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4B88" w:rsidRPr="00697057" w:rsidRDefault="008A4B88" w:rsidP="00D92A86">
      <w:pPr>
        <w:pStyle w:val="ListParagraph"/>
        <w:bidi/>
        <w:spacing w:after="0" w:line="240" w:lineRule="auto"/>
        <w:ind w:left="-2"/>
        <w:jc w:val="center"/>
        <w:rPr>
          <w:rFonts w:ascii="Simplified Arabic" w:hAnsi="Simplified Arabic" w:cs="Simplified Arabic"/>
          <w:sz w:val="24"/>
          <w:szCs w:val="24"/>
          <w:rtl/>
        </w:rPr>
      </w:pPr>
      <w:r w:rsidRPr="00697057">
        <w:rPr>
          <w:rFonts w:ascii="Simplified Arabic" w:hAnsi="Simplified Arabic" w:cs="Simplified Arabic" w:hint="cs"/>
          <w:sz w:val="24"/>
          <w:szCs w:val="24"/>
          <w:rtl/>
        </w:rPr>
        <w:t>الفصل الثاني</w:t>
      </w:r>
    </w:p>
    <w:p w:rsidR="008A4B88" w:rsidRPr="00697057" w:rsidRDefault="008A4B88" w:rsidP="00D92A86">
      <w:pPr>
        <w:pStyle w:val="ListParagraph"/>
        <w:bidi/>
        <w:spacing w:after="0" w:line="240" w:lineRule="auto"/>
        <w:ind w:left="-2"/>
        <w:jc w:val="center"/>
        <w:rPr>
          <w:rFonts w:ascii="Simplified Arabic" w:hAnsi="Simplified Arabic" w:cs="Simplified Arabic"/>
          <w:sz w:val="24"/>
          <w:szCs w:val="24"/>
          <w:rtl/>
        </w:rPr>
      </w:pPr>
    </w:p>
    <w:p w:rsidR="008A4B88" w:rsidRDefault="008A4B88" w:rsidP="00D92A86">
      <w:pPr>
        <w:pStyle w:val="ListParagraph"/>
        <w:bidi/>
        <w:spacing w:after="0" w:line="240" w:lineRule="auto"/>
        <w:ind w:left="-2"/>
        <w:jc w:val="center"/>
        <w:rPr>
          <w:rFonts w:ascii="Simplified Arabic" w:hAnsi="Simplified Arabic" w:cs="Simplified Arabic"/>
          <w:b/>
          <w:bCs/>
          <w:sz w:val="28"/>
          <w:szCs w:val="28"/>
          <w:rtl/>
        </w:rPr>
      </w:pPr>
      <w:r w:rsidRPr="00697057">
        <w:rPr>
          <w:rFonts w:ascii="Simplified Arabic" w:hAnsi="Simplified Arabic" w:cs="Simplified Arabic" w:hint="cs"/>
          <w:b/>
          <w:bCs/>
          <w:sz w:val="28"/>
          <w:szCs w:val="28"/>
          <w:rtl/>
        </w:rPr>
        <w:t>القطاع التعليمي</w:t>
      </w:r>
    </w:p>
    <w:p w:rsidR="008A4B88" w:rsidRPr="00697057" w:rsidRDefault="008A4B88" w:rsidP="008A4B88">
      <w:pPr>
        <w:pStyle w:val="ListParagraph"/>
        <w:bidi/>
        <w:spacing w:after="0" w:line="240" w:lineRule="auto"/>
        <w:jc w:val="center"/>
        <w:rPr>
          <w:rFonts w:ascii="Simplified Arabic" w:hAnsi="Simplified Arabic" w:cs="Simplified Arabic"/>
          <w:b/>
          <w:bCs/>
          <w:color w:val="FF0000"/>
          <w:sz w:val="24"/>
          <w:szCs w:val="24"/>
        </w:rPr>
      </w:pPr>
    </w:p>
    <w:p w:rsidR="008A4B88" w:rsidRPr="002767F0" w:rsidRDefault="008A4B88" w:rsidP="00062E49">
      <w:pPr>
        <w:pStyle w:val="ListParagraph"/>
        <w:bidi/>
        <w:spacing w:after="0" w:line="240" w:lineRule="auto"/>
        <w:ind w:left="360" w:hanging="377"/>
        <w:rPr>
          <w:rFonts w:ascii="Simplified Arabic" w:hAnsi="Simplified Arabic" w:cs="Simplified Arabic"/>
          <w:b/>
          <w:bCs/>
          <w:sz w:val="24"/>
          <w:szCs w:val="24"/>
          <w:rtl/>
        </w:rPr>
      </w:pPr>
      <w:r w:rsidRPr="002767F0">
        <w:rPr>
          <w:rFonts w:ascii="Times New Roman" w:hAnsi="Times New Roman" w:cs="Times New Roman"/>
          <w:b/>
          <w:bCs/>
          <w:sz w:val="24"/>
          <w:szCs w:val="24"/>
          <w:rtl/>
        </w:rPr>
        <w:t>1.2</w:t>
      </w:r>
      <w:r w:rsidR="00554140" w:rsidRPr="002767F0">
        <w:rPr>
          <w:rFonts w:ascii="Simplified Arabic" w:hAnsi="Simplified Arabic" w:cs="Simplified Arabic" w:hint="cs"/>
          <w:b/>
          <w:bCs/>
          <w:sz w:val="24"/>
          <w:szCs w:val="24"/>
          <w:rtl/>
        </w:rPr>
        <w:t xml:space="preserve"> </w:t>
      </w:r>
      <w:r w:rsidRPr="002767F0">
        <w:rPr>
          <w:rFonts w:ascii="Simplified Arabic" w:hAnsi="Simplified Arabic" w:cs="Simplified Arabic" w:hint="cs"/>
          <w:b/>
          <w:bCs/>
          <w:sz w:val="24"/>
          <w:szCs w:val="24"/>
          <w:rtl/>
        </w:rPr>
        <w:t xml:space="preserve">نسبة الإنفاق </w:t>
      </w:r>
      <w:r w:rsidR="00062E49" w:rsidRPr="002767F0">
        <w:rPr>
          <w:rFonts w:ascii="Simplified Arabic" w:hAnsi="Simplified Arabic" w:cs="Simplified Arabic" w:hint="cs"/>
          <w:b/>
          <w:bCs/>
          <w:sz w:val="24"/>
          <w:szCs w:val="24"/>
          <w:rtl/>
        </w:rPr>
        <w:t>العام</w:t>
      </w:r>
      <w:r w:rsidRPr="002767F0">
        <w:rPr>
          <w:rFonts w:ascii="Simplified Arabic" w:hAnsi="Simplified Arabic" w:cs="Simplified Arabic" w:hint="cs"/>
          <w:b/>
          <w:bCs/>
          <w:sz w:val="24"/>
          <w:szCs w:val="24"/>
          <w:rtl/>
        </w:rPr>
        <w:t xml:space="preserve"> على التعليم من </w:t>
      </w:r>
      <w:r w:rsidR="00062E49" w:rsidRPr="002767F0">
        <w:rPr>
          <w:rFonts w:ascii="Simplified Arabic" w:hAnsi="Simplified Arabic" w:cs="Simplified Arabic" w:hint="cs"/>
          <w:b/>
          <w:bCs/>
          <w:sz w:val="24"/>
          <w:szCs w:val="24"/>
          <w:rtl/>
        </w:rPr>
        <w:t>إجمالي الإنفاق الحكومي</w:t>
      </w:r>
    </w:p>
    <w:p w:rsidR="008A4B88" w:rsidRDefault="00ED6D8C" w:rsidP="00550AC7">
      <w:pPr>
        <w:bidi/>
        <w:spacing w:after="0" w:line="240" w:lineRule="auto"/>
        <w:jc w:val="both"/>
        <w:rPr>
          <w:rFonts w:ascii="Simplified Arabic" w:hAnsi="Simplified Arabic" w:cs="Simplified Arabic"/>
          <w:sz w:val="24"/>
          <w:szCs w:val="24"/>
          <w:rtl/>
        </w:rPr>
      </w:pPr>
      <w:r w:rsidRPr="002767F0">
        <w:rPr>
          <w:rFonts w:ascii="Simplified Arabic" w:hAnsi="Simplified Arabic" w:cs="Simplified Arabic" w:hint="cs"/>
          <w:sz w:val="24"/>
          <w:szCs w:val="24"/>
          <w:rtl/>
        </w:rPr>
        <w:t>ارتفعت</w:t>
      </w:r>
      <w:r w:rsidR="007306EF" w:rsidRPr="002767F0">
        <w:rPr>
          <w:rFonts w:ascii="Simplified Arabic" w:hAnsi="Simplified Arabic" w:cs="Simplified Arabic" w:hint="cs"/>
          <w:sz w:val="24"/>
          <w:szCs w:val="24"/>
          <w:rtl/>
        </w:rPr>
        <w:t xml:space="preserve"> </w:t>
      </w:r>
      <w:r w:rsidR="008A4B88" w:rsidRPr="002767F0">
        <w:rPr>
          <w:rFonts w:ascii="Simplified Arabic" w:hAnsi="Simplified Arabic" w:cs="Simplified Arabic"/>
          <w:sz w:val="24"/>
          <w:szCs w:val="24"/>
          <w:rtl/>
        </w:rPr>
        <w:t xml:space="preserve">كلفة الطالب الواحد في </w:t>
      </w:r>
      <w:r w:rsidR="008D2C5F" w:rsidRPr="002767F0">
        <w:rPr>
          <w:rFonts w:ascii="Simplified Arabic" w:hAnsi="Simplified Arabic" w:cs="Simplified Arabic" w:hint="cs"/>
          <w:sz w:val="24"/>
          <w:szCs w:val="24"/>
          <w:rtl/>
        </w:rPr>
        <w:t>التعليم المدرسي</w:t>
      </w:r>
      <w:r w:rsidR="008A4B88" w:rsidRPr="002767F0">
        <w:rPr>
          <w:rFonts w:ascii="Simplified Arabic" w:hAnsi="Simplified Arabic" w:cs="Simplified Arabic"/>
          <w:sz w:val="24"/>
          <w:szCs w:val="24"/>
          <w:rtl/>
        </w:rPr>
        <w:t xml:space="preserve"> لتصبح </w:t>
      </w:r>
      <w:r w:rsidR="008A4B88" w:rsidRPr="002767F0">
        <w:rPr>
          <w:rFonts w:ascii="Simplified Arabic" w:hAnsi="Simplified Arabic" w:cs="Simplified Arabic" w:hint="cs"/>
          <w:sz w:val="24"/>
          <w:szCs w:val="24"/>
          <w:rtl/>
        </w:rPr>
        <w:t>9</w:t>
      </w:r>
      <w:r w:rsidR="00B808BD" w:rsidRPr="002767F0">
        <w:rPr>
          <w:rFonts w:ascii="Simplified Arabic" w:hAnsi="Simplified Arabic" w:cs="Simplified Arabic" w:hint="cs"/>
          <w:sz w:val="24"/>
          <w:szCs w:val="24"/>
          <w:rtl/>
        </w:rPr>
        <w:t>99</w:t>
      </w:r>
      <w:r w:rsidR="008A4B88" w:rsidRPr="002767F0">
        <w:rPr>
          <w:rFonts w:ascii="Simplified Arabic" w:hAnsi="Simplified Arabic" w:cs="Simplified Arabic" w:hint="cs"/>
          <w:sz w:val="24"/>
          <w:szCs w:val="24"/>
          <w:rtl/>
        </w:rPr>
        <w:t xml:space="preserve"> </w:t>
      </w:r>
      <w:r w:rsidR="008A4B88" w:rsidRPr="002767F0">
        <w:rPr>
          <w:rFonts w:ascii="Simplified Arabic" w:hAnsi="Simplified Arabic" w:cs="Simplified Arabic"/>
          <w:sz w:val="24"/>
          <w:szCs w:val="24"/>
          <w:rtl/>
        </w:rPr>
        <w:t xml:space="preserve">دولار في العام </w:t>
      </w:r>
      <w:r w:rsidR="00B808BD" w:rsidRPr="002767F0">
        <w:rPr>
          <w:rFonts w:ascii="Simplified Arabic" w:hAnsi="Simplified Arabic" w:cs="Simplified Arabic" w:hint="cs"/>
          <w:sz w:val="24"/>
          <w:szCs w:val="24"/>
          <w:rtl/>
        </w:rPr>
        <w:t>2019</w:t>
      </w:r>
      <w:r w:rsidR="008A4B88" w:rsidRPr="002767F0">
        <w:rPr>
          <w:rFonts w:ascii="Simplified Arabic" w:hAnsi="Simplified Arabic" w:cs="Simplified Arabic" w:hint="cs"/>
          <w:sz w:val="24"/>
          <w:szCs w:val="24"/>
          <w:rtl/>
        </w:rPr>
        <w:t xml:space="preserve"> مقارنة بـ </w:t>
      </w:r>
      <w:r w:rsidR="00B808BD" w:rsidRPr="002767F0">
        <w:rPr>
          <w:rFonts w:ascii="Simplified Arabic" w:hAnsi="Simplified Arabic" w:cs="Simplified Arabic" w:hint="cs"/>
          <w:sz w:val="24"/>
          <w:szCs w:val="24"/>
          <w:rtl/>
        </w:rPr>
        <w:t>933</w:t>
      </w:r>
      <w:r w:rsidR="008A4B88" w:rsidRPr="002767F0">
        <w:rPr>
          <w:rFonts w:ascii="Simplified Arabic" w:hAnsi="Simplified Arabic" w:cs="Simplified Arabic" w:hint="cs"/>
          <w:sz w:val="24"/>
          <w:szCs w:val="24"/>
          <w:rtl/>
        </w:rPr>
        <w:t xml:space="preserve"> دولار في العام</w:t>
      </w:r>
      <w:r w:rsidR="007306EF" w:rsidRPr="002767F0">
        <w:rPr>
          <w:rFonts w:ascii="Simplified Arabic" w:hAnsi="Simplified Arabic" w:cs="Simplified Arabic" w:hint="cs"/>
          <w:sz w:val="24"/>
          <w:szCs w:val="24"/>
          <w:rtl/>
        </w:rPr>
        <w:t xml:space="preserve"> 2018</w:t>
      </w:r>
      <w:r w:rsidR="007306EF" w:rsidRPr="002767F0">
        <w:rPr>
          <w:rStyle w:val="FootnoteReference"/>
          <w:rFonts w:ascii="Simplified Arabic" w:hAnsi="Simplified Arabic" w:cs="Simplified Arabic"/>
          <w:b/>
          <w:bCs/>
          <w:sz w:val="20"/>
          <w:szCs w:val="20"/>
          <w:rtl/>
        </w:rPr>
        <w:footnoteReference w:id="1"/>
      </w:r>
      <w:r w:rsidR="008A4B88" w:rsidRPr="002767F0">
        <w:rPr>
          <w:rFonts w:ascii="Simplified Arabic" w:hAnsi="Simplified Arabic" w:cs="Simplified Arabic"/>
          <w:sz w:val="24"/>
          <w:szCs w:val="24"/>
          <w:rtl/>
        </w:rPr>
        <w:t>،</w:t>
      </w:r>
      <w:r w:rsidR="008A4B88" w:rsidRPr="002767F0">
        <w:rPr>
          <w:rFonts w:ascii="Simplified Arabic" w:hAnsi="Simplified Arabic" w:cs="Simplified Arabic" w:hint="cs"/>
          <w:sz w:val="24"/>
          <w:szCs w:val="24"/>
          <w:rtl/>
        </w:rPr>
        <w:t xml:space="preserve"> </w:t>
      </w:r>
      <w:r w:rsidRPr="002767F0">
        <w:rPr>
          <w:rFonts w:ascii="Simplified Arabic" w:hAnsi="Simplified Arabic" w:cs="Simplified Arabic" w:hint="cs"/>
          <w:sz w:val="24"/>
          <w:szCs w:val="24"/>
          <w:rtl/>
        </w:rPr>
        <w:t xml:space="preserve">فيما انخفض الإنفاق العام على التعليم كنسبة مئوية من إجمالي الإنفاق الحكومي ليصبح </w:t>
      </w:r>
      <w:r w:rsidRPr="002767F0">
        <w:rPr>
          <w:rFonts w:ascii="Simplified Arabic" w:hAnsi="Simplified Arabic" w:cs="Simplified Arabic"/>
          <w:sz w:val="24"/>
          <w:szCs w:val="24"/>
        </w:rPr>
        <w:t>15.6</w:t>
      </w:r>
      <w:r w:rsidRPr="002767F0">
        <w:rPr>
          <w:rFonts w:ascii="Simplified Arabic" w:hAnsi="Simplified Arabic" w:cs="Simplified Arabic" w:hint="cs"/>
          <w:sz w:val="24"/>
          <w:szCs w:val="24"/>
          <w:rtl/>
        </w:rPr>
        <w:t>% في العام 2018 مقارنة ب</w:t>
      </w:r>
      <w:r w:rsidR="00550AC7">
        <w:rPr>
          <w:rFonts w:ascii="Simplified Arabic" w:hAnsi="Simplified Arabic" w:cs="Simplified Arabic" w:hint="cs"/>
          <w:sz w:val="24"/>
          <w:szCs w:val="24"/>
          <w:rtl/>
        </w:rPr>
        <w:t>ـ</w:t>
      </w:r>
      <w:r w:rsidRPr="002767F0">
        <w:rPr>
          <w:rFonts w:ascii="Simplified Arabic" w:hAnsi="Simplified Arabic" w:cs="Simplified Arabic" w:hint="cs"/>
          <w:sz w:val="24"/>
          <w:szCs w:val="24"/>
          <w:rtl/>
        </w:rPr>
        <w:t xml:space="preserve"> </w:t>
      </w:r>
      <w:r w:rsidRPr="002767F0">
        <w:rPr>
          <w:rFonts w:ascii="Simplified Arabic" w:hAnsi="Simplified Arabic" w:cs="Simplified Arabic"/>
          <w:sz w:val="24"/>
          <w:szCs w:val="24"/>
        </w:rPr>
        <w:t>18.0</w:t>
      </w:r>
      <w:r w:rsidRPr="002767F0">
        <w:rPr>
          <w:rFonts w:ascii="Simplified Arabic" w:hAnsi="Simplified Arabic" w:cs="Simplified Arabic" w:hint="cs"/>
          <w:sz w:val="24"/>
          <w:szCs w:val="24"/>
          <w:rtl/>
        </w:rPr>
        <w:t>% في العام 2017</w:t>
      </w:r>
      <w:r w:rsidRPr="002767F0">
        <w:rPr>
          <w:rStyle w:val="FootnoteReference"/>
          <w:rFonts w:ascii="Simplified Arabic" w:hAnsi="Simplified Arabic" w:cs="Simplified Arabic"/>
          <w:sz w:val="24"/>
          <w:szCs w:val="24"/>
          <w:rtl/>
        </w:rPr>
        <w:footnoteReference w:id="2"/>
      </w:r>
      <w:r w:rsidRPr="002767F0">
        <w:rPr>
          <w:rFonts w:ascii="Simplified Arabic" w:hAnsi="Simplified Arabic" w:cs="Simplified Arabic" w:hint="cs"/>
          <w:sz w:val="24"/>
          <w:szCs w:val="24"/>
          <w:rtl/>
        </w:rPr>
        <w:t>.</w:t>
      </w:r>
      <w:r w:rsidR="008A4B88" w:rsidRPr="002767F0">
        <w:rPr>
          <w:rFonts w:ascii="Simplified Arabic" w:hAnsi="Simplified Arabic" w:cs="Simplified Arabic"/>
          <w:sz w:val="24"/>
          <w:szCs w:val="24"/>
          <w:rtl/>
        </w:rPr>
        <w:t xml:space="preserve"> </w:t>
      </w:r>
    </w:p>
    <w:p w:rsidR="00550AC7" w:rsidRPr="00D92A86" w:rsidRDefault="00550AC7" w:rsidP="00550AC7">
      <w:pPr>
        <w:bidi/>
        <w:spacing w:after="0" w:line="240" w:lineRule="auto"/>
        <w:jc w:val="both"/>
        <w:rPr>
          <w:rFonts w:ascii="Simplified Arabic" w:hAnsi="Simplified Arabic" w:cs="Simplified Arabic"/>
          <w:sz w:val="24"/>
          <w:szCs w:val="24"/>
          <w:rtl/>
        </w:rPr>
      </w:pPr>
    </w:p>
    <w:p w:rsidR="008A4B88" w:rsidRPr="00697057" w:rsidRDefault="008A4B88" w:rsidP="008A4B88">
      <w:pPr>
        <w:bidi/>
        <w:spacing w:after="0" w:line="240" w:lineRule="auto"/>
        <w:rPr>
          <w:rFonts w:ascii="Simplified Arabic" w:hAnsi="Simplified Arabic" w:cs="Simplified Arabic"/>
          <w:color w:val="FF0000"/>
          <w:sz w:val="2"/>
          <w:szCs w:val="2"/>
          <w:rtl/>
        </w:rPr>
      </w:pPr>
    </w:p>
    <w:p w:rsidR="008A4B88" w:rsidRPr="00697057" w:rsidRDefault="008A4B88" w:rsidP="008A4B88">
      <w:pPr>
        <w:bidi/>
        <w:spacing w:after="0" w:line="240" w:lineRule="auto"/>
        <w:rPr>
          <w:rFonts w:ascii="Simplified Arabic" w:hAnsi="Simplified Arabic" w:cs="Simplified Arabic"/>
          <w:color w:val="FF0000"/>
          <w:sz w:val="2"/>
          <w:szCs w:val="2"/>
          <w:rtl/>
        </w:rPr>
      </w:pPr>
    </w:p>
    <w:p w:rsidR="008A4B88" w:rsidRDefault="008A4B88" w:rsidP="00F310BC">
      <w:pPr>
        <w:pStyle w:val="ListParagraph"/>
        <w:bidi/>
        <w:spacing w:after="0" w:line="240" w:lineRule="auto"/>
        <w:ind w:left="360" w:hanging="377"/>
        <w:rPr>
          <w:rFonts w:ascii="Simplified Arabic" w:hAnsi="Simplified Arabic" w:cs="Simplified Arabic"/>
          <w:b/>
          <w:bCs/>
          <w:sz w:val="24"/>
          <w:szCs w:val="24"/>
        </w:rPr>
      </w:pPr>
      <w:r w:rsidRPr="003E2A67">
        <w:rPr>
          <w:rFonts w:ascii="Times New Roman" w:hAnsi="Times New Roman" w:cs="Times New Roman"/>
          <w:b/>
          <w:bCs/>
          <w:sz w:val="24"/>
          <w:szCs w:val="24"/>
          <w:rtl/>
        </w:rPr>
        <w:t>2.2</w:t>
      </w:r>
      <w:r w:rsidRPr="003E2A67">
        <w:rPr>
          <w:rFonts w:ascii="Simplified Arabic" w:hAnsi="Simplified Arabic" w:cs="Simplified Arabic" w:hint="cs"/>
          <w:b/>
          <w:bCs/>
          <w:sz w:val="24"/>
          <w:szCs w:val="24"/>
          <w:rtl/>
        </w:rPr>
        <w:t xml:space="preserve"> </w:t>
      </w:r>
      <w:r w:rsidRPr="003E2A67">
        <w:rPr>
          <w:rFonts w:ascii="Simplified Arabic" w:hAnsi="Simplified Arabic" w:cs="Simplified Arabic" w:hint="cs"/>
          <w:bCs/>
          <w:sz w:val="24"/>
          <w:szCs w:val="24"/>
          <w:rtl/>
          <w:lang w:bidi="ar-JO"/>
        </w:rPr>
        <w:t xml:space="preserve">الالتحاق </w:t>
      </w:r>
      <w:r w:rsidRPr="003E2A67">
        <w:rPr>
          <w:rFonts w:ascii="Simplified Arabic" w:hAnsi="Simplified Arabic" w:cs="Simplified Arabic" w:hint="cs"/>
          <w:bCs/>
          <w:sz w:val="24"/>
          <w:szCs w:val="24"/>
          <w:rtl/>
        </w:rPr>
        <w:t>في رياض الأطفال</w:t>
      </w:r>
      <w:r w:rsidRPr="003E2A67">
        <w:rPr>
          <w:rFonts w:ascii="Simplified Arabic" w:hAnsi="Simplified Arabic" w:cs="Simplified Arabic" w:hint="cs"/>
          <w:b/>
          <w:bCs/>
          <w:sz w:val="24"/>
          <w:szCs w:val="24"/>
          <w:rtl/>
        </w:rPr>
        <w:t xml:space="preserve"> و</w:t>
      </w:r>
      <w:r w:rsidR="00A877AD" w:rsidRPr="003E2A67">
        <w:rPr>
          <w:rFonts w:ascii="Simplified Arabic" w:hAnsi="Simplified Arabic" w:cs="Simplified Arabic" w:hint="cs"/>
          <w:b/>
          <w:bCs/>
          <w:sz w:val="24"/>
          <w:szCs w:val="24"/>
          <w:rtl/>
        </w:rPr>
        <w:t>المدارس</w:t>
      </w:r>
    </w:p>
    <w:p w:rsidR="00930FE9" w:rsidRDefault="00930FE9" w:rsidP="00F310BC">
      <w:pPr>
        <w:pBdr>
          <w:top w:val="single" w:sz="4" w:space="1" w:color="auto"/>
          <w:left w:val="single" w:sz="4" w:space="4" w:color="auto"/>
          <w:bottom w:val="single" w:sz="4" w:space="1" w:color="auto"/>
          <w:right w:val="single" w:sz="4" w:space="4" w:color="auto"/>
        </w:pBdr>
        <w:shd w:val="clear" w:color="auto" w:fill="FFFFFF"/>
        <w:ind w:right="139"/>
        <w:jc w:val="right"/>
        <w:rPr>
          <w:rFonts w:cs="Simplified Arabic"/>
          <w:b/>
          <w:bCs/>
          <w:i/>
          <w:iCs/>
          <w:rtl/>
        </w:rPr>
      </w:pPr>
      <w:r>
        <w:rPr>
          <w:rFonts w:cs="Simplified Arabic"/>
          <w:b/>
          <w:bCs/>
          <w:shd w:val="clear" w:color="auto" w:fill="FFFFFF"/>
          <w:rtl/>
        </w:rPr>
        <w:t xml:space="preserve">تعترف الدول الأطراف بحق الطفل في التعليم، وتحقيقاً للتنفيذ الكامل لهذا الحق تدريجياً وعلى أساس تكافؤ الفرص تقوم بوجه خاص بما يلي: أ. جعل التعليم الابتدائي إلزاميا ومتاحا مجانا للجميع. ب. تشجيع تطوير شتى أشكال التعليم الثانوي سواء العام أو المهني، وتوفيرها وإتاحتها لجميع الأطفال، واتخاذ التدابير المناسبة مثل إدخال مجانية التعليم وتقديم المساعدة المالية عند الحاجة إليها.                        </w:t>
      </w:r>
      <w:r w:rsidR="00F310BC">
        <w:rPr>
          <w:rFonts w:cs="Simplified Arabic" w:hint="cs"/>
          <w:b/>
          <w:bCs/>
          <w:shd w:val="clear" w:color="auto" w:fill="FFFFFF"/>
          <w:rtl/>
        </w:rPr>
        <w:t xml:space="preserve">                                                      </w:t>
      </w:r>
      <w:r>
        <w:rPr>
          <w:rFonts w:cs="Simplified Arabic"/>
          <w:b/>
          <w:bCs/>
          <w:shd w:val="clear" w:color="auto" w:fill="FFFFFF"/>
          <w:rtl/>
        </w:rPr>
        <w:t xml:space="preserve"> </w:t>
      </w:r>
      <w:r w:rsidRPr="00F310BC">
        <w:rPr>
          <w:rFonts w:cs="Simplified Arabic"/>
          <w:b/>
          <w:bCs/>
          <w:shd w:val="clear" w:color="auto" w:fill="FFFFFF"/>
          <w:rtl/>
        </w:rPr>
        <w:t xml:space="preserve"> (اتفاقية حقوق الطفل-المادة 28</w:t>
      </w:r>
      <w:r>
        <w:rPr>
          <w:rFonts w:cs="Simplified Arabic"/>
          <w:b/>
          <w:bCs/>
          <w:i/>
          <w:iCs/>
          <w:rtl/>
        </w:rPr>
        <w:t>)</w:t>
      </w:r>
    </w:p>
    <w:p w:rsidR="00D92A86" w:rsidRPr="00D92A86" w:rsidRDefault="00D92A86" w:rsidP="008F59B1">
      <w:pPr>
        <w:pStyle w:val="ListParagraph"/>
        <w:bidi/>
        <w:spacing w:after="0" w:line="240" w:lineRule="auto"/>
        <w:ind w:left="360" w:hanging="377"/>
        <w:rPr>
          <w:rFonts w:ascii="Simplified Arabic" w:hAnsi="Simplified Arabic" w:cs="Simplified Arabic"/>
          <w:bCs/>
          <w:sz w:val="20"/>
          <w:szCs w:val="20"/>
          <w:rtl/>
          <w:lang w:bidi="ar-JO"/>
        </w:rPr>
      </w:pPr>
    </w:p>
    <w:p w:rsidR="008A4B88" w:rsidRPr="00E45A91" w:rsidRDefault="008A4B88" w:rsidP="00D92A86">
      <w:pPr>
        <w:pStyle w:val="ListParagraph"/>
        <w:bidi/>
        <w:spacing w:after="0" w:line="240" w:lineRule="auto"/>
        <w:ind w:left="360" w:hanging="377"/>
        <w:rPr>
          <w:rFonts w:ascii="Simplified Arabic" w:hAnsi="Simplified Arabic" w:cs="Simplified Arabic"/>
          <w:bCs/>
          <w:sz w:val="24"/>
          <w:szCs w:val="24"/>
          <w:rtl/>
        </w:rPr>
      </w:pPr>
      <w:r w:rsidRPr="00E45A91">
        <w:rPr>
          <w:rFonts w:ascii="Simplified Arabic" w:hAnsi="Simplified Arabic" w:cs="Simplified Arabic" w:hint="cs"/>
          <w:bCs/>
          <w:sz w:val="24"/>
          <w:szCs w:val="24"/>
          <w:rtl/>
          <w:lang w:bidi="ar-JO"/>
        </w:rPr>
        <w:t xml:space="preserve">الالتحاق </w:t>
      </w:r>
      <w:r w:rsidRPr="00E45A91">
        <w:rPr>
          <w:rFonts w:ascii="Simplified Arabic" w:hAnsi="Simplified Arabic" w:cs="Simplified Arabic" w:hint="cs"/>
          <w:bCs/>
          <w:sz w:val="24"/>
          <w:szCs w:val="24"/>
          <w:rtl/>
        </w:rPr>
        <w:t>في رياض الأطفال</w:t>
      </w:r>
    </w:p>
    <w:p w:rsidR="008A4B88" w:rsidRPr="00E45A91" w:rsidRDefault="008A4B88" w:rsidP="00F310BC">
      <w:pPr>
        <w:autoSpaceDE w:val="0"/>
        <w:autoSpaceDN w:val="0"/>
        <w:bidi/>
        <w:adjustRightInd w:val="0"/>
        <w:spacing w:after="0" w:line="240" w:lineRule="auto"/>
        <w:jc w:val="both"/>
        <w:rPr>
          <w:rFonts w:ascii="Simplified Arabic" w:hAnsi="Simplified Arabic" w:cs="Simplified Arabic"/>
          <w:sz w:val="24"/>
          <w:szCs w:val="24"/>
          <w:rtl/>
        </w:rPr>
      </w:pPr>
      <w:r w:rsidRPr="00E45A91">
        <w:rPr>
          <w:rFonts w:ascii="Simplified Arabic" w:hAnsi="Simplified Arabic" w:cs="Simplified Arabic" w:hint="cs"/>
          <w:sz w:val="24"/>
          <w:szCs w:val="24"/>
          <w:rtl/>
        </w:rPr>
        <w:t>يعر</w:t>
      </w:r>
      <w:r w:rsidR="005523F2" w:rsidRPr="00E45A91">
        <w:rPr>
          <w:rFonts w:ascii="Simplified Arabic" w:hAnsi="Simplified Arabic" w:cs="Simplified Arabic" w:hint="cs"/>
          <w:sz w:val="24"/>
          <w:szCs w:val="24"/>
          <w:rtl/>
        </w:rPr>
        <w:t>ّ</w:t>
      </w:r>
      <w:r w:rsidRPr="00E45A91">
        <w:rPr>
          <w:rFonts w:ascii="Simplified Arabic" w:hAnsi="Simplified Arabic" w:cs="Simplified Arabic" w:hint="cs"/>
          <w:sz w:val="24"/>
          <w:szCs w:val="24"/>
          <w:rtl/>
        </w:rPr>
        <w:t>ف معدل الالتحاق الإجمالي</w:t>
      </w:r>
      <w:r w:rsidR="00F310BC">
        <w:rPr>
          <w:rFonts w:ascii="Simplified Arabic" w:hAnsi="Simplified Arabic" w:cs="Simplified Arabic" w:hint="cs"/>
          <w:sz w:val="24"/>
          <w:szCs w:val="24"/>
          <w:rtl/>
        </w:rPr>
        <w:t xml:space="preserve"> للأطفال</w:t>
      </w:r>
      <w:r w:rsidRPr="00E45A91">
        <w:rPr>
          <w:rFonts w:ascii="Simplified Arabic" w:hAnsi="Simplified Arabic" w:cs="Simplified Arabic"/>
          <w:sz w:val="24"/>
          <w:szCs w:val="24"/>
        </w:rPr>
        <w:t xml:space="preserve"> </w:t>
      </w:r>
      <w:r w:rsidRPr="00E45A91">
        <w:rPr>
          <w:rFonts w:ascii="Simplified Arabic" w:hAnsi="Simplified Arabic" w:cs="Simplified Arabic" w:hint="cs"/>
          <w:sz w:val="24"/>
          <w:szCs w:val="24"/>
          <w:rtl/>
        </w:rPr>
        <w:t>في</w:t>
      </w:r>
      <w:r w:rsidRPr="00E45A91">
        <w:rPr>
          <w:rFonts w:ascii="Simplified Arabic" w:hAnsi="Simplified Arabic" w:cs="Simplified Arabic"/>
          <w:sz w:val="24"/>
          <w:szCs w:val="24"/>
        </w:rPr>
        <w:t xml:space="preserve"> </w:t>
      </w:r>
      <w:r w:rsidRPr="00E45A91">
        <w:rPr>
          <w:rFonts w:ascii="Simplified Arabic" w:hAnsi="Simplified Arabic" w:cs="Simplified Arabic" w:hint="cs"/>
          <w:sz w:val="24"/>
          <w:szCs w:val="24"/>
          <w:rtl/>
        </w:rPr>
        <w:t>رياض</w:t>
      </w:r>
      <w:r w:rsidRPr="00E45A91">
        <w:rPr>
          <w:rFonts w:ascii="Simplified Arabic" w:hAnsi="Simplified Arabic" w:cs="Simplified Arabic"/>
          <w:sz w:val="24"/>
          <w:szCs w:val="24"/>
        </w:rPr>
        <w:t xml:space="preserve"> </w:t>
      </w:r>
      <w:proofErr w:type="gramStart"/>
      <w:r w:rsidRPr="00E45A91">
        <w:rPr>
          <w:rFonts w:ascii="Simplified Arabic" w:hAnsi="Simplified Arabic" w:cs="Simplified Arabic" w:hint="cs"/>
          <w:sz w:val="24"/>
          <w:szCs w:val="24"/>
          <w:rtl/>
        </w:rPr>
        <w:t xml:space="preserve">الأطفال </w:t>
      </w:r>
      <w:r w:rsidRPr="00E45A91">
        <w:rPr>
          <w:rFonts w:ascii="Simplified Arabic" w:hAnsi="Simplified Arabic" w:cs="Simplified Arabic"/>
          <w:sz w:val="24"/>
          <w:szCs w:val="24"/>
        </w:rPr>
        <w:t>)</w:t>
      </w:r>
      <w:r w:rsidRPr="00E45A91">
        <w:rPr>
          <w:rFonts w:ascii="Simplified Arabic" w:hAnsi="Simplified Arabic" w:cs="Simplified Arabic" w:hint="cs"/>
          <w:sz w:val="24"/>
          <w:szCs w:val="24"/>
          <w:rtl/>
        </w:rPr>
        <w:t>بستان</w:t>
      </w:r>
      <w:proofErr w:type="gramEnd"/>
      <w:r w:rsidRPr="00E45A91">
        <w:rPr>
          <w:rFonts w:ascii="Simplified Arabic" w:hAnsi="Simplified Arabic" w:cs="Simplified Arabic" w:hint="cs"/>
          <w:sz w:val="24"/>
          <w:szCs w:val="24"/>
          <w:rtl/>
        </w:rPr>
        <w:t>،</w:t>
      </w:r>
      <w:r w:rsidRPr="00E45A91">
        <w:rPr>
          <w:rFonts w:ascii="Simplified Arabic" w:hAnsi="Simplified Arabic" w:cs="Simplified Arabic"/>
          <w:sz w:val="24"/>
          <w:szCs w:val="24"/>
        </w:rPr>
        <w:t xml:space="preserve"> </w:t>
      </w:r>
      <w:r w:rsidRPr="00E45A91">
        <w:rPr>
          <w:rFonts w:ascii="Simplified Arabic" w:hAnsi="Simplified Arabic" w:cs="Simplified Arabic" w:hint="cs"/>
          <w:sz w:val="24"/>
          <w:szCs w:val="24"/>
          <w:rtl/>
        </w:rPr>
        <w:t>تمهيدي</w:t>
      </w:r>
      <w:r w:rsidRPr="00E45A91">
        <w:rPr>
          <w:rFonts w:ascii="Simplified Arabic" w:hAnsi="Simplified Arabic" w:cs="Simplified Arabic"/>
          <w:sz w:val="24"/>
          <w:szCs w:val="24"/>
        </w:rPr>
        <w:t>(</w:t>
      </w:r>
      <w:r w:rsidRPr="00E45A91">
        <w:rPr>
          <w:rFonts w:ascii="Simplified Arabic" w:hAnsi="Simplified Arabic" w:cs="Simplified Arabic" w:hint="cs"/>
          <w:sz w:val="24"/>
          <w:szCs w:val="24"/>
          <w:rtl/>
        </w:rPr>
        <w:t xml:space="preserve"> على أنه مجموع الأطفال الملتحقين </w:t>
      </w:r>
      <w:r w:rsidR="00A877AD" w:rsidRPr="00E45A91">
        <w:rPr>
          <w:rFonts w:ascii="Simplified Arabic" w:hAnsi="Simplified Arabic" w:cs="Simplified Arabic" w:hint="cs"/>
          <w:sz w:val="24"/>
          <w:szCs w:val="24"/>
          <w:rtl/>
        </w:rPr>
        <w:t>ب</w:t>
      </w:r>
      <w:r w:rsidRPr="00E45A91">
        <w:rPr>
          <w:rFonts w:ascii="Simplified Arabic" w:hAnsi="Simplified Arabic" w:cs="Simplified Arabic" w:hint="cs"/>
          <w:sz w:val="24"/>
          <w:szCs w:val="24"/>
          <w:rtl/>
        </w:rPr>
        <w:t xml:space="preserve">رياض الأطفال المعتمدة من وزارة التربية والتعليم في سنة محددة كنسبة مئوية من السكان في فئة السن الرسمي للالتحاق برياض الأطفال (4-5 سنوات) في نفس السنة.  </w:t>
      </w:r>
    </w:p>
    <w:p w:rsidR="008A4B88" w:rsidRPr="00697057" w:rsidRDefault="008A4B88" w:rsidP="008A4B88">
      <w:pPr>
        <w:autoSpaceDE w:val="0"/>
        <w:autoSpaceDN w:val="0"/>
        <w:bidi/>
        <w:adjustRightInd w:val="0"/>
        <w:spacing w:after="0" w:line="240" w:lineRule="auto"/>
        <w:jc w:val="both"/>
        <w:rPr>
          <w:rFonts w:ascii="Simplified Arabic" w:hAnsi="Simplified Arabic" w:cs="Simplified Arabic"/>
          <w:color w:val="FF0000"/>
          <w:sz w:val="24"/>
          <w:szCs w:val="24"/>
          <w:rtl/>
        </w:rPr>
      </w:pPr>
    </w:p>
    <w:p w:rsidR="008A4B88" w:rsidRDefault="008A4B88" w:rsidP="00F310BC">
      <w:pPr>
        <w:tabs>
          <w:tab w:val="center" w:pos="4536"/>
          <w:tab w:val="right" w:pos="9073"/>
        </w:tabs>
        <w:bidi/>
        <w:spacing w:after="0" w:line="240" w:lineRule="auto"/>
        <w:jc w:val="center"/>
        <w:rPr>
          <w:rFonts w:ascii="Simplified Arabic" w:hAnsi="Simplified Arabic" w:cs="Simplified Arabic"/>
          <w:b/>
          <w:bCs/>
          <w:lang w:bidi="ar-EG"/>
        </w:rPr>
      </w:pPr>
      <w:r w:rsidRPr="00E45A91">
        <w:rPr>
          <w:rFonts w:ascii="Simplified Arabic" w:hAnsi="Simplified Arabic" w:cs="Simplified Arabic" w:hint="cs"/>
          <w:b/>
          <w:bCs/>
          <w:rtl/>
          <w:lang w:bidi="ar-EG"/>
        </w:rPr>
        <w:t xml:space="preserve">معدل الالتحاق الإجمالي في </w:t>
      </w:r>
      <w:r w:rsidR="00A877AD" w:rsidRPr="00E45A91">
        <w:rPr>
          <w:rFonts w:ascii="Simplified Arabic" w:hAnsi="Simplified Arabic" w:cs="Simplified Arabic" w:hint="cs"/>
          <w:b/>
          <w:bCs/>
          <w:rtl/>
          <w:lang w:bidi="ar-EG"/>
        </w:rPr>
        <w:t>رياض الأطفال</w:t>
      </w:r>
      <w:r w:rsidRPr="00E45A91">
        <w:rPr>
          <w:rFonts w:ascii="Simplified Arabic" w:hAnsi="Simplified Arabic" w:cs="Simplified Arabic" w:hint="cs"/>
          <w:b/>
          <w:bCs/>
          <w:rtl/>
          <w:lang w:bidi="ar-EG"/>
        </w:rPr>
        <w:t xml:space="preserve"> </w:t>
      </w:r>
      <w:r w:rsidR="00F310BC">
        <w:rPr>
          <w:rFonts w:ascii="Simplified Arabic" w:hAnsi="Simplified Arabic" w:cs="Simplified Arabic" w:hint="cs"/>
          <w:b/>
          <w:bCs/>
          <w:rtl/>
          <w:lang w:bidi="ar-EG"/>
        </w:rPr>
        <w:t xml:space="preserve">في فلسطين </w:t>
      </w:r>
      <w:r w:rsidRPr="00E45A91">
        <w:rPr>
          <w:rFonts w:ascii="Simplified Arabic" w:hAnsi="Simplified Arabic" w:cs="Simplified Arabic" w:hint="cs"/>
          <w:b/>
          <w:bCs/>
          <w:rtl/>
          <w:lang w:bidi="ar-EG"/>
        </w:rPr>
        <w:t xml:space="preserve">بين الأطفال </w:t>
      </w:r>
      <w:r w:rsidR="003F3343">
        <w:rPr>
          <w:rFonts w:ascii="Simplified Arabic" w:hAnsi="Simplified Arabic" w:cs="Simplified Arabic" w:hint="cs"/>
          <w:b/>
          <w:bCs/>
          <w:rtl/>
          <w:lang w:bidi="ar-EG"/>
        </w:rPr>
        <w:t xml:space="preserve">في </w:t>
      </w:r>
      <w:proofErr w:type="gramStart"/>
      <w:r w:rsidR="003F3343">
        <w:rPr>
          <w:rFonts w:ascii="Simplified Arabic" w:hAnsi="Simplified Arabic" w:cs="Simplified Arabic" w:hint="cs"/>
          <w:b/>
          <w:bCs/>
          <w:rtl/>
          <w:lang w:bidi="ar-EG"/>
        </w:rPr>
        <w:t>العمر</w:t>
      </w:r>
      <w:r w:rsidR="00A877AD" w:rsidRPr="00E45A91">
        <w:rPr>
          <w:rFonts w:ascii="Simplified Arabic" w:hAnsi="Simplified Arabic" w:cs="Simplified Arabic" w:hint="cs"/>
          <w:b/>
          <w:bCs/>
          <w:rtl/>
          <w:lang w:bidi="ar-EG"/>
        </w:rPr>
        <w:t>(</w:t>
      </w:r>
      <w:proofErr w:type="gramEnd"/>
      <w:r w:rsidRPr="00E45A91">
        <w:rPr>
          <w:rFonts w:ascii="Simplified Arabic" w:hAnsi="Simplified Arabic" w:cs="Simplified Arabic" w:hint="cs"/>
          <w:b/>
          <w:bCs/>
          <w:rtl/>
          <w:lang w:bidi="ar-EG"/>
        </w:rPr>
        <w:t>4-5 سنوات</w:t>
      </w:r>
      <w:r w:rsidR="00A877AD" w:rsidRPr="00E45A91">
        <w:rPr>
          <w:rFonts w:ascii="Simplified Arabic" w:hAnsi="Simplified Arabic" w:cs="Simplified Arabic" w:hint="cs"/>
          <w:b/>
          <w:bCs/>
          <w:rtl/>
          <w:lang w:bidi="ar-EG"/>
        </w:rPr>
        <w:t>)</w:t>
      </w:r>
      <w:r w:rsidRPr="00E45A91">
        <w:rPr>
          <w:rFonts w:ascii="Simplified Arabic" w:hAnsi="Simplified Arabic" w:cs="Simplified Arabic" w:hint="cs"/>
          <w:b/>
          <w:bCs/>
          <w:rtl/>
          <w:lang w:bidi="ar-EG"/>
        </w:rPr>
        <w:t xml:space="preserve"> حسب الجنس </w:t>
      </w:r>
      <w:r w:rsidR="00F310BC">
        <w:rPr>
          <w:rFonts w:ascii="Simplified Arabic" w:hAnsi="Simplified Arabic" w:cs="Simplified Arabic" w:hint="cs"/>
          <w:b/>
          <w:bCs/>
          <w:rtl/>
          <w:lang w:bidi="ar-EG"/>
        </w:rPr>
        <w:t>لسنوات</w:t>
      </w:r>
      <w:r w:rsidRPr="00E45A91">
        <w:rPr>
          <w:rFonts w:ascii="Simplified Arabic" w:hAnsi="Simplified Arabic" w:cs="Simplified Arabic" w:hint="cs"/>
          <w:b/>
          <w:bCs/>
          <w:rtl/>
          <w:lang w:bidi="ar-EG"/>
        </w:rPr>
        <w:t xml:space="preserve"> دراسية مختارة</w:t>
      </w:r>
    </w:p>
    <w:tbl>
      <w:tblPr>
        <w:tblStyle w:val="TableGrid"/>
        <w:bidiVisual/>
        <w:tblW w:w="9060" w:type="dxa"/>
        <w:jc w:val="center"/>
        <w:tblLook w:val="04A0" w:firstRow="1" w:lastRow="0" w:firstColumn="1" w:lastColumn="0" w:noHBand="0" w:noVBand="1"/>
      </w:tblPr>
      <w:tblGrid>
        <w:gridCol w:w="9060"/>
      </w:tblGrid>
      <w:tr w:rsidR="008A4B88" w:rsidRPr="00697057" w:rsidTr="00473D5B">
        <w:trPr>
          <w:jc w:val="center"/>
        </w:trPr>
        <w:tc>
          <w:tcPr>
            <w:tcW w:w="9060" w:type="dxa"/>
            <w:vAlign w:val="center"/>
          </w:tcPr>
          <w:p w:rsidR="008A4B88" w:rsidRPr="00697057" w:rsidRDefault="008A4B88" w:rsidP="008A4B88">
            <w:pPr>
              <w:tabs>
                <w:tab w:val="center" w:pos="4536"/>
                <w:tab w:val="right" w:pos="9073"/>
              </w:tabs>
              <w:bidi/>
              <w:jc w:val="center"/>
              <w:rPr>
                <w:rFonts w:ascii="Simplified Arabic" w:hAnsi="Simplified Arabic" w:cs="Simplified Arabic"/>
                <w:b/>
                <w:bCs/>
                <w:color w:val="FF0000"/>
                <w:sz w:val="24"/>
                <w:szCs w:val="24"/>
                <w:rtl/>
                <w:lang w:bidi="ar-EG"/>
              </w:rPr>
            </w:pPr>
            <w:r w:rsidRPr="00697057">
              <w:rPr>
                <w:rFonts w:ascii="Simplified Arabic" w:hAnsi="Simplified Arabic" w:cs="Simplified Arabic"/>
                <w:b/>
                <w:bCs/>
                <w:noProof/>
                <w:color w:val="FF0000"/>
                <w:sz w:val="24"/>
                <w:szCs w:val="24"/>
                <w:rtl/>
              </w:rPr>
              <w:drawing>
                <wp:inline distT="0" distB="0" distL="0" distR="0">
                  <wp:extent cx="5678407" cy="2572603"/>
                  <wp:effectExtent l="0" t="0" r="0" b="0"/>
                  <wp:docPr id="2"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8A4B88" w:rsidRPr="004048CF" w:rsidRDefault="008A4B88" w:rsidP="00F13C05">
      <w:pPr>
        <w:bidi/>
        <w:spacing w:after="0" w:line="240" w:lineRule="auto"/>
        <w:jc w:val="both"/>
        <w:rPr>
          <w:rFonts w:ascii="Simplified Arabic" w:hAnsi="Simplified Arabic" w:cs="Simplified Arabic"/>
          <w:sz w:val="8"/>
          <w:szCs w:val="8"/>
          <w:rtl/>
        </w:rPr>
      </w:pPr>
      <w:r w:rsidRPr="004048CF">
        <w:rPr>
          <w:rFonts w:ascii="Simplified Arabic" w:hAnsi="Simplified Arabic" w:cs="Simplified Arabic" w:hint="cs"/>
          <w:sz w:val="16"/>
          <w:szCs w:val="16"/>
          <w:rtl/>
        </w:rPr>
        <w:t xml:space="preserve">  </w:t>
      </w:r>
      <w:r w:rsidRPr="004048CF">
        <w:rPr>
          <w:rFonts w:ascii="Simplified Arabic" w:hAnsi="Simplified Arabic" w:cs="Simplified Arabic" w:hint="cs"/>
          <w:b/>
          <w:bCs/>
          <w:sz w:val="16"/>
          <w:szCs w:val="16"/>
          <w:rtl/>
        </w:rPr>
        <w:t>المصدر</w:t>
      </w:r>
      <w:r w:rsidRPr="004048CF">
        <w:rPr>
          <w:rFonts w:ascii="Simplified Arabic" w:hAnsi="Simplified Arabic" w:cs="Simplified Arabic" w:hint="cs"/>
          <w:sz w:val="16"/>
          <w:szCs w:val="16"/>
          <w:rtl/>
        </w:rPr>
        <w:t xml:space="preserve">: </w:t>
      </w:r>
      <w:r w:rsidRPr="004048CF">
        <w:rPr>
          <w:rFonts w:ascii="Simplified Arabic" w:hAnsi="Simplified Arabic" w:cs="Simplified Arabic" w:hint="cs"/>
          <w:b/>
          <w:bCs/>
          <w:sz w:val="16"/>
          <w:szCs w:val="16"/>
          <w:rtl/>
        </w:rPr>
        <w:t xml:space="preserve">وزارة التربية والتعليم، </w:t>
      </w:r>
      <w:r w:rsidR="003036CF" w:rsidRPr="004048CF">
        <w:rPr>
          <w:rFonts w:ascii="Simplified Arabic" w:hAnsi="Simplified Arabic" w:cs="Simplified Arabic" w:hint="cs"/>
          <w:b/>
          <w:bCs/>
          <w:sz w:val="16"/>
          <w:szCs w:val="16"/>
          <w:rtl/>
        </w:rPr>
        <w:t>2020</w:t>
      </w:r>
      <w:r w:rsidRPr="004048CF">
        <w:rPr>
          <w:rFonts w:ascii="Simplified Arabic" w:hAnsi="Simplified Arabic" w:cs="Simplified Arabic" w:hint="cs"/>
          <w:sz w:val="16"/>
          <w:szCs w:val="16"/>
          <w:rtl/>
        </w:rPr>
        <w:t xml:space="preserve">. </w:t>
      </w:r>
      <w:r w:rsidR="00FD0F52">
        <w:rPr>
          <w:rFonts w:ascii="Simplified Arabic" w:hAnsi="Simplified Arabic" w:cs="Simplified Arabic" w:hint="cs"/>
          <w:sz w:val="16"/>
          <w:szCs w:val="16"/>
          <w:rtl/>
        </w:rPr>
        <w:t xml:space="preserve">قاعدة بيانات المسح الشامل لرياض الأطفال للأعوام الدراسية </w:t>
      </w:r>
      <w:r w:rsidR="00F13C05" w:rsidRPr="00B163AF">
        <w:rPr>
          <w:rFonts w:ascii="Simplified Arabic" w:hAnsi="Simplified Arabic" w:cs="Simplified Arabic"/>
          <w:sz w:val="16"/>
          <w:szCs w:val="16"/>
        </w:rPr>
        <w:t>2020</w:t>
      </w:r>
      <w:r w:rsidR="00FD0F52" w:rsidRPr="00B163AF">
        <w:rPr>
          <w:rFonts w:ascii="Simplified Arabic" w:hAnsi="Simplified Arabic" w:cs="Simplified Arabic"/>
          <w:sz w:val="16"/>
          <w:szCs w:val="16"/>
        </w:rPr>
        <w:t>/</w:t>
      </w:r>
      <w:r w:rsidR="00F13C05" w:rsidRPr="00B163AF">
        <w:rPr>
          <w:rFonts w:ascii="Simplified Arabic" w:hAnsi="Simplified Arabic" w:cs="Simplified Arabic"/>
          <w:sz w:val="16"/>
          <w:szCs w:val="16"/>
        </w:rPr>
        <w:t>2019</w:t>
      </w:r>
      <w:r w:rsidR="00FD0F52" w:rsidRPr="00B163AF">
        <w:rPr>
          <w:rFonts w:ascii="Simplified Arabic" w:hAnsi="Simplified Arabic" w:cs="Simplified Arabic"/>
          <w:sz w:val="16"/>
          <w:szCs w:val="16"/>
        </w:rPr>
        <w:t>-2010/2009</w:t>
      </w:r>
      <w:r w:rsidR="00FD0F52" w:rsidRPr="00B163AF">
        <w:rPr>
          <w:rFonts w:ascii="Simplified Arabic" w:hAnsi="Simplified Arabic" w:cs="Simplified Arabic" w:hint="cs"/>
          <w:sz w:val="16"/>
          <w:szCs w:val="16"/>
          <w:rtl/>
        </w:rPr>
        <w:t xml:space="preserve">. </w:t>
      </w:r>
      <w:r w:rsidR="00FD0F52">
        <w:rPr>
          <w:rFonts w:ascii="Simplified Arabic" w:hAnsi="Simplified Arabic" w:cs="Simplified Arabic" w:hint="cs"/>
          <w:sz w:val="16"/>
          <w:szCs w:val="16"/>
          <w:rtl/>
        </w:rPr>
        <w:t>رام الله - فلسطين</w:t>
      </w:r>
      <w:r w:rsidRPr="004048CF">
        <w:rPr>
          <w:rFonts w:ascii="Simplified Arabic" w:hAnsi="Simplified Arabic" w:cs="Simplified Arabic" w:hint="cs"/>
          <w:sz w:val="16"/>
          <w:szCs w:val="16"/>
          <w:rtl/>
        </w:rPr>
        <w:t xml:space="preserve"> </w:t>
      </w:r>
    </w:p>
    <w:p w:rsidR="008A4B88" w:rsidRPr="00C800E4" w:rsidRDefault="004048CF" w:rsidP="005D6A6E">
      <w:pPr>
        <w:bidi/>
        <w:spacing w:after="0" w:line="240" w:lineRule="auto"/>
        <w:jc w:val="both"/>
        <w:rPr>
          <w:rFonts w:ascii="Simplified Arabic" w:hAnsi="Simplified Arabic" w:cs="Simplified Arabic"/>
          <w:sz w:val="24"/>
          <w:szCs w:val="24"/>
          <w:rtl/>
          <w:lang w:bidi="ar-JO"/>
        </w:rPr>
      </w:pPr>
      <w:r w:rsidRPr="00C800E4">
        <w:rPr>
          <w:rFonts w:ascii="Simplified Arabic" w:hAnsi="Simplified Arabic" w:cs="Simplified Arabic" w:hint="cs"/>
          <w:sz w:val="24"/>
          <w:szCs w:val="24"/>
          <w:rtl/>
          <w:lang w:bidi="ar-JO"/>
        </w:rPr>
        <w:lastRenderedPageBreak/>
        <w:t xml:space="preserve">في العام </w:t>
      </w:r>
      <w:proofErr w:type="gramStart"/>
      <w:r w:rsidRPr="00C800E4">
        <w:rPr>
          <w:rFonts w:ascii="Simplified Arabic" w:hAnsi="Simplified Arabic" w:cs="Simplified Arabic" w:hint="cs"/>
          <w:sz w:val="24"/>
          <w:szCs w:val="24"/>
          <w:rtl/>
          <w:lang w:bidi="ar-JO"/>
        </w:rPr>
        <w:t xml:space="preserve">الدراسي </w:t>
      </w:r>
      <w:r w:rsidRPr="00C800E4">
        <w:rPr>
          <w:rFonts w:ascii="Simplified Arabic" w:hAnsi="Simplified Arabic" w:cs="Simplified Arabic"/>
          <w:sz w:val="24"/>
          <w:szCs w:val="24"/>
          <w:lang w:bidi="ar-JO"/>
        </w:rPr>
        <w:t xml:space="preserve"> 20</w:t>
      </w:r>
      <w:r w:rsidR="005D6A6E" w:rsidRPr="00C800E4">
        <w:rPr>
          <w:rFonts w:ascii="Simplified Arabic" w:hAnsi="Simplified Arabic" w:cs="Simplified Arabic"/>
          <w:sz w:val="24"/>
          <w:szCs w:val="24"/>
          <w:lang w:bidi="ar-JO"/>
        </w:rPr>
        <w:t>20</w:t>
      </w:r>
      <w:proofErr w:type="gramEnd"/>
      <w:r w:rsidRPr="00C800E4">
        <w:rPr>
          <w:rFonts w:ascii="Simplified Arabic" w:hAnsi="Simplified Arabic" w:cs="Simplified Arabic"/>
          <w:sz w:val="24"/>
          <w:szCs w:val="24"/>
          <w:lang w:bidi="ar-JO"/>
        </w:rPr>
        <w:t>/201</w:t>
      </w:r>
      <w:r w:rsidR="005D6A6E" w:rsidRPr="00C800E4">
        <w:rPr>
          <w:rFonts w:ascii="Simplified Arabic" w:hAnsi="Simplified Arabic" w:cs="Simplified Arabic"/>
          <w:sz w:val="24"/>
          <w:szCs w:val="24"/>
          <w:lang w:bidi="ar-JO"/>
        </w:rPr>
        <w:t>9</w:t>
      </w:r>
      <w:r w:rsidR="005D6A6E" w:rsidRPr="00C800E4">
        <w:rPr>
          <w:rFonts w:ascii="Simplified Arabic" w:hAnsi="Simplified Arabic" w:cs="Simplified Arabic" w:hint="cs"/>
          <w:sz w:val="24"/>
          <w:szCs w:val="24"/>
          <w:rtl/>
          <w:lang w:bidi="ar-JO"/>
        </w:rPr>
        <w:t>يوجد</w:t>
      </w:r>
      <w:r w:rsidRPr="00C800E4">
        <w:rPr>
          <w:rFonts w:ascii="Simplified Arabic" w:hAnsi="Simplified Arabic" w:cs="Simplified Arabic" w:hint="cs"/>
          <w:sz w:val="24"/>
          <w:szCs w:val="24"/>
          <w:rtl/>
          <w:lang w:bidi="ar-JO"/>
        </w:rPr>
        <w:t xml:space="preserve"> </w:t>
      </w:r>
      <w:r w:rsidR="005D6A6E" w:rsidRPr="00C800E4">
        <w:rPr>
          <w:rFonts w:ascii="Simplified Arabic" w:hAnsi="Simplified Arabic" w:cs="Simplified Arabic" w:hint="cs"/>
          <w:sz w:val="24"/>
          <w:szCs w:val="24"/>
          <w:rtl/>
          <w:lang w:bidi="ar-JO"/>
        </w:rPr>
        <w:t>فرق طفيف</w:t>
      </w:r>
      <w:r w:rsidRPr="00C800E4">
        <w:rPr>
          <w:rFonts w:ascii="Simplified Arabic" w:hAnsi="Simplified Arabic" w:cs="Simplified Arabic" w:hint="cs"/>
          <w:sz w:val="24"/>
          <w:szCs w:val="24"/>
          <w:rtl/>
          <w:lang w:bidi="ar-JO"/>
        </w:rPr>
        <w:t xml:space="preserve"> </w:t>
      </w:r>
      <w:r w:rsidR="008A4B88" w:rsidRPr="00C800E4">
        <w:rPr>
          <w:rFonts w:ascii="Simplified Arabic" w:hAnsi="Simplified Arabic" w:cs="Simplified Arabic" w:hint="cs"/>
          <w:sz w:val="24"/>
          <w:szCs w:val="24"/>
          <w:rtl/>
          <w:lang w:bidi="ar-JO"/>
        </w:rPr>
        <w:t>بين</w:t>
      </w:r>
      <w:r w:rsidRPr="00C800E4">
        <w:rPr>
          <w:rFonts w:ascii="Simplified Arabic" w:hAnsi="Simplified Arabic" w:cs="Simplified Arabic" w:hint="cs"/>
          <w:sz w:val="24"/>
          <w:szCs w:val="24"/>
          <w:rtl/>
          <w:lang w:bidi="ar-JO"/>
        </w:rPr>
        <w:t xml:space="preserve"> الإناث والذكور</w:t>
      </w:r>
      <w:r w:rsidR="008A4B88" w:rsidRPr="00C800E4">
        <w:rPr>
          <w:rFonts w:ascii="Simplified Arabic" w:hAnsi="Simplified Arabic" w:cs="Simplified Arabic" w:hint="cs"/>
          <w:sz w:val="24"/>
          <w:szCs w:val="24"/>
          <w:rtl/>
          <w:lang w:bidi="ar-JO"/>
        </w:rPr>
        <w:t xml:space="preserve"> </w:t>
      </w:r>
      <w:r w:rsidRPr="00C800E4">
        <w:rPr>
          <w:rFonts w:ascii="Simplified Arabic" w:hAnsi="Simplified Arabic" w:cs="Simplified Arabic" w:hint="cs"/>
          <w:sz w:val="24"/>
          <w:szCs w:val="24"/>
          <w:rtl/>
          <w:lang w:bidi="ar-JO"/>
        </w:rPr>
        <w:t xml:space="preserve">في معدل </w:t>
      </w:r>
      <w:r w:rsidR="008A4B88" w:rsidRPr="00C800E4">
        <w:rPr>
          <w:rFonts w:ascii="Simplified Arabic" w:hAnsi="Simplified Arabic" w:cs="Simplified Arabic" w:hint="cs"/>
          <w:sz w:val="24"/>
          <w:szCs w:val="24"/>
          <w:rtl/>
          <w:lang w:bidi="ar-JO"/>
        </w:rPr>
        <w:t>الالتحاق</w:t>
      </w:r>
      <w:r w:rsidR="002F34DF" w:rsidRPr="00C800E4">
        <w:rPr>
          <w:rFonts w:ascii="Simplified Arabic" w:hAnsi="Simplified Arabic" w:cs="Simplified Arabic" w:hint="cs"/>
          <w:sz w:val="24"/>
          <w:szCs w:val="24"/>
          <w:rtl/>
          <w:lang w:bidi="ar-JO"/>
        </w:rPr>
        <w:t xml:space="preserve"> الإجمالي</w:t>
      </w:r>
      <w:r w:rsidR="008A4B88" w:rsidRPr="00C800E4">
        <w:rPr>
          <w:rFonts w:ascii="Simplified Arabic" w:hAnsi="Simplified Arabic" w:cs="Simplified Arabic" w:hint="cs"/>
          <w:sz w:val="24"/>
          <w:szCs w:val="24"/>
          <w:rtl/>
          <w:lang w:bidi="ar-JO"/>
        </w:rPr>
        <w:t xml:space="preserve"> في </w:t>
      </w:r>
      <w:r w:rsidR="00A877AD" w:rsidRPr="00C800E4">
        <w:rPr>
          <w:rFonts w:ascii="Simplified Arabic" w:hAnsi="Simplified Arabic" w:cs="Simplified Arabic" w:hint="cs"/>
          <w:sz w:val="24"/>
          <w:szCs w:val="24"/>
          <w:rtl/>
          <w:lang w:bidi="ar-JO"/>
        </w:rPr>
        <w:t>رياض الأطفال</w:t>
      </w:r>
      <w:r w:rsidR="008A4B88" w:rsidRPr="00C800E4">
        <w:rPr>
          <w:rFonts w:ascii="Simplified Arabic" w:hAnsi="Simplified Arabic" w:cs="Simplified Arabic" w:hint="cs"/>
          <w:sz w:val="24"/>
          <w:szCs w:val="24"/>
          <w:rtl/>
          <w:lang w:bidi="ar-JO"/>
        </w:rPr>
        <w:t>، بينما يوجد فرق</w:t>
      </w:r>
      <w:r w:rsidR="005A5B04" w:rsidRPr="00C800E4">
        <w:rPr>
          <w:rFonts w:ascii="Simplified Arabic" w:hAnsi="Simplified Arabic" w:cs="Simplified Arabic" w:hint="cs"/>
          <w:sz w:val="24"/>
          <w:szCs w:val="24"/>
          <w:rtl/>
          <w:lang w:bidi="ar-JO"/>
        </w:rPr>
        <w:t xml:space="preserve"> </w:t>
      </w:r>
      <w:r w:rsidR="005D6A6E" w:rsidRPr="00C800E4">
        <w:rPr>
          <w:rFonts w:ascii="Simplified Arabic" w:hAnsi="Simplified Arabic" w:cs="Simplified Arabic" w:hint="cs"/>
          <w:sz w:val="24"/>
          <w:szCs w:val="24"/>
          <w:rtl/>
          <w:lang w:bidi="ar-JO"/>
        </w:rPr>
        <w:t>واضح</w:t>
      </w:r>
      <w:r w:rsidR="008A4B88" w:rsidRPr="00C800E4">
        <w:rPr>
          <w:rFonts w:ascii="Simplified Arabic" w:hAnsi="Simplified Arabic" w:cs="Simplified Arabic" w:hint="cs"/>
          <w:sz w:val="24"/>
          <w:szCs w:val="24"/>
          <w:rtl/>
          <w:lang w:bidi="ar-JO"/>
        </w:rPr>
        <w:t xml:space="preserve"> بين الضفة الغربية و</w:t>
      </w:r>
      <w:r w:rsidR="008F59B1" w:rsidRPr="00C800E4">
        <w:rPr>
          <w:rFonts w:ascii="Simplified Arabic" w:hAnsi="Simplified Arabic" w:cs="Simplified Arabic" w:hint="cs"/>
          <w:sz w:val="24"/>
          <w:szCs w:val="24"/>
          <w:rtl/>
          <w:lang w:bidi="ar-JO"/>
        </w:rPr>
        <w:t xml:space="preserve">قطاع </w:t>
      </w:r>
      <w:r w:rsidR="008A4B88" w:rsidRPr="00C800E4">
        <w:rPr>
          <w:rFonts w:ascii="Simplified Arabic" w:hAnsi="Simplified Arabic" w:cs="Simplified Arabic" w:hint="cs"/>
          <w:sz w:val="24"/>
          <w:szCs w:val="24"/>
          <w:rtl/>
          <w:lang w:bidi="ar-JO"/>
        </w:rPr>
        <w:t xml:space="preserve">غزة. </w:t>
      </w:r>
    </w:p>
    <w:p w:rsidR="008A4B88" w:rsidRPr="00697057" w:rsidRDefault="008A4B88" w:rsidP="008A4B88">
      <w:pPr>
        <w:bidi/>
        <w:spacing w:after="0" w:line="240" w:lineRule="auto"/>
        <w:jc w:val="center"/>
        <w:rPr>
          <w:rFonts w:ascii="Simplified Arabic" w:hAnsi="Simplified Arabic" w:cs="Simplified Arabic"/>
          <w:b/>
          <w:bCs/>
          <w:color w:val="FF0000"/>
          <w:rtl/>
          <w:lang w:bidi="ar-JO"/>
        </w:rPr>
      </w:pPr>
    </w:p>
    <w:p w:rsidR="008A4B88" w:rsidRPr="00D90F5E" w:rsidRDefault="008A4B88" w:rsidP="00F310BC">
      <w:pPr>
        <w:bidi/>
        <w:spacing w:after="0" w:line="240" w:lineRule="auto"/>
        <w:jc w:val="center"/>
        <w:rPr>
          <w:rFonts w:ascii="Simplified Arabic" w:hAnsi="Simplified Arabic" w:cs="Simplified Arabic"/>
          <w:b/>
          <w:bCs/>
          <w:rtl/>
        </w:rPr>
      </w:pPr>
      <w:r w:rsidRPr="00D90F5E">
        <w:rPr>
          <w:rFonts w:ascii="Simplified Arabic" w:hAnsi="Simplified Arabic" w:cs="Simplified Arabic" w:hint="cs"/>
          <w:b/>
          <w:bCs/>
          <w:rtl/>
          <w:lang w:bidi="ar-JO"/>
        </w:rPr>
        <w:t>معدل الالتحاق الإجمالي في رياض الأطفال</w:t>
      </w:r>
      <w:r w:rsidR="00F310BC">
        <w:rPr>
          <w:rFonts w:ascii="Simplified Arabic" w:hAnsi="Simplified Arabic" w:cs="Simplified Arabic" w:hint="cs"/>
          <w:b/>
          <w:bCs/>
          <w:rtl/>
          <w:lang w:bidi="ar-JO"/>
        </w:rPr>
        <w:t xml:space="preserve"> في فلسطين</w:t>
      </w:r>
      <w:r w:rsidRPr="00D90F5E">
        <w:rPr>
          <w:rFonts w:ascii="Simplified Arabic" w:hAnsi="Simplified Arabic" w:cs="Simplified Arabic" w:hint="cs"/>
          <w:b/>
          <w:bCs/>
          <w:rtl/>
          <w:lang w:bidi="ar-JO"/>
        </w:rPr>
        <w:t xml:space="preserve"> </w:t>
      </w:r>
      <w:r w:rsidR="00F310BC">
        <w:rPr>
          <w:rFonts w:ascii="Simplified Arabic" w:hAnsi="Simplified Arabic" w:cs="Simplified Arabic" w:hint="cs"/>
          <w:b/>
          <w:bCs/>
          <w:rtl/>
          <w:lang w:bidi="ar-JO"/>
        </w:rPr>
        <w:t>لسنوات</w:t>
      </w:r>
      <w:r w:rsidRPr="00D90F5E">
        <w:rPr>
          <w:rFonts w:ascii="Simplified Arabic" w:hAnsi="Simplified Arabic" w:cs="Simplified Arabic" w:hint="cs"/>
          <w:b/>
          <w:bCs/>
          <w:rtl/>
          <w:lang w:bidi="ar-JO"/>
        </w:rPr>
        <w:t xml:space="preserve"> دراسية مختارة حسب المنطقة</w:t>
      </w:r>
    </w:p>
    <w:tbl>
      <w:tblPr>
        <w:tblStyle w:val="TableGrid"/>
        <w:bidiVisual/>
        <w:tblW w:w="0" w:type="auto"/>
        <w:jc w:val="center"/>
        <w:tblLook w:val="04A0" w:firstRow="1" w:lastRow="0" w:firstColumn="1" w:lastColumn="0" w:noHBand="0" w:noVBand="1"/>
      </w:tblPr>
      <w:tblGrid>
        <w:gridCol w:w="8674"/>
      </w:tblGrid>
      <w:tr w:rsidR="008A4B88" w:rsidRPr="00697057" w:rsidTr="008A4B88">
        <w:trPr>
          <w:jc w:val="center"/>
        </w:trPr>
        <w:tc>
          <w:tcPr>
            <w:tcW w:w="8505" w:type="dxa"/>
            <w:vAlign w:val="center"/>
          </w:tcPr>
          <w:p w:rsidR="008A4B88" w:rsidRPr="00697057" w:rsidRDefault="008A4B88" w:rsidP="008A4B88">
            <w:pPr>
              <w:bidi/>
              <w:jc w:val="center"/>
              <w:rPr>
                <w:rFonts w:ascii="Simplified Arabic" w:hAnsi="Simplified Arabic" w:cs="Simplified Arabic"/>
                <w:b/>
                <w:bCs/>
                <w:color w:val="FF0000"/>
                <w:rtl/>
                <w:lang w:bidi="ar-JO"/>
              </w:rPr>
            </w:pPr>
            <w:r w:rsidRPr="00697057">
              <w:rPr>
                <w:rFonts w:ascii="Simplified Arabic" w:hAnsi="Simplified Arabic" w:cs="Simplified Arabic"/>
                <w:b/>
                <w:bCs/>
                <w:noProof/>
                <w:color w:val="FF0000"/>
                <w:rtl/>
              </w:rPr>
              <w:drawing>
                <wp:inline distT="0" distB="0" distL="0" distR="0">
                  <wp:extent cx="5371140" cy="2658676"/>
                  <wp:effectExtent l="0" t="0" r="0" b="0"/>
                  <wp:docPr id="4"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8A7CD1" w:rsidRPr="004048CF" w:rsidRDefault="008A4B88" w:rsidP="00FB7703">
      <w:pPr>
        <w:bidi/>
        <w:spacing w:after="0" w:line="240" w:lineRule="auto"/>
        <w:jc w:val="both"/>
        <w:rPr>
          <w:rFonts w:ascii="Simplified Arabic" w:hAnsi="Simplified Arabic" w:cs="Simplified Arabic"/>
          <w:sz w:val="8"/>
          <w:szCs w:val="8"/>
          <w:rtl/>
        </w:rPr>
      </w:pPr>
      <w:r w:rsidRPr="00D90F5E">
        <w:rPr>
          <w:rFonts w:ascii="Simplified Arabic" w:hAnsi="Simplified Arabic" w:cs="Simplified Arabic" w:hint="cs"/>
          <w:sz w:val="16"/>
          <w:szCs w:val="16"/>
          <w:rtl/>
        </w:rPr>
        <w:t xml:space="preserve">   </w:t>
      </w:r>
      <w:r w:rsidR="008A7CD1" w:rsidRPr="004048CF">
        <w:rPr>
          <w:rFonts w:ascii="Simplified Arabic" w:hAnsi="Simplified Arabic" w:cs="Simplified Arabic" w:hint="cs"/>
          <w:sz w:val="16"/>
          <w:szCs w:val="16"/>
          <w:rtl/>
        </w:rPr>
        <w:t xml:space="preserve">  </w:t>
      </w:r>
      <w:r w:rsidR="008A7CD1" w:rsidRPr="004048CF">
        <w:rPr>
          <w:rFonts w:ascii="Simplified Arabic" w:hAnsi="Simplified Arabic" w:cs="Simplified Arabic" w:hint="cs"/>
          <w:b/>
          <w:bCs/>
          <w:sz w:val="16"/>
          <w:szCs w:val="16"/>
          <w:rtl/>
        </w:rPr>
        <w:t>المصدر</w:t>
      </w:r>
      <w:r w:rsidR="008A7CD1" w:rsidRPr="004048CF">
        <w:rPr>
          <w:rFonts w:ascii="Simplified Arabic" w:hAnsi="Simplified Arabic" w:cs="Simplified Arabic" w:hint="cs"/>
          <w:sz w:val="16"/>
          <w:szCs w:val="16"/>
          <w:rtl/>
        </w:rPr>
        <w:t xml:space="preserve">: </w:t>
      </w:r>
      <w:r w:rsidR="008A7CD1" w:rsidRPr="004048CF">
        <w:rPr>
          <w:rFonts w:ascii="Simplified Arabic" w:hAnsi="Simplified Arabic" w:cs="Simplified Arabic" w:hint="cs"/>
          <w:b/>
          <w:bCs/>
          <w:sz w:val="16"/>
          <w:szCs w:val="16"/>
          <w:rtl/>
        </w:rPr>
        <w:t>وزارة التربية والتعليم، 2020</w:t>
      </w:r>
      <w:r w:rsidR="008A7CD1" w:rsidRPr="004048CF">
        <w:rPr>
          <w:rFonts w:ascii="Simplified Arabic" w:hAnsi="Simplified Arabic" w:cs="Simplified Arabic" w:hint="cs"/>
          <w:sz w:val="16"/>
          <w:szCs w:val="16"/>
          <w:rtl/>
        </w:rPr>
        <w:t xml:space="preserve">. </w:t>
      </w:r>
      <w:r w:rsidR="008A7CD1">
        <w:rPr>
          <w:rFonts w:ascii="Simplified Arabic" w:hAnsi="Simplified Arabic" w:cs="Simplified Arabic" w:hint="cs"/>
          <w:sz w:val="16"/>
          <w:szCs w:val="16"/>
          <w:rtl/>
        </w:rPr>
        <w:t xml:space="preserve">قاعدة بيانات المسح الشامل لرياض الأطفال للأعوام الدراسية </w:t>
      </w:r>
      <w:r w:rsidR="008A7CD1" w:rsidRPr="00C800E4">
        <w:rPr>
          <w:rFonts w:ascii="Simplified Arabic" w:hAnsi="Simplified Arabic" w:cs="Simplified Arabic"/>
          <w:sz w:val="16"/>
          <w:szCs w:val="16"/>
        </w:rPr>
        <w:t>20</w:t>
      </w:r>
      <w:r w:rsidR="00FB7703" w:rsidRPr="00C800E4">
        <w:rPr>
          <w:rFonts w:ascii="Simplified Arabic" w:hAnsi="Simplified Arabic" w:cs="Simplified Arabic"/>
          <w:sz w:val="16"/>
          <w:szCs w:val="16"/>
        </w:rPr>
        <w:t>20</w:t>
      </w:r>
      <w:r w:rsidR="008A7CD1" w:rsidRPr="00C800E4">
        <w:rPr>
          <w:rFonts w:ascii="Simplified Arabic" w:hAnsi="Simplified Arabic" w:cs="Simplified Arabic"/>
          <w:sz w:val="16"/>
          <w:szCs w:val="16"/>
        </w:rPr>
        <w:t>/201</w:t>
      </w:r>
      <w:r w:rsidR="00FB7703" w:rsidRPr="00C800E4">
        <w:rPr>
          <w:rFonts w:ascii="Simplified Arabic" w:hAnsi="Simplified Arabic" w:cs="Simplified Arabic"/>
          <w:sz w:val="16"/>
          <w:szCs w:val="16"/>
        </w:rPr>
        <w:t>9</w:t>
      </w:r>
      <w:r w:rsidR="008A7CD1" w:rsidRPr="00C800E4">
        <w:rPr>
          <w:rFonts w:ascii="Simplified Arabic" w:hAnsi="Simplified Arabic" w:cs="Simplified Arabic"/>
          <w:sz w:val="16"/>
          <w:szCs w:val="16"/>
        </w:rPr>
        <w:t>-2010/2009</w:t>
      </w:r>
      <w:r w:rsidR="008A7CD1" w:rsidRPr="00C800E4">
        <w:rPr>
          <w:rFonts w:ascii="Simplified Arabic" w:hAnsi="Simplified Arabic" w:cs="Simplified Arabic" w:hint="cs"/>
          <w:sz w:val="16"/>
          <w:szCs w:val="16"/>
          <w:rtl/>
        </w:rPr>
        <w:t xml:space="preserve">. </w:t>
      </w:r>
      <w:r w:rsidR="008A7CD1">
        <w:rPr>
          <w:rFonts w:ascii="Simplified Arabic" w:hAnsi="Simplified Arabic" w:cs="Simplified Arabic" w:hint="cs"/>
          <w:sz w:val="16"/>
          <w:szCs w:val="16"/>
          <w:rtl/>
        </w:rPr>
        <w:t>رام الله - فلسطين</w:t>
      </w:r>
      <w:r w:rsidR="008A7CD1" w:rsidRPr="004048CF">
        <w:rPr>
          <w:rFonts w:ascii="Simplified Arabic" w:hAnsi="Simplified Arabic" w:cs="Simplified Arabic" w:hint="cs"/>
          <w:sz w:val="16"/>
          <w:szCs w:val="16"/>
          <w:rtl/>
        </w:rPr>
        <w:t xml:space="preserve"> </w:t>
      </w:r>
    </w:p>
    <w:p w:rsidR="008A4B88" w:rsidRPr="00903DD1" w:rsidRDefault="008A4B88" w:rsidP="008A7CD1">
      <w:pPr>
        <w:bidi/>
        <w:spacing w:after="0" w:line="240" w:lineRule="auto"/>
        <w:rPr>
          <w:rFonts w:ascii="Simplified Arabic" w:hAnsi="Simplified Arabic" w:cs="Simplified Arabic"/>
          <w:sz w:val="24"/>
          <w:szCs w:val="24"/>
          <w:rtl/>
        </w:rPr>
      </w:pPr>
    </w:p>
    <w:p w:rsidR="008A4B88" w:rsidRPr="00697057" w:rsidRDefault="008A4B88" w:rsidP="008A4B88">
      <w:pPr>
        <w:autoSpaceDE w:val="0"/>
        <w:autoSpaceDN w:val="0"/>
        <w:bidi/>
        <w:adjustRightInd w:val="0"/>
        <w:spacing w:after="0" w:line="240" w:lineRule="auto"/>
        <w:jc w:val="both"/>
        <w:rPr>
          <w:rFonts w:ascii="Simplified Arabic" w:hAnsi="Simplified Arabic" w:cs="Simplified Arabic"/>
          <w:color w:val="FF0000"/>
          <w:sz w:val="2"/>
          <w:szCs w:val="2"/>
          <w:rtl/>
        </w:rPr>
      </w:pPr>
    </w:p>
    <w:p w:rsidR="008A4B88" w:rsidRPr="00C800E4" w:rsidRDefault="008A4B88" w:rsidP="00C800E4">
      <w:pPr>
        <w:pStyle w:val="ListParagraph"/>
        <w:bidi/>
        <w:spacing w:after="0" w:line="240" w:lineRule="auto"/>
        <w:ind w:left="0"/>
        <w:jc w:val="both"/>
        <w:rPr>
          <w:rFonts w:ascii="Simplified Arabic" w:hAnsi="Simplified Arabic" w:cs="Simplified Arabic"/>
          <w:b/>
          <w:sz w:val="24"/>
          <w:szCs w:val="24"/>
          <w:rtl/>
        </w:rPr>
      </w:pPr>
      <w:r w:rsidRPr="00C800E4">
        <w:rPr>
          <w:rFonts w:ascii="Simplified Arabic" w:hAnsi="Simplified Arabic" w:cs="Simplified Arabic" w:hint="cs"/>
          <w:b/>
          <w:sz w:val="24"/>
          <w:szCs w:val="24"/>
          <w:rtl/>
        </w:rPr>
        <w:t xml:space="preserve">بلغ عدد رياض الأطفال للعام </w:t>
      </w:r>
      <w:r w:rsidR="001E4539" w:rsidRPr="00C800E4">
        <w:rPr>
          <w:rFonts w:ascii="Simplified Arabic" w:hAnsi="Simplified Arabic" w:cs="Simplified Arabic" w:hint="cs"/>
          <w:b/>
          <w:sz w:val="24"/>
          <w:szCs w:val="24"/>
          <w:rtl/>
        </w:rPr>
        <w:t>201</w:t>
      </w:r>
      <w:r w:rsidR="00B468D2" w:rsidRPr="00C800E4">
        <w:rPr>
          <w:rFonts w:ascii="Simplified Arabic" w:hAnsi="Simplified Arabic" w:cs="Simplified Arabic" w:hint="cs"/>
          <w:b/>
          <w:sz w:val="24"/>
          <w:szCs w:val="24"/>
          <w:rtl/>
        </w:rPr>
        <w:t>9</w:t>
      </w:r>
      <w:r w:rsidRPr="00C800E4">
        <w:rPr>
          <w:rFonts w:ascii="Simplified Arabic" w:hAnsi="Simplified Arabic" w:cs="Simplified Arabic" w:hint="cs"/>
          <w:b/>
          <w:sz w:val="24"/>
          <w:szCs w:val="24"/>
          <w:rtl/>
        </w:rPr>
        <w:t>/</w:t>
      </w:r>
      <w:r w:rsidR="001E4539" w:rsidRPr="00C800E4">
        <w:rPr>
          <w:rFonts w:ascii="Simplified Arabic" w:hAnsi="Simplified Arabic" w:cs="Simplified Arabic" w:hint="cs"/>
          <w:b/>
          <w:sz w:val="24"/>
          <w:szCs w:val="24"/>
          <w:rtl/>
        </w:rPr>
        <w:t>20</w:t>
      </w:r>
      <w:r w:rsidR="00B468D2" w:rsidRPr="00C800E4">
        <w:rPr>
          <w:rFonts w:ascii="Simplified Arabic" w:hAnsi="Simplified Arabic" w:cs="Simplified Arabic" w:hint="cs"/>
          <w:b/>
          <w:sz w:val="24"/>
          <w:szCs w:val="24"/>
          <w:rtl/>
        </w:rPr>
        <w:t>20</w:t>
      </w:r>
      <w:r w:rsidRPr="00C800E4">
        <w:rPr>
          <w:rFonts w:ascii="Simplified Arabic" w:hAnsi="Simplified Arabic" w:cs="Simplified Arabic" w:hint="cs"/>
          <w:b/>
          <w:sz w:val="24"/>
          <w:szCs w:val="24"/>
          <w:rtl/>
        </w:rPr>
        <w:t xml:space="preserve"> في الضفة الغربية </w:t>
      </w:r>
      <w:r w:rsidRPr="00C800E4">
        <w:rPr>
          <w:rFonts w:ascii="Simplified Arabic" w:hAnsi="Simplified Arabic" w:cs="Simplified Arabic"/>
          <w:bCs/>
          <w:sz w:val="24"/>
          <w:szCs w:val="24"/>
        </w:rPr>
        <w:t>1,</w:t>
      </w:r>
      <w:r w:rsidR="00B468D2" w:rsidRPr="00C800E4">
        <w:rPr>
          <w:rFonts w:ascii="Simplified Arabic" w:hAnsi="Simplified Arabic" w:cs="Simplified Arabic"/>
          <w:bCs/>
          <w:sz w:val="24"/>
          <w:szCs w:val="24"/>
        </w:rPr>
        <w:t>452</w:t>
      </w:r>
      <w:r w:rsidR="008B6D15" w:rsidRPr="00C800E4">
        <w:rPr>
          <w:rFonts w:ascii="Simplified Arabic" w:hAnsi="Simplified Arabic" w:cs="Simplified Arabic" w:hint="cs"/>
          <w:b/>
          <w:sz w:val="24"/>
          <w:szCs w:val="24"/>
          <w:rtl/>
        </w:rPr>
        <w:t xml:space="preserve"> </w:t>
      </w:r>
      <w:r w:rsidRPr="00C800E4">
        <w:rPr>
          <w:rFonts w:ascii="Simplified Arabic" w:hAnsi="Simplified Arabic" w:cs="Simplified Arabic" w:hint="cs"/>
          <w:b/>
          <w:sz w:val="24"/>
          <w:szCs w:val="24"/>
          <w:rtl/>
        </w:rPr>
        <w:t>روضة، في حين بل</w:t>
      </w:r>
      <w:r w:rsidR="00C800E4" w:rsidRPr="00C800E4">
        <w:rPr>
          <w:rFonts w:ascii="Simplified Arabic" w:hAnsi="Simplified Arabic" w:cs="Simplified Arabic" w:hint="cs"/>
          <w:b/>
          <w:sz w:val="24"/>
          <w:szCs w:val="24"/>
          <w:rtl/>
        </w:rPr>
        <w:t>غ هذا العدد</w:t>
      </w:r>
      <w:r w:rsidRPr="00C800E4">
        <w:rPr>
          <w:rFonts w:ascii="Simplified Arabic" w:hAnsi="Simplified Arabic" w:cs="Simplified Arabic" w:hint="cs"/>
          <w:b/>
          <w:sz w:val="24"/>
          <w:szCs w:val="24"/>
          <w:rtl/>
        </w:rPr>
        <w:t xml:space="preserve"> </w:t>
      </w:r>
      <w:r w:rsidR="00B468D2" w:rsidRPr="00C800E4">
        <w:rPr>
          <w:rFonts w:ascii="Simplified Arabic" w:hAnsi="Simplified Arabic" w:cs="Simplified Arabic"/>
          <w:bCs/>
          <w:sz w:val="24"/>
          <w:szCs w:val="24"/>
        </w:rPr>
        <w:t>712</w:t>
      </w:r>
      <w:r w:rsidRPr="00C800E4">
        <w:rPr>
          <w:rFonts w:ascii="Simplified Arabic" w:hAnsi="Simplified Arabic" w:cs="Simplified Arabic" w:hint="cs"/>
          <w:b/>
          <w:sz w:val="24"/>
          <w:szCs w:val="24"/>
          <w:rtl/>
        </w:rPr>
        <w:t xml:space="preserve"> روضة في قطاع غزة، وحول عدد </w:t>
      </w:r>
      <w:r w:rsidR="00542D9D" w:rsidRPr="00C800E4">
        <w:rPr>
          <w:rFonts w:ascii="Simplified Arabic" w:hAnsi="Simplified Arabic" w:cs="Simplified Arabic" w:hint="cs"/>
          <w:b/>
          <w:sz w:val="24"/>
          <w:szCs w:val="24"/>
          <w:rtl/>
        </w:rPr>
        <w:t>الأطفال</w:t>
      </w:r>
      <w:r w:rsidRPr="00C800E4">
        <w:rPr>
          <w:rFonts w:ascii="Simplified Arabic" w:hAnsi="Simplified Arabic" w:cs="Simplified Arabic" w:hint="cs"/>
          <w:b/>
          <w:sz w:val="24"/>
          <w:szCs w:val="24"/>
          <w:rtl/>
        </w:rPr>
        <w:t xml:space="preserve"> في رياض الأطفال فقد بلغ </w:t>
      </w:r>
      <w:r w:rsidR="00B468D2" w:rsidRPr="00C800E4">
        <w:rPr>
          <w:rFonts w:ascii="Simplified Arabic" w:hAnsi="Simplified Arabic" w:cs="Simplified Arabic"/>
          <w:bCs/>
          <w:sz w:val="24"/>
          <w:szCs w:val="24"/>
        </w:rPr>
        <w:t>93</w:t>
      </w:r>
      <w:r w:rsidRPr="00C800E4">
        <w:rPr>
          <w:rFonts w:ascii="Simplified Arabic" w:hAnsi="Simplified Arabic" w:cs="Simplified Arabic"/>
          <w:bCs/>
          <w:sz w:val="24"/>
          <w:szCs w:val="24"/>
        </w:rPr>
        <w:t>,</w:t>
      </w:r>
      <w:r w:rsidR="00B468D2" w:rsidRPr="00C800E4">
        <w:rPr>
          <w:rFonts w:ascii="Simplified Arabic" w:hAnsi="Simplified Arabic" w:cs="Simplified Arabic"/>
          <w:bCs/>
          <w:sz w:val="24"/>
          <w:szCs w:val="24"/>
        </w:rPr>
        <w:t>909</w:t>
      </w:r>
      <w:r w:rsidRPr="00C800E4">
        <w:rPr>
          <w:rFonts w:ascii="Simplified Arabic" w:hAnsi="Simplified Arabic" w:cs="Simplified Arabic" w:hint="cs"/>
          <w:b/>
          <w:sz w:val="24"/>
          <w:szCs w:val="24"/>
          <w:rtl/>
        </w:rPr>
        <w:t xml:space="preserve"> طفلاً في الضفة الغربية و</w:t>
      </w:r>
      <w:r w:rsidRPr="00C800E4">
        <w:rPr>
          <w:rFonts w:ascii="Simplified Arabic" w:hAnsi="Simplified Arabic" w:cs="Simplified Arabic"/>
          <w:bCs/>
          <w:sz w:val="24"/>
          <w:szCs w:val="24"/>
        </w:rPr>
        <w:t>6</w:t>
      </w:r>
      <w:r w:rsidR="006147E7" w:rsidRPr="00C800E4">
        <w:rPr>
          <w:rFonts w:ascii="Simplified Arabic" w:hAnsi="Simplified Arabic" w:cs="Simplified Arabic"/>
          <w:bCs/>
          <w:sz w:val="24"/>
          <w:szCs w:val="24"/>
        </w:rPr>
        <w:t>6</w:t>
      </w:r>
      <w:r w:rsidRPr="00C800E4">
        <w:rPr>
          <w:rFonts w:ascii="Simplified Arabic" w:hAnsi="Simplified Arabic" w:cs="Simplified Arabic"/>
          <w:bCs/>
          <w:sz w:val="24"/>
          <w:szCs w:val="24"/>
        </w:rPr>
        <w:t>,</w:t>
      </w:r>
      <w:r w:rsidR="00B468D2" w:rsidRPr="00C800E4">
        <w:rPr>
          <w:rFonts w:ascii="Simplified Arabic" w:hAnsi="Simplified Arabic" w:cs="Simplified Arabic"/>
          <w:bCs/>
          <w:sz w:val="24"/>
          <w:szCs w:val="24"/>
        </w:rPr>
        <w:t>253</w:t>
      </w:r>
      <w:r w:rsidRPr="00C800E4">
        <w:rPr>
          <w:rFonts w:ascii="Simplified Arabic" w:hAnsi="Simplified Arabic" w:cs="Simplified Arabic" w:hint="cs"/>
          <w:b/>
          <w:sz w:val="24"/>
          <w:szCs w:val="24"/>
          <w:rtl/>
        </w:rPr>
        <w:t xml:space="preserve"> طفلاً في قطاع غزة. أما بالنسبة للمربيات فقد بلغ عددهن </w:t>
      </w:r>
      <w:r w:rsidRPr="00C800E4">
        <w:rPr>
          <w:rFonts w:ascii="Simplified Arabic" w:hAnsi="Simplified Arabic" w:cs="Simplified Arabic"/>
          <w:bCs/>
          <w:sz w:val="24"/>
          <w:szCs w:val="24"/>
        </w:rPr>
        <w:t>4,</w:t>
      </w:r>
      <w:r w:rsidR="00B468D2" w:rsidRPr="00C800E4">
        <w:rPr>
          <w:rFonts w:ascii="Simplified Arabic" w:hAnsi="Simplified Arabic" w:cs="Simplified Arabic"/>
          <w:bCs/>
          <w:sz w:val="24"/>
          <w:szCs w:val="24"/>
        </w:rPr>
        <w:t>548</w:t>
      </w:r>
      <w:r w:rsidRPr="00C800E4">
        <w:rPr>
          <w:rFonts w:ascii="Simplified Arabic" w:hAnsi="Simplified Arabic" w:cs="Simplified Arabic" w:hint="cs"/>
          <w:bCs/>
          <w:sz w:val="24"/>
          <w:szCs w:val="24"/>
          <w:rtl/>
        </w:rPr>
        <w:t xml:space="preserve"> </w:t>
      </w:r>
      <w:r w:rsidRPr="00C800E4">
        <w:rPr>
          <w:rFonts w:ascii="Simplified Arabic" w:hAnsi="Simplified Arabic" w:cs="Simplified Arabic" w:hint="cs"/>
          <w:b/>
          <w:sz w:val="24"/>
          <w:szCs w:val="24"/>
          <w:rtl/>
        </w:rPr>
        <w:t>مربية في الضفة الغربية و</w:t>
      </w:r>
      <w:r w:rsidRPr="00C800E4">
        <w:rPr>
          <w:rFonts w:ascii="Simplified Arabic" w:hAnsi="Simplified Arabic" w:cs="Simplified Arabic"/>
          <w:bCs/>
          <w:sz w:val="24"/>
          <w:szCs w:val="24"/>
        </w:rPr>
        <w:t>2,</w:t>
      </w:r>
      <w:r w:rsidR="00B468D2" w:rsidRPr="00C800E4">
        <w:rPr>
          <w:rFonts w:ascii="Simplified Arabic" w:hAnsi="Simplified Arabic" w:cs="Simplified Arabic"/>
          <w:bCs/>
          <w:sz w:val="24"/>
          <w:szCs w:val="24"/>
        </w:rPr>
        <w:t>682</w:t>
      </w:r>
      <w:r w:rsidRPr="00C800E4">
        <w:rPr>
          <w:rFonts w:ascii="Simplified Arabic" w:hAnsi="Simplified Arabic" w:cs="Simplified Arabic" w:hint="cs"/>
          <w:b/>
          <w:sz w:val="24"/>
          <w:szCs w:val="24"/>
          <w:rtl/>
        </w:rPr>
        <w:t xml:space="preserve"> مربية في قطاع غزة، وقد بلغ عدد الشعب الدراسية </w:t>
      </w:r>
      <w:r w:rsidR="00B468D2" w:rsidRPr="00C800E4">
        <w:rPr>
          <w:rFonts w:ascii="Simplified Arabic" w:hAnsi="Simplified Arabic" w:cs="Simplified Arabic"/>
          <w:bCs/>
          <w:sz w:val="24"/>
          <w:szCs w:val="24"/>
        </w:rPr>
        <w:t>4</w:t>
      </w:r>
      <w:r w:rsidRPr="00C800E4">
        <w:rPr>
          <w:rFonts w:ascii="Simplified Arabic" w:hAnsi="Simplified Arabic" w:cs="Simplified Arabic"/>
          <w:bCs/>
          <w:sz w:val="24"/>
          <w:szCs w:val="24"/>
        </w:rPr>
        <w:t>,</w:t>
      </w:r>
      <w:r w:rsidR="00B468D2" w:rsidRPr="00C800E4">
        <w:rPr>
          <w:rFonts w:ascii="Simplified Arabic" w:hAnsi="Simplified Arabic" w:cs="Simplified Arabic"/>
          <w:bCs/>
          <w:sz w:val="24"/>
          <w:szCs w:val="24"/>
        </w:rPr>
        <w:t>130</w:t>
      </w:r>
      <w:r w:rsidRPr="00C800E4">
        <w:rPr>
          <w:rFonts w:ascii="Simplified Arabic" w:hAnsi="Simplified Arabic" w:cs="Simplified Arabic" w:hint="cs"/>
          <w:b/>
          <w:sz w:val="24"/>
          <w:szCs w:val="24"/>
          <w:rtl/>
        </w:rPr>
        <w:t xml:space="preserve"> شعبة في الضفة الغربية و</w:t>
      </w:r>
      <w:r w:rsidRPr="00C800E4">
        <w:rPr>
          <w:rFonts w:ascii="Simplified Arabic" w:hAnsi="Simplified Arabic" w:cs="Simplified Arabic"/>
          <w:bCs/>
          <w:sz w:val="24"/>
          <w:szCs w:val="24"/>
        </w:rPr>
        <w:t>2,</w:t>
      </w:r>
      <w:r w:rsidR="00B874FB" w:rsidRPr="00C800E4">
        <w:rPr>
          <w:rFonts w:ascii="Simplified Arabic" w:hAnsi="Simplified Arabic" w:cs="Simplified Arabic"/>
          <w:bCs/>
          <w:sz w:val="24"/>
          <w:szCs w:val="24"/>
        </w:rPr>
        <w:t>6</w:t>
      </w:r>
      <w:r w:rsidR="00B468D2" w:rsidRPr="00C800E4">
        <w:rPr>
          <w:rFonts w:ascii="Simplified Arabic" w:hAnsi="Simplified Arabic" w:cs="Simplified Arabic"/>
          <w:bCs/>
          <w:sz w:val="24"/>
          <w:szCs w:val="24"/>
        </w:rPr>
        <w:t>86</w:t>
      </w:r>
      <w:r w:rsidRPr="00C800E4">
        <w:rPr>
          <w:rFonts w:ascii="Simplified Arabic" w:hAnsi="Simplified Arabic" w:cs="Simplified Arabic" w:hint="cs"/>
          <w:b/>
          <w:sz w:val="24"/>
          <w:szCs w:val="24"/>
          <w:rtl/>
        </w:rPr>
        <w:t xml:space="preserve"> شعبة في قطاع غزة.</w:t>
      </w:r>
    </w:p>
    <w:p w:rsidR="008A4B88" w:rsidRPr="00550AC7" w:rsidRDefault="008A4B88" w:rsidP="008A4B88">
      <w:pPr>
        <w:pStyle w:val="ListParagraph"/>
        <w:bidi/>
        <w:spacing w:after="0" w:line="240" w:lineRule="auto"/>
        <w:ind w:left="0"/>
        <w:jc w:val="both"/>
        <w:rPr>
          <w:rFonts w:ascii="Simplified Arabic" w:hAnsi="Simplified Arabic" w:cs="Simplified Arabic"/>
          <w:b/>
          <w:color w:val="FF0000"/>
          <w:sz w:val="18"/>
          <w:szCs w:val="18"/>
          <w:rtl/>
        </w:rPr>
      </w:pPr>
    </w:p>
    <w:p w:rsidR="008A4B88" w:rsidRPr="00697057" w:rsidRDefault="008A4B88" w:rsidP="008A4B88">
      <w:pPr>
        <w:pStyle w:val="ListParagraph"/>
        <w:bidi/>
        <w:spacing w:after="0" w:line="240" w:lineRule="auto"/>
        <w:ind w:left="0"/>
        <w:jc w:val="both"/>
        <w:rPr>
          <w:rFonts w:ascii="Simplified Arabic" w:hAnsi="Simplified Arabic" w:cs="Simplified Arabic"/>
          <w:bCs/>
          <w:color w:val="FF0000"/>
          <w:sz w:val="2"/>
          <w:szCs w:val="2"/>
          <w:rtl/>
        </w:rPr>
      </w:pPr>
    </w:p>
    <w:p w:rsidR="008A4B88" w:rsidRPr="006F432E" w:rsidRDefault="008A4B88" w:rsidP="008F59B1">
      <w:pPr>
        <w:pStyle w:val="ListParagraph"/>
        <w:bidi/>
        <w:spacing w:after="0" w:line="240" w:lineRule="auto"/>
        <w:ind w:left="0"/>
        <w:jc w:val="both"/>
        <w:rPr>
          <w:rFonts w:ascii="Simplified Arabic" w:hAnsi="Simplified Arabic" w:cs="Simplified Arabic"/>
          <w:b/>
          <w:sz w:val="24"/>
          <w:szCs w:val="24"/>
          <w:rtl/>
        </w:rPr>
      </w:pPr>
      <w:r w:rsidRPr="006F432E">
        <w:rPr>
          <w:rFonts w:ascii="Simplified Arabic" w:hAnsi="Simplified Arabic" w:cs="Simplified Arabic" w:hint="cs"/>
          <w:bCs/>
          <w:sz w:val="24"/>
          <w:szCs w:val="24"/>
          <w:rtl/>
          <w:lang w:bidi="ar-JO"/>
        </w:rPr>
        <w:t xml:space="preserve">الالتحاق </w:t>
      </w:r>
      <w:r w:rsidRPr="006F432E">
        <w:rPr>
          <w:rFonts w:ascii="Simplified Arabic" w:hAnsi="Simplified Arabic" w:cs="Simplified Arabic" w:hint="cs"/>
          <w:bCs/>
          <w:sz w:val="24"/>
          <w:szCs w:val="24"/>
          <w:rtl/>
        </w:rPr>
        <w:t>في المرحلة الأساسية</w:t>
      </w:r>
    </w:p>
    <w:p w:rsidR="008A4B88" w:rsidRPr="006F432E" w:rsidRDefault="008A4B88" w:rsidP="008A4B88">
      <w:pPr>
        <w:pStyle w:val="ListParagraph"/>
        <w:bidi/>
        <w:spacing w:after="0" w:line="240" w:lineRule="auto"/>
        <w:ind w:left="0"/>
        <w:jc w:val="both"/>
        <w:rPr>
          <w:rFonts w:ascii="Simplified Arabic" w:hAnsi="Simplified Arabic" w:cs="Simplified Arabic"/>
          <w:b/>
          <w:sz w:val="24"/>
          <w:szCs w:val="24"/>
          <w:rtl/>
        </w:rPr>
      </w:pPr>
      <w:r w:rsidRPr="006F432E">
        <w:rPr>
          <w:rFonts w:ascii="Simplified Arabic" w:hAnsi="Simplified Arabic" w:cs="Simplified Arabic" w:hint="cs"/>
          <w:b/>
          <w:sz w:val="24"/>
          <w:szCs w:val="24"/>
          <w:rtl/>
        </w:rPr>
        <w:t>معدل الالتحاق الصافي في المرحلة الأساسية هو عبارة عن مجموع الطلبة ممن هم في سن الالتحاق الرسمي في المرحلة الأساسية (6-15 سنة) بغض النظر عن الصف الملتحقين فيه، معبراً عنه كنسبة مئوية من مجموع أفراد فئة السكان المناظرة (6-15 سنة).</w:t>
      </w:r>
    </w:p>
    <w:p w:rsidR="008A4B88" w:rsidRPr="00550AC7" w:rsidRDefault="008A4B88" w:rsidP="008A4B88">
      <w:pPr>
        <w:pStyle w:val="ListParagraph"/>
        <w:bidi/>
        <w:spacing w:after="0" w:line="240" w:lineRule="auto"/>
        <w:ind w:left="0"/>
        <w:jc w:val="both"/>
        <w:rPr>
          <w:rFonts w:ascii="Simplified Arabic" w:hAnsi="Simplified Arabic" w:cs="Simplified Arabic"/>
          <w:b/>
          <w:color w:val="FF0000"/>
          <w:sz w:val="18"/>
          <w:szCs w:val="18"/>
          <w:rtl/>
        </w:rPr>
      </w:pPr>
    </w:p>
    <w:p w:rsidR="00903DD1" w:rsidRPr="00C800E4" w:rsidRDefault="008A4B88" w:rsidP="00D7335A">
      <w:pPr>
        <w:pStyle w:val="ListParagraph"/>
        <w:bidi/>
        <w:spacing w:after="0" w:line="240" w:lineRule="auto"/>
        <w:ind w:left="0"/>
        <w:jc w:val="both"/>
        <w:rPr>
          <w:rFonts w:ascii="Simplified Arabic" w:hAnsi="Simplified Arabic" w:cs="Simplified Arabic"/>
          <w:b/>
          <w:sz w:val="24"/>
          <w:szCs w:val="24"/>
          <w:rtl/>
        </w:rPr>
      </w:pPr>
      <w:r w:rsidRPr="00C800E4">
        <w:rPr>
          <w:rFonts w:ascii="Simplified Arabic" w:hAnsi="Simplified Arabic" w:cs="Simplified Arabic" w:hint="cs"/>
          <w:b/>
          <w:sz w:val="24"/>
          <w:szCs w:val="24"/>
          <w:rtl/>
        </w:rPr>
        <w:t xml:space="preserve">بلغ معدل الالتحاق الصافي في المرحلة الأساسية في فلسطين في العام الدراسي </w:t>
      </w:r>
      <w:r w:rsidR="006F432E" w:rsidRPr="00C800E4">
        <w:rPr>
          <w:rFonts w:ascii="Simplified Arabic" w:hAnsi="Simplified Arabic" w:cs="Simplified Arabic" w:hint="cs"/>
          <w:b/>
          <w:sz w:val="24"/>
          <w:szCs w:val="24"/>
          <w:rtl/>
        </w:rPr>
        <w:t>201</w:t>
      </w:r>
      <w:r w:rsidR="00A23704" w:rsidRPr="00C800E4">
        <w:rPr>
          <w:rFonts w:ascii="Simplified Arabic" w:hAnsi="Simplified Arabic" w:cs="Simplified Arabic" w:hint="cs"/>
          <w:b/>
          <w:sz w:val="24"/>
          <w:szCs w:val="24"/>
          <w:rtl/>
        </w:rPr>
        <w:t>8</w:t>
      </w:r>
      <w:r w:rsidRPr="00C800E4">
        <w:rPr>
          <w:rFonts w:ascii="Simplified Arabic" w:hAnsi="Simplified Arabic" w:cs="Simplified Arabic"/>
          <w:b/>
          <w:sz w:val="24"/>
          <w:szCs w:val="24"/>
        </w:rPr>
        <w:t>/</w:t>
      </w:r>
      <w:r w:rsidR="006F432E" w:rsidRPr="00C800E4">
        <w:rPr>
          <w:rFonts w:ascii="Simplified Arabic" w:hAnsi="Simplified Arabic" w:cs="Simplified Arabic" w:hint="cs"/>
          <w:b/>
          <w:sz w:val="24"/>
          <w:szCs w:val="24"/>
          <w:rtl/>
        </w:rPr>
        <w:t>20</w:t>
      </w:r>
      <w:r w:rsidR="00A23704" w:rsidRPr="00C800E4">
        <w:rPr>
          <w:rFonts w:ascii="Simplified Arabic" w:hAnsi="Simplified Arabic" w:cs="Simplified Arabic" w:hint="cs"/>
          <w:b/>
          <w:sz w:val="24"/>
          <w:szCs w:val="24"/>
          <w:rtl/>
        </w:rPr>
        <w:t>19</w:t>
      </w:r>
      <w:r w:rsidRPr="00C800E4">
        <w:rPr>
          <w:rFonts w:ascii="Simplified Arabic" w:hAnsi="Simplified Arabic" w:cs="Simplified Arabic" w:hint="cs"/>
          <w:b/>
          <w:sz w:val="24"/>
          <w:szCs w:val="24"/>
          <w:rtl/>
        </w:rPr>
        <w:t xml:space="preserve"> (9</w:t>
      </w:r>
      <w:r w:rsidR="006F432E" w:rsidRPr="00C800E4">
        <w:rPr>
          <w:rFonts w:ascii="Simplified Arabic" w:hAnsi="Simplified Arabic" w:cs="Simplified Arabic" w:hint="cs"/>
          <w:b/>
          <w:sz w:val="24"/>
          <w:szCs w:val="24"/>
          <w:rtl/>
        </w:rPr>
        <w:t>8</w:t>
      </w:r>
      <w:r w:rsidRPr="00C800E4">
        <w:rPr>
          <w:rFonts w:ascii="Simplified Arabic" w:hAnsi="Simplified Arabic" w:cs="Simplified Arabic" w:hint="cs"/>
          <w:b/>
          <w:sz w:val="24"/>
          <w:szCs w:val="24"/>
          <w:rtl/>
        </w:rPr>
        <w:t>.</w:t>
      </w:r>
      <w:r w:rsidR="00A23704" w:rsidRPr="00C800E4">
        <w:rPr>
          <w:rFonts w:ascii="Simplified Arabic" w:hAnsi="Simplified Arabic" w:cs="Simplified Arabic" w:hint="cs"/>
          <w:b/>
          <w:sz w:val="24"/>
          <w:szCs w:val="24"/>
          <w:rtl/>
        </w:rPr>
        <w:t>1</w:t>
      </w:r>
      <w:r w:rsidRPr="00C800E4">
        <w:rPr>
          <w:rFonts w:ascii="Simplified Arabic" w:hAnsi="Simplified Arabic" w:cs="Simplified Arabic" w:hint="cs"/>
          <w:b/>
          <w:sz w:val="24"/>
          <w:szCs w:val="24"/>
          <w:rtl/>
        </w:rPr>
        <w:t xml:space="preserve">%) أما في العام الدراسي </w:t>
      </w:r>
      <w:r w:rsidR="00A23704" w:rsidRPr="00C800E4">
        <w:rPr>
          <w:rFonts w:ascii="Simplified Arabic" w:hAnsi="Simplified Arabic" w:cs="Simplified Arabic" w:hint="cs"/>
          <w:b/>
          <w:sz w:val="24"/>
          <w:szCs w:val="24"/>
          <w:rtl/>
        </w:rPr>
        <w:t>2019</w:t>
      </w:r>
      <w:r w:rsidRPr="00C800E4">
        <w:rPr>
          <w:rFonts w:ascii="Simplified Arabic" w:hAnsi="Simplified Arabic" w:cs="Simplified Arabic"/>
          <w:b/>
          <w:sz w:val="24"/>
          <w:szCs w:val="24"/>
        </w:rPr>
        <w:t>/</w:t>
      </w:r>
      <w:r w:rsidR="00A23704" w:rsidRPr="00C800E4">
        <w:rPr>
          <w:rFonts w:ascii="Simplified Arabic" w:hAnsi="Simplified Arabic" w:cs="Simplified Arabic" w:hint="cs"/>
          <w:b/>
          <w:sz w:val="24"/>
          <w:szCs w:val="24"/>
          <w:rtl/>
        </w:rPr>
        <w:t>2020</w:t>
      </w:r>
      <w:r w:rsidRPr="00C800E4">
        <w:rPr>
          <w:rFonts w:ascii="Simplified Arabic" w:hAnsi="Simplified Arabic" w:cs="Simplified Arabic" w:hint="cs"/>
          <w:b/>
          <w:sz w:val="24"/>
          <w:szCs w:val="24"/>
          <w:rtl/>
        </w:rPr>
        <w:t xml:space="preserve"> فقد </w:t>
      </w:r>
      <w:r w:rsidR="00D7335A">
        <w:rPr>
          <w:rFonts w:ascii="Simplified Arabic" w:hAnsi="Simplified Arabic" w:cs="Simplified Arabic" w:hint="cs"/>
          <w:b/>
          <w:sz w:val="24"/>
          <w:szCs w:val="24"/>
          <w:rtl/>
        </w:rPr>
        <w:t>بلغ</w:t>
      </w:r>
      <w:r w:rsidRPr="00C800E4">
        <w:rPr>
          <w:rFonts w:ascii="Simplified Arabic" w:hAnsi="Simplified Arabic" w:cs="Simplified Arabic" w:hint="cs"/>
          <w:b/>
          <w:sz w:val="24"/>
          <w:szCs w:val="24"/>
          <w:rtl/>
        </w:rPr>
        <w:t xml:space="preserve"> 9</w:t>
      </w:r>
      <w:r w:rsidR="000E34E7" w:rsidRPr="00C800E4">
        <w:rPr>
          <w:rFonts w:ascii="Simplified Arabic" w:hAnsi="Simplified Arabic" w:cs="Simplified Arabic" w:hint="cs"/>
          <w:b/>
          <w:sz w:val="24"/>
          <w:szCs w:val="24"/>
          <w:rtl/>
        </w:rPr>
        <w:t>7</w:t>
      </w:r>
      <w:r w:rsidRPr="00C800E4">
        <w:rPr>
          <w:rFonts w:ascii="Simplified Arabic" w:hAnsi="Simplified Arabic" w:cs="Simplified Arabic" w:hint="cs"/>
          <w:b/>
          <w:sz w:val="24"/>
          <w:szCs w:val="24"/>
          <w:rtl/>
        </w:rPr>
        <w:t>.</w:t>
      </w:r>
      <w:r w:rsidR="000E34E7" w:rsidRPr="00C800E4">
        <w:rPr>
          <w:rFonts w:ascii="Simplified Arabic" w:hAnsi="Simplified Arabic" w:cs="Simplified Arabic" w:hint="cs"/>
          <w:b/>
          <w:sz w:val="24"/>
          <w:szCs w:val="24"/>
          <w:rtl/>
        </w:rPr>
        <w:t>9</w:t>
      </w:r>
      <w:r w:rsidRPr="00C800E4">
        <w:rPr>
          <w:rFonts w:ascii="Simplified Arabic" w:hAnsi="Simplified Arabic" w:cs="Simplified Arabic" w:hint="cs"/>
          <w:b/>
          <w:sz w:val="24"/>
          <w:szCs w:val="24"/>
          <w:rtl/>
        </w:rPr>
        <w:t>%، بواقع 98.</w:t>
      </w:r>
      <w:r w:rsidR="000E34E7" w:rsidRPr="00C800E4">
        <w:rPr>
          <w:rFonts w:ascii="Simplified Arabic" w:hAnsi="Simplified Arabic" w:cs="Simplified Arabic" w:hint="cs"/>
          <w:b/>
          <w:sz w:val="24"/>
          <w:szCs w:val="24"/>
          <w:rtl/>
        </w:rPr>
        <w:t>5</w:t>
      </w:r>
      <w:r w:rsidRPr="00C800E4">
        <w:rPr>
          <w:rFonts w:ascii="Simplified Arabic" w:hAnsi="Simplified Arabic" w:cs="Simplified Arabic" w:hint="cs"/>
          <w:b/>
          <w:sz w:val="24"/>
          <w:szCs w:val="24"/>
          <w:rtl/>
        </w:rPr>
        <w:t>% في الضفة الغربية</w:t>
      </w:r>
      <w:r w:rsidR="008B6D15" w:rsidRPr="00C800E4">
        <w:rPr>
          <w:rFonts w:ascii="Simplified Arabic" w:hAnsi="Simplified Arabic" w:cs="Simplified Arabic" w:hint="cs"/>
          <w:b/>
          <w:sz w:val="24"/>
          <w:szCs w:val="24"/>
          <w:rtl/>
        </w:rPr>
        <w:t xml:space="preserve"> و</w:t>
      </w:r>
      <w:r w:rsidR="00CD7029" w:rsidRPr="00C800E4">
        <w:rPr>
          <w:rFonts w:ascii="Simplified Arabic" w:hAnsi="Simplified Arabic" w:cs="Simplified Arabic"/>
          <w:bCs/>
          <w:sz w:val="24"/>
          <w:szCs w:val="24"/>
        </w:rPr>
        <w:t>9</w:t>
      </w:r>
      <w:r w:rsidR="000E34E7" w:rsidRPr="00C800E4">
        <w:rPr>
          <w:rFonts w:ascii="Simplified Arabic" w:hAnsi="Simplified Arabic" w:cs="Simplified Arabic"/>
          <w:bCs/>
          <w:sz w:val="24"/>
          <w:szCs w:val="24"/>
        </w:rPr>
        <w:t>7</w:t>
      </w:r>
      <w:r w:rsidR="00CD7029" w:rsidRPr="00C800E4">
        <w:rPr>
          <w:rFonts w:ascii="Simplified Arabic" w:hAnsi="Simplified Arabic" w:cs="Simplified Arabic"/>
          <w:bCs/>
          <w:sz w:val="24"/>
          <w:szCs w:val="24"/>
        </w:rPr>
        <w:t>.</w:t>
      </w:r>
      <w:r w:rsidR="000E34E7" w:rsidRPr="00C800E4">
        <w:rPr>
          <w:rFonts w:ascii="Simplified Arabic" w:hAnsi="Simplified Arabic" w:cs="Simplified Arabic"/>
          <w:bCs/>
          <w:sz w:val="24"/>
          <w:szCs w:val="24"/>
        </w:rPr>
        <w:t>2</w:t>
      </w:r>
      <w:r w:rsidR="00CD7029" w:rsidRPr="00C800E4">
        <w:rPr>
          <w:rFonts w:ascii="Simplified Arabic" w:hAnsi="Simplified Arabic" w:cs="Simplified Arabic" w:hint="cs"/>
          <w:b/>
          <w:sz w:val="24"/>
          <w:szCs w:val="24"/>
          <w:rtl/>
        </w:rPr>
        <w:t xml:space="preserve">% في </w:t>
      </w:r>
      <w:r w:rsidR="008B6D15" w:rsidRPr="00C800E4">
        <w:rPr>
          <w:rFonts w:ascii="Simplified Arabic" w:hAnsi="Simplified Arabic" w:cs="Simplified Arabic" w:hint="cs"/>
          <w:b/>
          <w:sz w:val="24"/>
          <w:szCs w:val="24"/>
          <w:rtl/>
        </w:rPr>
        <w:t>قطاع غزة</w:t>
      </w:r>
      <w:r w:rsidR="00F36202" w:rsidRPr="00C800E4">
        <w:rPr>
          <w:rFonts w:ascii="Simplified Arabic" w:hAnsi="Simplified Arabic" w:cs="Simplified Arabic" w:hint="cs"/>
          <w:b/>
          <w:sz w:val="24"/>
          <w:szCs w:val="24"/>
          <w:rtl/>
        </w:rPr>
        <w:t>،</w:t>
      </w:r>
      <w:r w:rsidR="008B6D15" w:rsidRPr="00C800E4">
        <w:rPr>
          <w:rFonts w:ascii="Simplified Arabic" w:hAnsi="Simplified Arabic" w:cs="Simplified Arabic" w:hint="cs"/>
          <w:b/>
          <w:sz w:val="24"/>
          <w:szCs w:val="24"/>
          <w:rtl/>
        </w:rPr>
        <w:t xml:space="preserve"> </w:t>
      </w:r>
      <w:r w:rsidR="00CA22DD" w:rsidRPr="00C800E4">
        <w:rPr>
          <w:rFonts w:ascii="Simplified Arabic" w:hAnsi="Simplified Arabic" w:cs="Simplified Arabic" w:hint="cs"/>
          <w:b/>
          <w:sz w:val="24"/>
          <w:szCs w:val="24"/>
          <w:rtl/>
        </w:rPr>
        <w:t>أما</w:t>
      </w:r>
      <w:r w:rsidR="008B6D15" w:rsidRPr="00C800E4">
        <w:rPr>
          <w:rFonts w:ascii="Simplified Arabic" w:hAnsi="Simplified Arabic" w:cs="Simplified Arabic" w:hint="cs"/>
          <w:b/>
          <w:sz w:val="24"/>
          <w:szCs w:val="24"/>
          <w:rtl/>
        </w:rPr>
        <w:t xml:space="preserve"> حسب الجنس فهناك تفاوت بين الذكور </w:t>
      </w:r>
      <w:r w:rsidR="00CA22DD" w:rsidRPr="00C800E4">
        <w:rPr>
          <w:rFonts w:ascii="Simplified Arabic" w:hAnsi="Simplified Arabic" w:cs="Simplified Arabic" w:hint="cs"/>
          <w:b/>
          <w:sz w:val="24"/>
          <w:szCs w:val="24"/>
          <w:rtl/>
        </w:rPr>
        <w:t>والإناث</w:t>
      </w:r>
      <w:r w:rsidR="008B6D15" w:rsidRPr="00C800E4">
        <w:rPr>
          <w:rFonts w:ascii="Simplified Arabic" w:hAnsi="Simplified Arabic" w:cs="Simplified Arabic" w:hint="cs"/>
          <w:b/>
          <w:sz w:val="24"/>
          <w:szCs w:val="24"/>
          <w:rtl/>
        </w:rPr>
        <w:t xml:space="preserve"> في نسب الالتحاق الصافي في المرحلة الاساسية في فلسطين</w:t>
      </w:r>
      <w:r w:rsidR="00F36202" w:rsidRPr="00C800E4">
        <w:rPr>
          <w:rFonts w:ascii="Simplified Arabic" w:hAnsi="Simplified Arabic" w:cs="Simplified Arabic" w:hint="cs"/>
          <w:b/>
          <w:sz w:val="24"/>
          <w:szCs w:val="24"/>
          <w:rtl/>
        </w:rPr>
        <w:t xml:space="preserve"> لصالح </w:t>
      </w:r>
      <w:r w:rsidR="001314D3" w:rsidRPr="00C800E4">
        <w:rPr>
          <w:rFonts w:ascii="Simplified Arabic" w:hAnsi="Simplified Arabic" w:cs="Simplified Arabic" w:hint="cs"/>
          <w:b/>
          <w:sz w:val="24"/>
          <w:szCs w:val="24"/>
          <w:rtl/>
        </w:rPr>
        <w:t>الإناث</w:t>
      </w:r>
      <w:r w:rsidR="00F36202" w:rsidRPr="00C800E4">
        <w:rPr>
          <w:rFonts w:ascii="Simplified Arabic" w:hAnsi="Simplified Arabic" w:cs="Simplified Arabic" w:hint="cs"/>
          <w:b/>
          <w:sz w:val="24"/>
          <w:szCs w:val="24"/>
          <w:rtl/>
        </w:rPr>
        <w:t xml:space="preserve"> حيث بلغت</w:t>
      </w:r>
      <w:r w:rsidR="008B6D15" w:rsidRPr="00C800E4">
        <w:rPr>
          <w:rFonts w:ascii="Simplified Arabic" w:hAnsi="Simplified Arabic" w:cs="Simplified Arabic" w:hint="cs"/>
          <w:b/>
          <w:sz w:val="24"/>
          <w:szCs w:val="24"/>
          <w:rtl/>
        </w:rPr>
        <w:t xml:space="preserve"> </w:t>
      </w:r>
      <w:r w:rsidR="001E1E4C" w:rsidRPr="00C800E4">
        <w:rPr>
          <w:rFonts w:ascii="Simplified Arabic" w:hAnsi="Simplified Arabic" w:cs="Simplified Arabic" w:hint="cs"/>
          <w:b/>
          <w:sz w:val="24"/>
          <w:szCs w:val="24"/>
          <w:rtl/>
        </w:rPr>
        <w:t>98</w:t>
      </w:r>
      <w:r w:rsidR="008B6D15" w:rsidRPr="00C800E4">
        <w:rPr>
          <w:rFonts w:ascii="Simplified Arabic" w:hAnsi="Simplified Arabic" w:cs="Simplified Arabic" w:hint="cs"/>
          <w:b/>
          <w:sz w:val="24"/>
          <w:szCs w:val="24"/>
          <w:rtl/>
        </w:rPr>
        <w:t>.</w:t>
      </w:r>
      <w:r w:rsidR="000E34E7" w:rsidRPr="00C800E4">
        <w:rPr>
          <w:rFonts w:ascii="Simplified Arabic" w:hAnsi="Simplified Arabic" w:cs="Simplified Arabic" w:hint="cs"/>
          <w:b/>
          <w:sz w:val="24"/>
          <w:szCs w:val="24"/>
          <w:rtl/>
        </w:rPr>
        <w:t>7</w:t>
      </w:r>
      <w:r w:rsidR="008B6D15" w:rsidRPr="00C800E4">
        <w:rPr>
          <w:rFonts w:ascii="Simplified Arabic" w:hAnsi="Simplified Arabic" w:cs="Simplified Arabic" w:hint="cs"/>
          <w:b/>
          <w:sz w:val="24"/>
          <w:szCs w:val="24"/>
          <w:rtl/>
        </w:rPr>
        <w:t xml:space="preserve">% </w:t>
      </w:r>
      <w:r w:rsidR="00542D9D" w:rsidRPr="00C800E4">
        <w:rPr>
          <w:rFonts w:ascii="Simplified Arabic" w:hAnsi="Simplified Arabic" w:cs="Simplified Arabic" w:hint="cs"/>
          <w:b/>
          <w:sz w:val="24"/>
          <w:szCs w:val="24"/>
          <w:rtl/>
        </w:rPr>
        <w:t>بين</w:t>
      </w:r>
      <w:r w:rsidR="008B6D15" w:rsidRPr="00C800E4">
        <w:rPr>
          <w:rFonts w:ascii="Simplified Arabic" w:hAnsi="Simplified Arabic" w:cs="Simplified Arabic" w:hint="cs"/>
          <w:b/>
          <w:sz w:val="24"/>
          <w:szCs w:val="24"/>
          <w:rtl/>
        </w:rPr>
        <w:t xml:space="preserve"> </w:t>
      </w:r>
      <w:r w:rsidR="001314D3" w:rsidRPr="00C800E4">
        <w:rPr>
          <w:rFonts w:ascii="Simplified Arabic" w:hAnsi="Simplified Arabic" w:cs="Simplified Arabic" w:hint="cs"/>
          <w:b/>
          <w:sz w:val="24"/>
          <w:szCs w:val="24"/>
          <w:rtl/>
        </w:rPr>
        <w:t>الإناث</w:t>
      </w:r>
      <w:r w:rsidR="008B6D15" w:rsidRPr="00C800E4">
        <w:rPr>
          <w:rFonts w:ascii="Simplified Arabic" w:hAnsi="Simplified Arabic" w:cs="Simplified Arabic" w:hint="cs"/>
          <w:b/>
          <w:sz w:val="24"/>
          <w:szCs w:val="24"/>
          <w:rtl/>
        </w:rPr>
        <w:t xml:space="preserve"> مقابل 97.</w:t>
      </w:r>
      <w:r w:rsidR="000E34E7" w:rsidRPr="00C800E4">
        <w:rPr>
          <w:rFonts w:ascii="Simplified Arabic" w:hAnsi="Simplified Arabic" w:cs="Simplified Arabic" w:hint="cs"/>
          <w:b/>
          <w:sz w:val="24"/>
          <w:szCs w:val="24"/>
          <w:rtl/>
        </w:rPr>
        <w:t>1</w:t>
      </w:r>
      <w:r w:rsidR="008B6D15" w:rsidRPr="00C800E4">
        <w:rPr>
          <w:rFonts w:ascii="Simplified Arabic" w:hAnsi="Simplified Arabic" w:cs="Simplified Arabic" w:hint="cs"/>
          <w:b/>
          <w:sz w:val="24"/>
          <w:szCs w:val="24"/>
          <w:rtl/>
        </w:rPr>
        <w:t xml:space="preserve">% </w:t>
      </w:r>
      <w:r w:rsidR="00542D9D" w:rsidRPr="00C800E4">
        <w:rPr>
          <w:rFonts w:ascii="Simplified Arabic" w:hAnsi="Simplified Arabic" w:cs="Simplified Arabic" w:hint="cs"/>
          <w:b/>
          <w:sz w:val="24"/>
          <w:szCs w:val="24"/>
          <w:rtl/>
        </w:rPr>
        <w:t>بين</w:t>
      </w:r>
      <w:r w:rsidR="008B6D15" w:rsidRPr="00C800E4">
        <w:rPr>
          <w:rFonts w:ascii="Simplified Arabic" w:hAnsi="Simplified Arabic" w:cs="Simplified Arabic" w:hint="cs"/>
          <w:b/>
          <w:sz w:val="24"/>
          <w:szCs w:val="24"/>
          <w:rtl/>
        </w:rPr>
        <w:t xml:space="preserve"> </w:t>
      </w:r>
      <w:r w:rsidR="001314D3" w:rsidRPr="00C800E4">
        <w:rPr>
          <w:rFonts w:ascii="Simplified Arabic" w:hAnsi="Simplified Arabic" w:cs="Simplified Arabic" w:hint="cs"/>
          <w:b/>
          <w:sz w:val="24"/>
          <w:szCs w:val="24"/>
          <w:rtl/>
        </w:rPr>
        <w:t>الذكور</w:t>
      </w:r>
      <w:r w:rsidR="008B6D15" w:rsidRPr="00C800E4">
        <w:rPr>
          <w:rFonts w:ascii="Simplified Arabic" w:hAnsi="Simplified Arabic" w:cs="Simplified Arabic" w:hint="cs"/>
          <w:b/>
          <w:sz w:val="24"/>
          <w:szCs w:val="24"/>
          <w:rtl/>
        </w:rPr>
        <w:t>.</w:t>
      </w:r>
    </w:p>
    <w:p w:rsidR="00550AC7" w:rsidRPr="00697057" w:rsidRDefault="00550AC7" w:rsidP="00550AC7">
      <w:pPr>
        <w:pStyle w:val="ListParagraph"/>
        <w:bidi/>
        <w:spacing w:after="0" w:line="240" w:lineRule="auto"/>
        <w:ind w:left="0"/>
        <w:jc w:val="both"/>
        <w:rPr>
          <w:rFonts w:ascii="Simplified Arabic" w:hAnsi="Simplified Arabic" w:cs="Simplified Arabic"/>
          <w:b/>
          <w:color w:val="FF0000"/>
          <w:sz w:val="24"/>
          <w:szCs w:val="24"/>
          <w:rtl/>
        </w:rPr>
      </w:pPr>
    </w:p>
    <w:p w:rsidR="008A4B88" w:rsidRPr="00697057" w:rsidRDefault="008A4B88" w:rsidP="008A4B88">
      <w:pPr>
        <w:pStyle w:val="ListParagraph"/>
        <w:bidi/>
        <w:spacing w:after="0" w:line="240" w:lineRule="auto"/>
        <w:ind w:left="0"/>
        <w:jc w:val="both"/>
        <w:rPr>
          <w:rFonts w:ascii="Simplified Arabic" w:hAnsi="Simplified Arabic" w:cs="Simplified Arabic"/>
          <w:b/>
          <w:color w:val="FF0000"/>
          <w:sz w:val="2"/>
          <w:szCs w:val="2"/>
          <w:rtl/>
        </w:rPr>
      </w:pPr>
    </w:p>
    <w:p w:rsidR="008A4B88" w:rsidRPr="0052497A" w:rsidRDefault="008A4B88" w:rsidP="008F59B1">
      <w:pPr>
        <w:pStyle w:val="ListParagraph"/>
        <w:bidi/>
        <w:spacing w:after="0" w:line="240" w:lineRule="auto"/>
        <w:ind w:left="0"/>
        <w:jc w:val="both"/>
        <w:rPr>
          <w:rFonts w:ascii="Simplified Arabic" w:hAnsi="Simplified Arabic" w:cs="Simplified Arabic"/>
          <w:b/>
          <w:sz w:val="24"/>
          <w:szCs w:val="24"/>
          <w:rtl/>
          <w:lang w:bidi="ar-JO"/>
        </w:rPr>
      </w:pPr>
      <w:r w:rsidRPr="0052497A">
        <w:rPr>
          <w:rFonts w:ascii="Simplified Arabic" w:hAnsi="Simplified Arabic" w:cs="Simplified Arabic" w:hint="cs"/>
          <w:bCs/>
          <w:sz w:val="24"/>
          <w:szCs w:val="24"/>
          <w:rtl/>
          <w:lang w:bidi="ar-JO"/>
        </w:rPr>
        <w:t xml:space="preserve">الالتحاق </w:t>
      </w:r>
      <w:r w:rsidRPr="0052497A">
        <w:rPr>
          <w:rFonts w:ascii="Simplified Arabic" w:hAnsi="Simplified Arabic" w:cs="Simplified Arabic" w:hint="cs"/>
          <w:bCs/>
          <w:sz w:val="24"/>
          <w:szCs w:val="24"/>
          <w:rtl/>
        </w:rPr>
        <w:t>في</w:t>
      </w:r>
      <w:r w:rsidRPr="0052497A">
        <w:rPr>
          <w:rFonts w:ascii="Simplified Arabic" w:hAnsi="Simplified Arabic" w:cs="Simplified Arabic" w:hint="cs"/>
          <w:b/>
          <w:sz w:val="24"/>
          <w:szCs w:val="24"/>
          <w:rtl/>
        </w:rPr>
        <w:t xml:space="preserve"> </w:t>
      </w:r>
      <w:r w:rsidRPr="0052497A">
        <w:rPr>
          <w:rFonts w:ascii="Simplified Arabic" w:hAnsi="Simplified Arabic" w:cs="Simplified Arabic" w:hint="cs"/>
          <w:bCs/>
          <w:sz w:val="24"/>
          <w:szCs w:val="24"/>
          <w:rtl/>
          <w:lang w:bidi="ar-JO"/>
        </w:rPr>
        <w:t>المرحلة الثانوية</w:t>
      </w:r>
    </w:p>
    <w:p w:rsidR="00AB5BBD" w:rsidRPr="003E4F22" w:rsidRDefault="008A4B88" w:rsidP="00C800E4">
      <w:pPr>
        <w:pStyle w:val="ListParagraph"/>
        <w:bidi/>
        <w:spacing w:after="0" w:line="240" w:lineRule="auto"/>
        <w:ind w:left="0"/>
        <w:jc w:val="both"/>
        <w:rPr>
          <w:rFonts w:ascii="Simplified Arabic" w:hAnsi="Simplified Arabic" w:cs="Simplified Arabic"/>
          <w:b/>
          <w:color w:val="FF0000"/>
          <w:sz w:val="24"/>
          <w:szCs w:val="24"/>
        </w:rPr>
      </w:pPr>
      <w:r w:rsidRPr="0052497A">
        <w:rPr>
          <w:rFonts w:ascii="Simplified Arabic" w:hAnsi="Simplified Arabic" w:cs="Simplified Arabic" w:hint="cs"/>
          <w:b/>
          <w:sz w:val="24"/>
          <w:szCs w:val="24"/>
          <w:rtl/>
        </w:rPr>
        <w:t xml:space="preserve">معدل الالتحاق الصافي في المرحلة الثانوية هو عبارة عن مجموع الطلبة في سن الالتحاق الرسمي بالمرحلة الثانوية </w:t>
      </w:r>
      <w:r w:rsidR="00506455">
        <w:rPr>
          <w:rFonts w:ascii="Simplified Arabic" w:hAnsi="Simplified Arabic" w:cs="Simplified Arabic" w:hint="cs"/>
          <w:b/>
          <w:sz w:val="24"/>
          <w:szCs w:val="24"/>
          <w:rtl/>
        </w:rPr>
        <w:t xml:space="preserve">    </w:t>
      </w:r>
      <w:proofErr w:type="gramStart"/>
      <w:r w:rsidR="00506455">
        <w:rPr>
          <w:rFonts w:ascii="Simplified Arabic" w:hAnsi="Simplified Arabic" w:cs="Simplified Arabic" w:hint="cs"/>
          <w:b/>
          <w:sz w:val="24"/>
          <w:szCs w:val="24"/>
          <w:rtl/>
        </w:rPr>
        <w:t xml:space="preserve">   </w:t>
      </w:r>
      <w:r w:rsidRPr="0052497A">
        <w:rPr>
          <w:rFonts w:ascii="Simplified Arabic" w:hAnsi="Simplified Arabic" w:cs="Simplified Arabic" w:hint="cs"/>
          <w:b/>
          <w:sz w:val="24"/>
          <w:szCs w:val="24"/>
          <w:rtl/>
        </w:rPr>
        <w:t>(</w:t>
      </w:r>
      <w:proofErr w:type="gramEnd"/>
      <w:r w:rsidRPr="0052497A">
        <w:rPr>
          <w:rFonts w:ascii="Simplified Arabic" w:hAnsi="Simplified Arabic" w:cs="Simplified Arabic" w:hint="cs"/>
          <w:b/>
          <w:sz w:val="24"/>
          <w:szCs w:val="24"/>
          <w:rtl/>
        </w:rPr>
        <w:t xml:space="preserve">16-17 سنة) بغض النظر عن الصف الملتحقين به، معبراً عنه كنسبة مئوية من مجموع أفراد فئة السكان المناظرة </w:t>
      </w:r>
      <w:r w:rsidR="00550AC7">
        <w:rPr>
          <w:rFonts w:ascii="Simplified Arabic" w:hAnsi="Simplified Arabic" w:cs="Simplified Arabic" w:hint="cs"/>
          <w:b/>
          <w:sz w:val="24"/>
          <w:szCs w:val="24"/>
          <w:rtl/>
        </w:rPr>
        <w:t xml:space="preserve">              </w:t>
      </w:r>
      <w:r w:rsidRPr="0052497A">
        <w:rPr>
          <w:rFonts w:ascii="Simplified Arabic" w:hAnsi="Simplified Arabic" w:cs="Simplified Arabic" w:hint="cs"/>
          <w:b/>
          <w:sz w:val="24"/>
          <w:szCs w:val="24"/>
          <w:rtl/>
        </w:rPr>
        <w:t>(16</w:t>
      </w:r>
      <w:r w:rsidRPr="002C5B36">
        <w:rPr>
          <w:rFonts w:ascii="Simplified Arabic" w:hAnsi="Simplified Arabic" w:cs="Simplified Arabic" w:hint="cs"/>
          <w:b/>
          <w:sz w:val="24"/>
          <w:szCs w:val="24"/>
          <w:rtl/>
        </w:rPr>
        <w:t>-17 سنة).</w:t>
      </w:r>
      <w:r w:rsidR="00AB5BBD" w:rsidRPr="002C5B36">
        <w:rPr>
          <w:rFonts w:ascii="Simplified Arabic" w:hAnsi="Simplified Arabic" w:cs="Simplified Arabic" w:hint="cs"/>
          <w:b/>
          <w:sz w:val="24"/>
          <w:szCs w:val="24"/>
          <w:rtl/>
        </w:rPr>
        <w:t xml:space="preserve"> </w:t>
      </w:r>
      <w:r w:rsidR="00AB5BBD" w:rsidRPr="00C800E4">
        <w:rPr>
          <w:rFonts w:ascii="Simplified Arabic" w:hAnsi="Simplified Arabic" w:cs="Simplified Arabic" w:hint="cs"/>
          <w:b/>
          <w:sz w:val="24"/>
          <w:szCs w:val="24"/>
          <w:rtl/>
        </w:rPr>
        <w:t>بلغ معدل الالتحاق الصافي في المرحلة الثانوية في فلسطين</w:t>
      </w:r>
      <w:r w:rsidR="006D0534" w:rsidRPr="00C800E4">
        <w:rPr>
          <w:rFonts w:ascii="Simplified Arabic" w:hAnsi="Simplified Arabic" w:cs="Simplified Arabic" w:hint="cs"/>
          <w:b/>
          <w:sz w:val="24"/>
          <w:szCs w:val="24"/>
          <w:rtl/>
        </w:rPr>
        <w:t xml:space="preserve"> (</w:t>
      </w:r>
      <w:r w:rsidR="003E4F22" w:rsidRPr="00C800E4">
        <w:rPr>
          <w:rFonts w:ascii="Simplified Arabic" w:hAnsi="Simplified Arabic" w:cs="Simplified Arabic"/>
          <w:bCs/>
          <w:sz w:val="24"/>
          <w:szCs w:val="24"/>
        </w:rPr>
        <w:t>77</w:t>
      </w:r>
      <w:r w:rsidR="00B8711F" w:rsidRPr="00C800E4">
        <w:rPr>
          <w:rFonts w:ascii="Simplified Arabic" w:hAnsi="Simplified Arabic" w:cs="Simplified Arabic"/>
          <w:bCs/>
          <w:sz w:val="24"/>
          <w:szCs w:val="24"/>
        </w:rPr>
        <w:t>.</w:t>
      </w:r>
      <w:r w:rsidR="003E4F22" w:rsidRPr="00C800E4">
        <w:rPr>
          <w:rFonts w:ascii="Simplified Arabic" w:hAnsi="Simplified Arabic" w:cs="Simplified Arabic"/>
          <w:bCs/>
          <w:sz w:val="24"/>
          <w:szCs w:val="24"/>
        </w:rPr>
        <w:t>4</w:t>
      </w:r>
      <w:r w:rsidR="00B8711F" w:rsidRPr="00C800E4">
        <w:rPr>
          <w:rFonts w:ascii="Simplified Arabic" w:hAnsi="Simplified Arabic" w:cs="Simplified Arabic" w:hint="cs"/>
          <w:b/>
          <w:sz w:val="24"/>
          <w:szCs w:val="24"/>
          <w:rtl/>
        </w:rPr>
        <w:t>%</w:t>
      </w:r>
      <w:r w:rsidR="006D0534" w:rsidRPr="00C800E4">
        <w:rPr>
          <w:rFonts w:ascii="Simplified Arabic" w:hAnsi="Simplified Arabic" w:cs="Simplified Arabic" w:hint="cs"/>
          <w:b/>
          <w:sz w:val="24"/>
          <w:szCs w:val="24"/>
          <w:rtl/>
        </w:rPr>
        <w:t>)</w:t>
      </w:r>
      <w:r w:rsidR="00AB5BBD" w:rsidRPr="00C800E4">
        <w:rPr>
          <w:rFonts w:ascii="Simplified Arabic" w:hAnsi="Simplified Arabic" w:cs="Simplified Arabic" w:hint="cs"/>
          <w:bCs/>
          <w:sz w:val="24"/>
          <w:szCs w:val="24"/>
          <w:rtl/>
        </w:rPr>
        <w:t xml:space="preserve"> </w:t>
      </w:r>
      <w:r w:rsidR="00AB5BBD" w:rsidRPr="00C800E4">
        <w:rPr>
          <w:rFonts w:ascii="Simplified Arabic" w:hAnsi="Simplified Arabic" w:cs="Simplified Arabic" w:hint="cs"/>
          <w:b/>
          <w:sz w:val="24"/>
          <w:szCs w:val="24"/>
          <w:rtl/>
        </w:rPr>
        <w:t xml:space="preserve">في العام الدراسي </w:t>
      </w:r>
      <w:r w:rsidR="003E4F22" w:rsidRPr="00C800E4">
        <w:rPr>
          <w:rFonts w:ascii="Simplified Arabic" w:hAnsi="Simplified Arabic" w:cs="Simplified Arabic" w:hint="cs"/>
          <w:b/>
          <w:sz w:val="24"/>
          <w:szCs w:val="24"/>
          <w:rtl/>
        </w:rPr>
        <w:t>2019</w:t>
      </w:r>
      <w:r w:rsidR="00AB5BBD" w:rsidRPr="00C800E4">
        <w:rPr>
          <w:rFonts w:ascii="Simplified Arabic" w:hAnsi="Simplified Arabic" w:cs="Simplified Arabic"/>
          <w:b/>
          <w:sz w:val="24"/>
          <w:szCs w:val="24"/>
        </w:rPr>
        <w:t>/</w:t>
      </w:r>
      <w:r w:rsidR="0052497A" w:rsidRPr="00C800E4">
        <w:rPr>
          <w:rFonts w:ascii="Simplified Arabic" w:hAnsi="Simplified Arabic" w:cs="Simplified Arabic" w:hint="cs"/>
          <w:b/>
          <w:sz w:val="24"/>
          <w:szCs w:val="24"/>
          <w:rtl/>
        </w:rPr>
        <w:t>20</w:t>
      </w:r>
      <w:r w:rsidR="003E4F22" w:rsidRPr="00C800E4">
        <w:rPr>
          <w:rFonts w:ascii="Simplified Arabic" w:hAnsi="Simplified Arabic" w:cs="Simplified Arabic" w:hint="cs"/>
          <w:b/>
          <w:sz w:val="24"/>
          <w:szCs w:val="24"/>
          <w:rtl/>
        </w:rPr>
        <w:t>20</w:t>
      </w:r>
      <w:r w:rsidR="006D0534" w:rsidRPr="00C800E4">
        <w:rPr>
          <w:rFonts w:ascii="Simplified Arabic" w:hAnsi="Simplified Arabic" w:cs="Simplified Arabic" w:hint="cs"/>
          <w:b/>
          <w:sz w:val="24"/>
          <w:szCs w:val="24"/>
          <w:rtl/>
        </w:rPr>
        <w:t>،</w:t>
      </w:r>
      <w:r w:rsidR="00AB5BBD" w:rsidRPr="00C800E4">
        <w:rPr>
          <w:rFonts w:ascii="Simplified Arabic" w:hAnsi="Simplified Arabic" w:cs="Simplified Arabic" w:hint="cs"/>
          <w:b/>
          <w:sz w:val="24"/>
          <w:szCs w:val="24"/>
          <w:rtl/>
        </w:rPr>
        <w:t xml:space="preserve"> </w:t>
      </w:r>
      <w:r w:rsidR="00AB5BBD" w:rsidRPr="00C800E4">
        <w:rPr>
          <w:rFonts w:ascii="Simplified Arabic" w:hAnsi="Simplified Arabic" w:cs="Simplified Arabic" w:hint="cs"/>
          <w:b/>
          <w:sz w:val="24"/>
          <w:szCs w:val="24"/>
          <w:rtl/>
        </w:rPr>
        <w:lastRenderedPageBreak/>
        <w:t>بواقع 7</w:t>
      </w:r>
      <w:r w:rsidR="003E4F22" w:rsidRPr="00C800E4">
        <w:rPr>
          <w:rFonts w:ascii="Simplified Arabic" w:hAnsi="Simplified Arabic" w:cs="Simplified Arabic" w:hint="cs"/>
          <w:b/>
          <w:sz w:val="24"/>
          <w:szCs w:val="24"/>
          <w:rtl/>
        </w:rPr>
        <w:t>4</w:t>
      </w:r>
      <w:r w:rsidR="00AB5BBD" w:rsidRPr="00C800E4">
        <w:rPr>
          <w:rFonts w:ascii="Simplified Arabic" w:hAnsi="Simplified Arabic" w:cs="Simplified Arabic" w:hint="cs"/>
          <w:b/>
          <w:sz w:val="24"/>
          <w:szCs w:val="24"/>
          <w:rtl/>
        </w:rPr>
        <w:t>.</w:t>
      </w:r>
      <w:r w:rsidR="00D05286" w:rsidRPr="00C800E4">
        <w:rPr>
          <w:rFonts w:ascii="Simplified Arabic" w:hAnsi="Simplified Arabic" w:cs="Simplified Arabic" w:hint="cs"/>
          <w:b/>
          <w:sz w:val="24"/>
          <w:szCs w:val="24"/>
          <w:rtl/>
        </w:rPr>
        <w:t>9</w:t>
      </w:r>
      <w:r w:rsidR="00AB5BBD" w:rsidRPr="00C800E4">
        <w:rPr>
          <w:rFonts w:ascii="Simplified Arabic" w:hAnsi="Simplified Arabic" w:cs="Simplified Arabic" w:hint="cs"/>
          <w:b/>
          <w:sz w:val="24"/>
          <w:szCs w:val="24"/>
          <w:rtl/>
        </w:rPr>
        <w:t>% في الضفة الغربية و</w:t>
      </w:r>
      <w:r w:rsidR="003E4F22" w:rsidRPr="00C800E4">
        <w:rPr>
          <w:rFonts w:ascii="Simplified Arabic" w:hAnsi="Simplified Arabic" w:cs="Simplified Arabic" w:hint="cs"/>
          <w:b/>
          <w:sz w:val="24"/>
          <w:szCs w:val="24"/>
          <w:rtl/>
        </w:rPr>
        <w:t>81</w:t>
      </w:r>
      <w:r w:rsidR="00AB5BBD" w:rsidRPr="00C800E4">
        <w:rPr>
          <w:rFonts w:ascii="Simplified Arabic" w:hAnsi="Simplified Arabic" w:cs="Simplified Arabic" w:hint="cs"/>
          <w:b/>
          <w:sz w:val="24"/>
          <w:szCs w:val="24"/>
          <w:rtl/>
        </w:rPr>
        <w:t>.</w:t>
      </w:r>
      <w:r w:rsidR="003E4F22" w:rsidRPr="00C800E4">
        <w:rPr>
          <w:rFonts w:ascii="Simplified Arabic" w:hAnsi="Simplified Arabic" w:cs="Simplified Arabic" w:hint="cs"/>
          <w:b/>
          <w:sz w:val="24"/>
          <w:szCs w:val="24"/>
          <w:rtl/>
        </w:rPr>
        <w:t>1</w:t>
      </w:r>
      <w:r w:rsidR="005E508B" w:rsidRPr="00C800E4">
        <w:rPr>
          <w:rFonts w:ascii="Simplified Arabic" w:hAnsi="Simplified Arabic" w:cs="Simplified Arabic" w:hint="cs"/>
          <w:b/>
          <w:sz w:val="24"/>
          <w:szCs w:val="24"/>
          <w:rtl/>
        </w:rPr>
        <w:t>% في قطاع غزة، اما حسب الجنس في</w:t>
      </w:r>
      <w:r w:rsidR="00AB5BBD" w:rsidRPr="00C800E4">
        <w:rPr>
          <w:rFonts w:ascii="Simplified Arabic" w:hAnsi="Simplified Arabic" w:cs="Simplified Arabic" w:hint="cs"/>
          <w:b/>
          <w:sz w:val="24"/>
          <w:szCs w:val="24"/>
          <w:rtl/>
        </w:rPr>
        <w:t xml:space="preserve">ظهر تفاوت واضح بين الذكور </w:t>
      </w:r>
      <w:r w:rsidR="00091D29" w:rsidRPr="00C800E4">
        <w:rPr>
          <w:rFonts w:ascii="Simplified Arabic" w:hAnsi="Simplified Arabic" w:cs="Simplified Arabic" w:hint="cs"/>
          <w:b/>
          <w:sz w:val="24"/>
          <w:szCs w:val="24"/>
          <w:rtl/>
        </w:rPr>
        <w:t>والإناث</w:t>
      </w:r>
      <w:r w:rsidR="00AB5BBD" w:rsidRPr="00C800E4">
        <w:rPr>
          <w:rFonts w:ascii="Simplified Arabic" w:hAnsi="Simplified Arabic" w:cs="Simplified Arabic" w:hint="cs"/>
          <w:b/>
          <w:sz w:val="24"/>
          <w:szCs w:val="24"/>
          <w:rtl/>
        </w:rPr>
        <w:t xml:space="preserve"> في نسب الالتحاق الصافي في المرحلة الثانوية في فلسطين بواقع </w:t>
      </w:r>
      <w:r w:rsidR="00710A82" w:rsidRPr="00C800E4">
        <w:rPr>
          <w:rFonts w:ascii="Simplified Arabic" w:hAnsi="Simplified Arabic" w:cs="Simplified Arabic" w:hint="cs"/>
          <w:b/>
          <w:sz w:val="24"/>
          <w:szCs w:val="24"/>
          <w:rtl/>
        </w:rPr>
        <w:t>6</w:t>
      </w:r>
      <w:r w:rsidR="005E7B29" w:rsidRPr="00C800E4">
        <w:rPr>
          <w:rFonts w:ascii="Simplified Arabic" w:hAnsi="Simplified Arabic" w:cs="Simplified Arabic" w:hint="cs"/>
          <w:b/>
          <w:sz w:val="24"/>
          <w:szCs w:val="24"/>
          <w:rtl/>
        </w:rPr>
        <w:t>8</w:t>
      </w:r>
      <w:r w:rsidR="00AB5BBD" w:rsidRPr="00C800E4">
        <w:rPr>
          <w:rFonts w:ascii="Simplified Arabic" w:hAnsi="Simplified Arabic" w:cs="Simplified Arabic" w:hint="cs"/>
          <w:b/>
          <w:sz w:val="24"/>
          <w:szCs w:val="24"/>
          <w:rtl/>
        </w:rPr>
        <w:t>.</w:t>
      </w:r>
      <w:r w:rsidR="005E7B29" w:rsidRPr="00C800E4">
        <w:rPr>
          <w:rFonts w:ascii="Simplified Arabic" w:hAnsi="Simplified Arabic" w:cs="Simplified Arabic" w:hint="cs"/>
          <w:b/>
          <w:sz w:val="24"/>
          <w:szCs w:val="24"/>
          <w:rtl/>
        </w:rPr>
        <w:t>4</w:t>
      </w:r>
      <w:r w:rsidR="00AB5BBD" w:rsidRPr="00C800E4">
        <w:rPr>
          <w:rFonts w:ascii="Simplified Arabic" w:hAnsi="Simplified Arabic" w:cs="Simplified Arabic" w:hint="cs"/>
          <w:b/>
          <w:sz w:val="24"/>
          <w:szCs w:val="24"/>
          <w:rtl/>
        </w:rPr>
        <w:t xml:space="preserve">% </w:t>
      </w:r>
      <w:r w:rsidR="005E508B" w:rsidRPr="00C800E4">
        <w:rPr>
          <w:rFonts w:ascii="Simplified Arabic" w:hAnsi="Simplified Arabic" w:cs="Simplified Arabic" w:hint="cs"/>
          <w:b/>
          <w:sz w:val="24"/>
          <w:szCs w:val="24"/>
          <w:rtl/>
        </w:rPr>
        <w:t>بين</w:t>
      </w:r>
      <w:r w:rsidR="00AB5BBD" w:rsidRPr="00C800E4">
        <w:rPr>
          <w:rFonts w:ascii="Simplified Arabic" w:hAnsi="Simplified Arabic" w:cs="Simplified Arabic" w:hint="cs"/>
          <w:b/>
          <w:sz w:val="24"/>
          <w:szCs w:val="24"/>
          <w:rtl/>
        </w:rPr>
        <w:t xml:space="preserve"> الذكور مقابل 8</w:t>
      </w:r>
      <w:r w:rsidR="005E7B29" w:rsidRPr="00C800E4">
        <w:rPr>
          <w:rFonts w:ascii="Simplified Arabic" w:hAnsi="Simplified Arabic" w:cs="Simplified Arabic" w:hint="cs"/>
          <w:b/>
          <w:sz w:val="24"/>
          <w:szCs w:val="24"/>
          <w:rtl/>
        </w:rPr>
        <w:t>6</w:t>
      </w:r>
      <w:r w:rsidR="00AB5BBD" w:rsidRPr="00C800E4">
        <w:rPr>
          <w:rFonts w:ascii="Simplified Arabic" w:hAnsi="Simplified Arabic" w:cs="Simplified Arabic" w:hint="cs"/>
          <w:b/>
          <w:sz w:val="24"/>
          <w:szCs w:val="24"/>
          <w:rtl/>
        </w:rPr>
        <w:t>.</w:t>
      </w:r>
      <w:r w:rsidR="005E7B29" w:rsidRPr="00C800E4">
        <w:rPr>
          <w:rFonts w:ascii="Simplified Arabic" w:hAnsi="Simplified Arabic" w:cs="Simplified Arabic" w:hint="cs"/>
          <w:b/>
          <w:sz w:val="24"/>
          <w:szCs w:val="24"/>
          <w:rtl/>
        </w:rPr>
        <w:t>7</w:t>
      </w:r>
      <w:r w:rsidR="00AB5BBD" w:rsidRPr="00C800E4">
        <w:rPr>
          <w:rFonts w:ascii="Simplified Arabic" w:hAnsi="Simplified Arabic" w:cs="Simplified Arabic" w:hint="cs"/>
          <w:b/>
          <w:sz w:val="24"/>
          <w:szCs w:val="24"/>
          <w:rtl/>
        </w:rPr>
        <w:t xml:space="preserve">% </w:t>
      </w:r>
      <w:r w:rsidR="005E508B" w:rsidRPr="00C800E4">
        <w:rPr>
          <w:rFonts w:ascii="Simplified Arabic" w:hAnsi="Simplified Arabic" w:cs="Simplified Arabic" w:hint="cs"/>
          <w:b/>
          <w:sz w:val="24"/>
          <w:szCs w:val="24"/>
          <w:rtl/>
        </w:rPr>
        <w:t>بين</w:t>
      </w:r>
      <w:r w:rsidR="00AB5BBD" w:rsidRPr="00C800E4">
        <w:rPr>
          <w:rFonts w:ascii="Simplified Arabic" w:hAnsi="Simplified Arabic" w:cs="Simplified Arabic" w:hint="cs"/>
          <w:b/>
          <w:sz w:val="24"/>
          <w:szCs w:val="24"/>
          <w:rtl/>
        </w:rPr>
        <w:t xml:space="preserve"> الإناث.</w:t>
      </w:r>
    </w:p>
    <w:p w:rsidR="00CB6568" w:rsidRPr="00CB6568" w:rsidRDefault="00CB6568" w:rsidP="00CB6568">
      <w:pPr>
        <w:pStyle w:val="ListParagraph"/>
        <w:bidi/>
        <w:spacing w:after="0" w:line="240" w:lineRule="auto"/>
        <w:ind w:left="0"/>
        <w:jc w:val="both"/>
        <w:rPr>
          <w:rFonts w:ascii="Simplified Arabic" w:hAnsi="Simplified Arabic" w:cs="Simplified Arabic"/>
          <w:b/>
          <w:color w:val="FF0000"/>
          <w:rtl/>
        </w:rPr>
      </w:pPr>
    </w:p>
    <w:p w:rsidR="009E4048" w:rsidRPr="009E4048" w:rsidRDefault="009E4048" w:rsidP="009E4048">
      <w:pPr>
        <w:pStyle w:val="ListParagraph"/>
        <w:bidi/>
        <w:spacing w:after="0" w:line="240" w:lineRule="auto"/>
        <w:ind w:left="0"/>
        <w:jc w:val="both"/>
        <w:rPr>
          <w:rFonts w:ascii="Simplified Arabic" w:hAnsi="Simplified Arabic" w:cs="Simplified Arabic"/>
          <w:b/>
          <w:color w:val="FF0000"/>
          <w:sz w:val="6"/>
          <w:szCs w:val="6"/>
          <w:rtl/>
        </w:rPr>
      </w:pPr>
    </w:p>
    <w:p w:rsidR="008A4B88" w:rsidRPr="00555C8D" w:rsidRDefault="008A4B88" w:rsidP="00324FDD">
      <w:pPr>
        <w:pStyle w:val="ListParagraph"/>
        <w:bidi/>
        <w:spacing w:after="0" w:line="240" w:lineRule="auto"/>
        <w:ind w:left="360"/>
        <w:jc w:val="center"/>
        <w:rPr>
          <w:rFonts w:ascii="Simplified Arabic" w:hAnsi="Simplified Arabic" w:cs="Simplified Arabic"/>
          <w:b/>
          <w:bCs/>
          <w:rtl/>
        </w:rPr>
      </w:pPr>
      <w:r w:rsidRPr="00555C8D">
        <w:rPr>
          <w:rFonts w:ascii="Simplified Arabic" w:hAnsi="Simplified Arabic" w:cs="Simplified Arabic" w:hint="cs"/>
          <w:b/>
          <w:bCs/>
          <w:rtl/>
        </w:rPr>
        <w:t xml:space="preserve">معدلات الالتحاق الصافي حسب المرحلة والجنس في فلسطين </w:t>
      </w:r>
      <w:r w:rsidR="00F310BC">
        <w:rPr>
          <w:rFonts w:ascii="Simplified Arabic" w:hAnsi="Simplified Arabic" w:cs="Simplified Arabic" w:hint="cs"/>
          <w:b/>
          <w:bCs/>
          <w:rtl/>
        </w:rPr>
        <w:t>للسنوات</w:t>
      </w:r>
      <w:r w:rsidRPr="00555C8D">
        <w:rPr>
          <w:rFonts w:ascii="Simplified Arabic" w:hAnsi="Simplified Arabic" w:cs="Simplified Arabic" w:hint="cs"/>
          <w:b/>
          <w:bCs/>
          <w:rtl/>
        </w:rPr>
        <w:t xml:space="preserve"> الدراسية (</w:t>
      </w:r>
      <w:r w:rsidR="00324FDD">
        <w:rPr>
          <w:rFonts w:ascii="Simplified Arabic" w:hAnsi="Simplified Arabic" w:cs="Simplified Arabic"/>
          <w:b/>
          <w:bCs/>
        </w:rPr>
        <w:t>2017</w:t>
      </w:r>
      <w:r w:rsidRPr="00555C8D">
        <w:rPr>
          <w:rFonts w:ascii="Simplified Arabic" w:hAnsi="Simplified Arabic" w:cs="Simplified Arabic" w:hint="cs"/>
          <w:b/>
          <w:bCs/>
          <w:rtl/>
        </w:rPr>
        <w:t>/</w:t>
      </w:r>
      <w:r w:rsidR="00324FDD">
        <w:rPr>
          <w:rFonts w:ascii="Simplified Arabic" w:hAnsi="Simplified Arabic" w:cs="Simplified Arabic"/>
          <w:b/>
          <w:bCs/>
        </w:rPr>
        <w:t>2018</w:t>
      </w:r>
      <w:r w:rsidRPr="00555C8D">
        <w:rPr>
          <w:rFonts w:ascii="Simplified Arabic" w:hAnsi="Simplified Arabic" w:cs="Simplified Arabic" w:hint="cs"/>
          <w:b/>
          <w:bCs/>
          <w:rtl/>
        </w:rPr>
        <w:t>-</w:t>
      </w:r>
      <w:r w:rsidR="00555C8D" w:rsidRPr="00C800E4">
        <w:rPr>
          <w:rFonts w:ascii="Simplified Arabic" w:hAnsi="Simplified Arabic" w:cs="Simplified Arabic" w:hint="cs"/>
          <w:b/>
          <w:bCs/>
          <w:rtl/>
        </w:rPr>
        <w:t>201</w:t>
      </w:r>
      <w:r w:rsidR="005C19C7" w:rsidRPr="00C800E4">
        <w:rPr>
          <w:rFonts w:ascii="Simplified Arabic" w:hAnsi="Simplified Arabic" w:cs="Simplified Arabic" w:hint="cs"/>
          <w:b/>
          <w:bCs/>
          <w:rtl/>
        </w:rPr>
        <w:t>9</w:t>
      </w:r>
      <w:r w:rsidRPr="00C800E4">
        <w:rPr>
          <w:rFonts w:ascii="Simplified Arabic" w:hAnsi="Simplified Arabic" w:cs="Simplified Arabic" w:hint="cs"/>
          <w:b/>
          <w:bCs/>
          <w:rtl/>
        </w:rPr>
        <w:t>/</w:t>
      </w:r>
      <w:r w:rsidR="00555C8D" w:rsidRPr="00C800E4">
        <w:rPr>
          <w:rFonts w:ascii="Simplified Arabic" w:hAnsi="Simplified Arabic" w:cs="Simplified Arabic" w:hint="cs"/>
          <w:b/>
          <w:bCs/>
          <w:rtl/>
        </w:rPr>
        <w:t>20</w:t>
      </w:r>
      <w:r w:rsidR="005C19C7" w:rsidRPr="00C800E4">
        <w:rPr>
          <w:rFonts w:ascii="Simplified Arabic" w:hAnsi="Simplified Arabic" w:cs="Simplified Arabic" w:hint="cs"/>
          <w:b/>
          <w:bCs/>
          <w:rtl/>
        </w:rPr>
        <w:t>20</w:t>
      </w:r>
      <w:r w:rsidRPr="00C800E4">
        <w:rPr>
          <w:rFonts w:ascii="Simplified Arabic" w:hAnsi="Simplified Arabic" w:cs="Simplified Arabic" w:hint="cs"/>
          <w:b/>
          <w:bCs/>
          <w:rtl/>
        </w:rPr>
        <w:t>)</w:t>
      </w:r>
    </w:p>
    <w:tbl>
      <w:tblPr>
        <w:tblStyle w:val="TableGrid"/>
        <w:bidiVisual/>
        <w:tblW w:w="8639" w:type="dxa"/>
        <w:jc w:val="center"/>
        <w:tblLook w:val="04A0" w:firstRow="1" w:lastRow="0" w:firstColumn="1" w:lastColumn="0" w:noHBand="0" w:noVBand="1"/>
      </w:tblPr>
      <w:tblGrid>
        <w:gridCol w:w="9060"/>
      </w:tblGrid>
      <w:tr w:rsidR="008A4B88" w:rsidRPr="00697057" w:rsidTr="00D92A86">
        <w:trPr>
          <w:jc w:val="center"/>
        </w:trPr>
        <w:tc>
          <w:tcPr>
            <w:tcW w:w="8639" w:type="dxa"/>
            <w:vAlign w:val="center"/>
          </w:tcPr>
          <w:p w:rsidR="008A4B88" w:rsidRPr="00697057" w:rsidRDefault="008A4B88" w:rsidP="008A4B88">
            <w:pPr>
              <w:pStyle w:val="ListParagraph"/>
              <w:bidi/>
              <w:ind w:left="0"/>
              <w:jc w:val="center"/>
              <w:rPr>
                <w:rFonts w:ascii="Arial" w:hAnsi="Arial" w:cs="Arial"/>
                <w:b/>
                <w:bCs/>
                <w:color w:val="FF0000"/>
                <w:sz w:val="18"/>
                <w:szCs w:val="18"/>
                <w:rtl/>
              </w:rPr>
            </w:pPr>
            <w:r w:rsidRPr="00697057">
              <w:rPr>
                <w:rFonts w:ascii="Arial" w:hAnsi="Arial" w:cs="Arial"/>
                <w:b/>
                <w:bCs/>
                <w:noProof/>
                <w:color w:val="FF0000"/>
                <w:sz w:val="18"/>
                <w:szCs w:val="18"/>
                <w:rtl/>
              </w:rPr>
              <w:drawing>
                <wp:inline distT="0" distB="0" distL="0" distR="0">
                  <wp:extent cx="5787596" cy="2905760"/>
                  <wp:effectExtent l="0" t="0" r="0" b="0"/>
                  <wp:docPr id="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8D30E4" w:rsidRPr="0096103F" w:rsidRDefault="008D30E4" w:rsidP="0017494E">
      <w:pPr>
        <w:bidi/>
        <w:spacing w:after="0"/>
        <w:jc w:val="both"/>
        <w:rPr>
          <w:rFonts w:cs="Simplified Arabic"/>
          <w:b/>
          <w:bCs/>
          <w:sz w:val="16"/>
          <w:szCs w:val="16"/>
          <w:rtl/>
        </w:rPr>
      </w:pPr>
      <w:r w:rsidRPr="00D92A86">
        <w:rPr>
          <w:rFonts w:cs="Simplified Arabic" w:hint="cs"/>
          <w:b/>
          <w:bCs/>
          <w:sz w:val="16"/>
          <w:szCs w:val="16"/>
          <w:rtl/>
        </w:rPr>
        <w:t>ملاحظة:</w:t>
      </w:r>
      <w:r w:rsidRPr="0096103F">
        <w:rPr>
          <w:rFonts w:cs="Simplified Arabic" w:hint="cs"/>
          <w:sz w:val="16"/>
          <w:szCs w:val="16"/>
          <w:rtl/>
        </w:rPr>
        <w:t xml:space="preserve"> ابتداءً من العام الدراسي 2017</w:t>
      </w:r>
      <w:r w:rsidRPr="0096103F">
        <w:rPr>
          <w:rFonts w:cs="Simplified Arabic"/>
          <w:sz w:val="16"/>
          <w:szCs w:val="16"/>
        </w:rPr>
        <w:t>/</w:t>
      </w:r>
      <w:r w:rsidRPr="0096103F">
        <w:rPr>
          <w:rFonts w:cs="Simplified Arabic" w:hint="cs"/>
          <w:sz w:val="16"/>
          <w:szCs w:val="16"/>
          <w:rtl/>
        </w:rPr>
        <w:t>2018 أصبحت المرحلة الأساسية تشمل الصفوف من الأول الأساسي حتى التاسع الأساسي أما المرحلة الثانوية فتشمل الصفوف العاشر والحاد</w:t>
      </w:r>
      <w:r w:rsidRPr="0096103F">
        <w:rPr>
          <w:rFonts w:cs="Simplified Arabic" w:hint="eastAsia"/>
          <w:sz w:val="16"/>
          <w:szCs w:val="16"/>
          <w:rtl/>
        </w:rPr>
        <w:t>ي</w:t>
      </w:r>
      <w:r w:rsidRPr="0096103F">
        <w:rPr>
          <w:rFonts w:cs="Simplified Arabic" w:hint="cs"/>
          <w:sz w:val="16"/>
          <w:szCs w:val="16"/>
          <w:rtl/>
        </w:rPr>
        <w:t xml:space="preserve"> عشر والثاني عشر </w:t>
      </w:r>
      <w:r w:rsidR="006B7020">
        <w:rPr>
          <w:rFonts w:cs="Simplified Arabic" w:hint="cs"/>
          <w:sz w:val="16"/>
          <w:szCs w:val="16"/>
          <w:rtl/>
        </w:rPr>
        <w:t>(مع بقاء الصف العاشر الزامياً)</w:t>
      </w:r>
      <w:r w:rsidR="006B7020" w:rsidRPr="0096103F">
        <w:rPr>
          <w:rFonts w:cs="Simplified Arabic" w:hint="cs"/>
          <w:sz w:val="16"/>
          <w:szCs w:val="16"/>
          <w:rtl/>
        </w:rPr>
        <w:t xml:space="preserve"> </w:t>
      </w:r>
      <w:r w:rsidRPr="0096103F">
        <w:rPr>
          <w:rFonts w:cs="Simplified Arabic" w:hint="cs"/>
          <w:sz w:val="16"/>
          <w:szCs w:val="16"/>
          <w:rtl/>
        </w:rPr>
        <w:t>وذلك بالاستناد إلى قانون التعليم الجديد الصادر عن وزارة التربية والتعليم العالي باعتبار الصف العاشر ضمن المرحلة الثانوية.</w:t>
      </w:r>
      <w:r w:rsidR="00D7335A">
        <w:rPr>
          <w:rFonts w:cs="Simplified Arabic" w:hint="cs"/>
          <w:b/>
          <w:bCs/>
          <w:sz w:val="16"/>
          <w:szCs w:val="16"/>
          <w:rtl/>
        </w:rPr>
        <w:t xml:space="preserve"> </w:t>
      </w:r>
    </w:p>
    <w:p w:rsidR="00A60E44" w:rsidRDefault="00A60E44" w:rsidP="00E2390C">
      <w:pPr>
        <w:bidi/>
        <w:spacing w:after="0" w:line="240" w:lineRule="auto"/>
        <w:jc w:val="both"/>
        <w:rPr>
          <w:rFonts w:ascii="Simplified Arabic" w:hAnsi="Simplified Arabic" w:cs="Simplified Arabic"/>
          <w:sz w:val="8"/>
          <w:szCs w:val="8"/>
          <w:rtl/>
        </w:rPr>
      </w:pPr>
      <w:r w:rsidRPr="004048CF">
        <w:rPr>
          <w:rFonts w:ascii="Simplified Arabic" w:hAnsi="Simplified Arabic" w:cs="Simplified Arabic" w:hint="cs"/>
          <w:b/>
          <w:bCs/>
          <w:sz w:val="16"/>
          <w:szCs w:val="16"/>
          <w:rtl/>
        </w:rPr>
        <w:t>المصدر</w:t>
      </w:r>
      <w:r w:rsidRPr="004048CF">
        <w:rPr>
          <w:rFonts w:ascii="Simplified Arabic" w:hAnsi="Simplified Arabic" w:cs="Simplified Arabic" w:hint="cs"/>
          <w:sz w:val="16"/>
          <w:szCs w:val="16"/>
          <w:rtl/>
        </w:rPr>
        <w:t xml:space="preserve">: </w:t>
      </w:r>
      <w:r w:rsidRPr="004048CF">
        <w:rPr>
          <w:rFonts w:ascii="Simplified Arabic" w:hAnsi="Simplified Arabic" w:cs="Simplified Arabic" w:hint="cs"/>
          <w:b/>
          <w:bCs/>
          <w:sz w:val="16"/>
          <w:szCs w:val="16"/>
          <w:rtl/>
        </w:rPr>
        <w:t>وزارة التربية والتعليم، 2020</w:t>
      </w:r>
      <w:r w:rsidRPr="004048CF">
        <w:rPr>
          <w:rFonts w:ascii="Simplified Arabic" w:hAnsi="Simplified Arabic" w:cs="Simplified Arabic" w:hint="cs"/>
          <w:sz w:val="16"/>
          <w:szCs w:val="16"/>
          <w:rtl/>
        </w:rPr>
        <w:t xml:space="preserve">. </w:t>
      </w:r>
      <w:r>
        <w:rPr>
          <w:rFonts w:ascii="Simplified Arabic" w:hAnsi="Simplified Arabic" w:cs="Simplified Arabic" w:hint="cs"/>
          <w:sz w:val="16"/>
          <w:szCs w:val="16"/>
          <w:rtl/>
        </w:rPr>
        <w:t xml:space="preserve">قاعدة بيانات المسح الشامل للمدارس للأعوام الدراسية </w:t>
      </w:r>
      <w:r w:rsidRPr="00C800E4">
        <w:rPr>
          <w:rFonts w:ascii="Simplified Arabic" w:hAnsi="Simplified Arabic" w:cs="Simplified Arabic"/>
          <w:sz w:val="16"/>
          <w:szCs w:val="16"/>
        </w:rPr>
        <w:t>20</w:t>
      </w:r>
      <w:r w:rsidR="005C19C7" w:rsidRPr="00C800E4">
        <w:rPr>
          <w:rFonts w:ascii="Simplified Arabic" w:hAnsi="Simplified Arabic" w:cs="Simplified Arabic"/>
          <w:sz w:val="16"/>
          <w:szCs w:val="16"/>
        </w:rPr>
        <w:t>20</w:t>
      </w:r>
      <w:r w:rsidRPr="00C800E4">
        <w:rPr>
          <w:rFonts w:ascii="Simplified Arabic" w:hAnsi="Simplified Arabic" w:cs="Simplified Arabic"/>
          <w:sz w:val="16"/>
          <w:szCs w:val="16"/>
        </w:rPr>
        <w:t>/201</w:t>
      </w:r>
      <w:r w:rsidR="005C19C7" w:rsidRPr="00C800E4">
        <w:rPr>
          <w:rFonts w:ascii="Simplified Arabic" w:hAnsi="Simplified Arabic" w:cs="Simplified Arabic"/>
          <w:sz w:val="16"/>
          <w:szCs w:val="16"/>
        </w:rPr>
        <w:t>9</w:t>
      </w:r>
      <w:r w:rsidRPr="00C800E4">
        <w:rPr>
          <w:rFonts w:ascii="Simplified Arabic" w:hAnsi="Simplified Arabic" w:cs="Simplified Arabic"/>
          <w:sz w:val="16"/>
          <w:szCs w:val="16"/>
        </w:rPr>
        <w:t>-20</w:t>
      </w:r>
      <w:r w:rsidR="00E2390C">
        <w:rPr>
          <w:rFonts w:ascii="Simplified Arabic" w:hAnsi="Simplified Arabic" w:cs="Simplified Arabic"/>
          <w:sz w:val="16"/>
          <w:szCs w:val="16"/>
        </w:rPr>
        <w:t>18</w:t>
      </w:r>
      <w:r w:rsidRPr="00C800E4">
        <w:rPr>
          <w:rFonts w:ascii="Simplified Arabic" w:hAnsi="Simplified Arabic" w:cs="Simplified Arabic"/>
          <w:sz w:val="16"/>
          <w:szCs w:val="16"/>
        </w:rPr>
        <w:t>/</w:t>
      </w:r>
      <w:r w:rsidR="00E2390C">
        <w:rPr>
          <w:rFonts w:ascii="Simplified Arabic" w:hAnsi="Simplified Arabic" w:cs="Simplified Arabic"/>
          <w:sz w:val="16"/>
          <w:szCs w:val="16"/>
        </w:rPr>
        <w:t>2017</w:t>
      </w:r>
      <w:r w:rsidRPr="00C800E4">
        <w:rPr>
          <w:rFonts w:ascii="Simplified Arabic" w:hAnsi="Simplified Arabic" w:cs="Simplified Arabic" w:hint="cs"/>
          <w:sz w:val="16"/>
          <w:szCs w:val="16"/>
          <w:rtl/>
        </w:rPr>
        <w:t xml:space="preserve">. </w:t>
      </w:r>
      <w:r>
        <w:rPr>
          <w:rFonts w:ascii="Simplified Arabic" w:hAnsi="Simplified Arabic" w:cs="Simplified Arabic" w:hint="cs"/>
          <w:sz w:val="16"/>
          <w:szCs w:val="16"/>
          <w:rtl/>
        </w:rPr>
        <w:t>رام الله - فلسطين</w:t>
      </w:r>
      <w:r w:rsidRPr="004048CF">
        <w:rPr>
          <w:rFonts w:ascii="Simplified Arabic" w:hAnsi="Simplified Arabic" w:cs="Simplified Arabic" w:hint="cs"/>
          <w:sz w:val="16"/>
          <w:szCs w:val="16"/>
          <w:rtl/>
        </w:rPr>
        <w:t xml:space="preserve"> </w:t>
      </w:r>
    </w:p>
    <w:p w:rsidR="008D30E4" w:rsidRPr="00D92A86" w:rsidRDefault="008D30E4" w:rsidP="008D30E4">
      <w:pPr>
        <w:bidi/>
        <w:spacing w:after="0" w:line="240" w:lineRule="auto"/>
        <w:jc w:val="both"/>
        <w:rPr>
          <w:rFonts w:ascii="Simplified Arabic" w:hAnsi="Simplified Arabic" w:cs="Simplified Arabic"/>
          <w:sz w:val="32"/>
          <w:szCs w:val="32"/>
          <w:vertAlign w:val="superscript"/>
          <w:rtl/>
        </w:rPr>
      </w:pPr>
    </w:p>
    <w:p w:rsidR="008A4B88" w:rsidRDefault="008A4B88" w:rsidP="006D0354">
      <w:pPr>
        <w:pStyle w:val="ListParagraph"/>
        <w:bidi/>
        <w:spacing w:after="0" w:line="240" w:lineRule="auto"/>
        <w:ind w:left="360"/>
        <w:jc w:val="center"/>
        <w:rPr>
          <w:rFonts w:ascii="Simplified Arabic" w:hAnsi="Simplified Arabic" w:cs="Simplified Arabic"/>
          <w:b/>
          <w:bCs/>
        </w:rPr>
      </w:pPr>
      <w:r w:rsidRPr="00846BEB">
        <w:rPr>
          <w:rFonts w:ascii="Simplified Arabic" w:hAnsi="Simplified Arabic" w:cs="Simplified Arabic" w:hint="cs"/>
          <w:b/>
          <w:bCs/>
          <w:rtl/>
        </w:rPr>
        <w:t xml:space="preserve">معدلات الالتحاق الصافي حسب المرحلة والمنطقة </w:t>
      </w:r>
      <w:r w:rsidR="00F310BC">
        <w:rPr>
          <w:rFonts w:ascii="Simplified Arabic" w:hAnsi="Simplified Arabic" w:cs="Simplified Arabic" w:hint="cs"/>
          <w:b/>
          <w:bCs/>
          <w:rtl/>
        </w:rPr>
        <w:t xml:space="preserve">في فلسطين للسنوات </w:t>
      </w:r>
      <w:r w:rsidRPr="00846BEB">
        <w:rPr>
          <w:rFonts w:ascii="Simplified Arabic" w:hAnsi="Simplified Arabic" w:cs="Simplified Arabic" w:hint="cs"/>
          <w:b/>
          <w:bCs/>
          <w:rtl/>
        </w:rPr>
        <w:t>الدراسية (</w:t>
      </w:r>
      <w:r w:rsidR="006D0354">
        <w:rPr>
          <w:rFonts w:ascii="Simplified Arabic" w:hAnsi="Simplified Arabic" w:cs="Simplified Arabic"/>
          <w:b/>
          <w:bCs/>
        </w:rPr>
        <w:t>2017</w:t>
      </w:r>
      <w:r w:rsidRPr="00846BEB">
        <w:rPr>
          <w:rFonts w:ascii="Simplified Arabic" w:hAnsi="Simplified Arabic" w:cs="Simplified Arabic" w:hint="cs"/>
          <w:b/>
          <w:bCs/>
          <w:rtl/>
        </w:rPr>
        <w:t>/</w:t>
      </w:r>
      <w:r w:rsidR="006D0354">
        <w:rPr>
          <w:rFonts w:ascii="Simplified Arabic" w:hAnsi="Simplified Arabic" w:cs="Simplified Arabic"/>
          <w:b/>
          <w:bCs/>
        </w:rPr>
        <w:t>2018</w:t>
      </w:r>
      <w:r w:rsidRPr="00846BEB">
        <w:rPr>
          <w:rFonts w:ascii="Simplified Arabic" w:hAnsi="Simplified Arabic" w:cs="Simplified Arabic" w:hint="cs"/>
          <w:b/>
          <w:bCs/>
          <w:rtl/>
        </w:rPr>
        <w:t>-</w:t>
      </w:r>
      <w:r w:rsidR="00846BEB" w:rsidRPr="00BD09BF">
        <w:rPr>
          <w:rFonts w:ascii="Simplified Arabic" w:hAnsi="Simplified Arabic" w:cs="Simplified Arabic"/>
          <w:b/>
          <w:bCs/>
        </w:rPr>
        <w:t>201</w:t>
      </w:r>
      <w:r w:rsidR="00853562" w:rsidRPr="00BD09BF">
        <w:rPr>
          <w:rFonts w:ascii="Simplified Arabic" w:hAnsi="Simplified Arabic" w:cs="Simplified Arabic"/>
          <w:b/>
          <w:bCs/>
        </w:rPr>
        <w:t>9</w:t>
      </w:r>
      <w:r w:rsidRPr="00BD09BF">
        <w:rPr>
          <w:rFonts w:ascii="Simplified Arabic" w:hAnsi="Simplified Arabic" w:cs="Simplified Arabic" w:hint="cs"/>
          <w:b/>
          <w:bCs/>
          <w:rtl/>
        </w:rPr>
        <w:t>/</w:t>
      </w:r>
      <w:r w:rsidR="00846BEB" w:rsidRPr="00BD09BF">
        <w:rPr>
          <w:rFonts w:ascii="Simplified Arabic" w:hAnsi="Simplified Arabic" w:cs="Simplified Arabic"/>
          <w:b/>
          <w:bCs/>
        </w:rPr>
        <w:t>20</w:t>
      </w:r>
      <w:r w:rsidR="00853562" w:rsidRPr="00BD09BF">
        <w:rPr>
          <w:rFonts w:ascii="Simplified Arabic" w:hAnsi="Simplified Arabic" w:cs="Simplified Arabic"/>
          <w:b/>
          <w:bCs/>
        </w:rPr>
        <w:t>20</w:t>
      </w:r>
      <w:r w:rsidRPr="00BD09BF">
        <w:rPr>
          <w:rFonts w:ascii="Simplified Arabic" w:hAnsi="Simplified Arabic" w:cs="Simplified Arabic" w:hint="cs"/>
          <w:b/>
          <w:bCs/>
          <w:rtl/>
        </w:rPr>
        <w:t>)</w:t>
      </w:r>
    </w:p>
    <w:tbl>
      <w:tblPr>
        <w:tblStyle w:val="TableGrid"/>
        <w:bidiVisual/>
        <w:tblW w:w="8643" w:type="dxa"/>
        <w:jc w:val="center"/>
        <w:tblLook w:val="04A0" w:firstRow="1" w:lastRow="0" w:firstColumn="1" w:lastColumn="0" w:noHBand="0" w:noVBand="1"/>
      </w:tblPr>
      <w:tblGrid>
        <w:gridCol w:w="9060"/>
      </w:tblGrid>
      <w:tr w:rsidR="008A4B88" w:rsidRPr="00697057" w:rsidTr="00D92A86">
        <w:trPr>
          <w:jc w:val="center"/>
        </w:trPr>
        <w:tc>
          <w:tcPr>
            <w:tcW w:w="8643" w:type="dxa"/>
            <w:vAlign w:val="center"/>
          </w:tcPr>
          <w:p w:rsidR="008A4B88" w:rsidRPr="00697057" w:rsidRDefault="008A4B88" w:rsidP="008A4B88">
            <w:pPr>
              <w:pStyle w:val="ListParagraph"/>
              <w:bidi/>
              <w:ind w:left="0"/>
              <w:jc w:val="center"/>
              <w:rPr>
                <w:rFonts w:ascii="Simplified Arabic" w:hAnsi="Simplified Arabic" w:cs="Simplified Arabic"/>
                <w:b/>
                <w:bCs/>
                <w:color w:val="FF0000"/>
                <w:rtl/>
              </w:rPr>
            </w:pPr>
            <w:r w:rsidRPr="00697057">
              <w:rPr>
                <w:rFonts w:ascii="Simplified Arabic" w:hAnsi="Simplified Arabic" w:cs="Simplified Arabic"/>
                <w:b/>
                <w:bCs/>
                <w:noProof/>
                <w:color w:val="FF0000"/>
                <w:rtl/>
              </w:rPr>
              <w:drawing>
                <wp:inline distT="0" distB="0" distL="0" distR="0">
                  <wp:extent cx="5656580" cy="2591435"/>
                  <wp:effectExtent l="0" t="0" r="0" b="0"/>
                  <wp:docPr id="6"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0C0C69" w:rsidRPr="0096103F" w:rsidRDefault="000C0C69" w:rsidP="000C0C69">
      <w:pPr>
        <w:bidi/>
        <w:spacing w:after="0"/>
        <w:jc w:val="both"/>
        <w:rPr>
          <w:rFonts w:cs="Simplified Arabic"/>
          <w:b/>
          <w:bCs/>
          <w:sz w:val="16"/>
          <w:szCs w:val="16"/>
          <w:rtl/>
        </w:rPr>
      </w:pPr>
      <w:r w:rsidRPr="00D92A86">
        <w:rPr>
          <w:rFonts w:cs="Simplified Arabic" w:hint="cs"/>
          <w:b/>
          <w:bCs/>
          <w:sz w:val="16"/>
          <w:szCs w:val="16"/>
          <w:rtl/>
        </w:rPr>
        <w:t>ملاحظة:</w:t>
      </w:r>
      <w:r w:rsidRPr="0096103F">
        <w:rPr>
          <w:rFonts w:cs="Simplified Arabic" w:hint="cs"/>
          <w:sz w:val="16"/>
          <w:szCs w:val="16"/>
          <w:rtl/>
        </w:rPr>
        <w:t xml:space="preserve"> ابتداءً من العام الدراسي 2017</w:t>
      </w:r>
      <w:r w:rsidRPr="0096103F">
        <w:rPr>
          <w:rFonts w:cs="Simplified Arabic"/>
          <w:sz w:val="16"/>
          <w:szCs w:val="16"/>
        </w:rPr>
        <w:t>/</w:t>
      </w:r>
      <w:r w:rsidRPr="0096103F">
        <w:rPr>
          <w:rFonts w:cs="Simplified Arabic" w:hint="cs"/>
          <w:sz w:val="16"/>
          <w:szCs w:val="16"/>
          <w:rtl/>
        </w:rPr>
        <w:t>2018 أصبحت المرحلة الأساسية تشمل الصفوف من الأول الأساسي حتى التاسع الأساسي أما المرحلة الثانوية فتشمل الصفوف العاشر والحاد</w:t>
      </w:r>
      <w:r w:rsidRPr="0096103F">
        <w:rPr>
          <w:rFonts w:cs="Simplified Arabic" w:hint="eastAsia"/>
          <w:sz w:val="16"/>
          <w:szCs w:val="16"/>
          <w:rtl/>
        </w:rPr>
        <w:t>ي</w:t>
      </w:r>
      <w:r w:rsidRPr="0096103F">
        <w:rPr>
          <w:rFonts w:cs="Simplified Arabic" w:hint="cs"/>
          <w:sz w:val="16"/>
          <w:szCs w:val="16"/>
          <w:rtl/>
        </w:rPr>
        <w:t xml:space="preserve"> عشر والثاني عشر </w:t>
      </w:r>
      <w:r w:rsidR="006B7020">
        <w:rPr>
          <w:rFonts w:cs="Simplified Arabic" w:hint="cs"/>
          <w:sz w:val="16"/>
          <w:szCs w:val="16"/>
          <w:rtl/>
        </w:rPr>
        <w:t>(مع بقاء الصف العاشر الزامياً)</w:t>
      </w:r>
      <w:r w:rsidR="006B7020" w:rsidRPr="0096103F">
        <w:rPr>
          <w:rFonts w:cs="Simplified Arabic" w:hint="cs"/>
          <w:sz w:val="16"/>
          <w:szCs w:val="16"/>
          <w:rtl/>
        </w:rPr>
        <w:t xml:space="preserve"> </w:t>
      </w:r>
      <w:r w:rsidRPr="0096103F">
        <w:rPr>
          <w:rFonts w:cs="Simplified Arabic" w:hint="cs"/>
          <w:sz w:val="16"/>
          <w:szCs w:val="16"/>
          <w:rtl/>
        </w:rPr>
        <w:t>وذلك بالاستناد إلى قانون التعليم الجديد الصادر عن وزارة التربية والتعليم العالي باعتبار الصف العاشر ضمن المرحلة الثانوية.</w:t>
      </w:r>
    </w:p>
    <w:p w:rsidR="00846BEB" w:rsidRPr="004048CF" w:rsidRDefault="00846BEB" w:rsidP="00E2390C">
      <w:pPr>
        <w:bidi/>
        <w:spacing w:after="0" w:line="240" w:lineRule="auto"/>
        <w:jc w:val="both"/>
        <w:rPr>
          <w:rFonts w:ascii="Simplified Arabic" w:hAnsi="Simplified Arabic" w:cs="Simplified Arabic"/>
          <w:sz w:val="8"/>
          <w:szCs w:val="8"/>
          <w:rtl/>
        </w:rPr>
      </w:pPr>
      <w:r w:rsidRPr="004048CF">
        <w:rPr>
          <w:rFonts w:ascii="Simplified Arabic" w:hAnsi="Simplified Arabic" w:cs="Simplified Arabic" w:hint="cs"/>
          <w:b/>
          <w:bCs/>
          <w:sz w:val="16"/>
          <w:szCs w:val="16"/>
          <w:rtl/>
        </w:rPr>
        <w:t>المصدر</w:t>
      </w:r>
      <w:r w:rsidRPr="004048CF">
        <w:rPr>
          <w:rFonts w:ascii="Simplified Arabic" w:hAnsi="Simplified Arabic" w:cs="Simplified Arabic" w:hint="cs"/>
          <w:sz w:val="16"/>
          <w:szCs w:val="16"/>
          <w:rtl/>
        </w:rPr>
        <w:t xml:space="preserve">: </w:t>
      </w:r>
      <w:r w:rsidRPr="004048CF">
        <w:rPr>
          <w:rFonts w:ascii="Simplified Arabic" w:hAnsi="Simplified Arabic" w:cs="Simplified Arabic" w:hint="cs"/>
          <w:b/>
          <w:bCs/>
          <w:sz w:val="16"/>
          <w:szCs w:val="16"/>
          <w:rtl/>
        </w:rPr>
        <w:t>وزارة التربية والتعليم، 2020</w:t>
      </w:r>
      <w:r w:rsidRPr="004048CF">
        <w:rPr>
          <w:rFonts w:ascii="Simplified Arabic" w:hAnsi="Simplified Arabic" w:cs="Simplified Arabic" w:hint="cs"/>
          <w:sz w:val="16"/>
          <w:szCs w:val="16"/>
          <w:rtl/>
        </w:rPr>
        <w:t xml:space="preserve">. </w:t>
      </w:r>
      <w:r>
        <w:rPr>
          <w:rFonts w:ascii="Simplified Arabic" w:hAnsi="Simplified Arabic" w:cs="Simplified Arabic" w:hint="cs"/>
          <w:sz w:val="16"/>
          <w:szCs w:val="16"/>
          <w:rtl/>
        </w:rPr>
        <w:t xml:space="preserve">قاعدة بيانات المسح الشامل للمدارس للأعوام الدراسية </w:t>
      </w:r>
      <w:r w:rsidR="00E2390C" w:rsidRPr="00C800E4">
        <w:rPr>
          <w:rFonts w:ascii="Simplified Arabic" w:hAnsi="Simplified Arabic" w:cs="Simplified Arabic"/>
          <w:sz w:val="16"/>
          <w:szCs w:val="16"/>
        </w:rPr>
        <w:t>2020/2019-20</w:t>
      </w:r>
      <w:r w:rsidR="00E2390C">
        <w:rPr>
          <w:rFonts w:ascii="Simplified Arabic" w:hAnsi="Simplified Arabic" w:cs="Simplified Arabic"/>
          <w:sz w:val="16"/>
          <w:szCs w:val="16"/>
        </w:rPr>
        <w:t>18</w:t>
      </w:r>
      <w:r w:rsidR="00E2390C" w:rsidRPr="00C800E4">
        <w:rPr>
          <w:rFonts w:ascii="Simplified Arabic" w:hAnsi="Simplified Arabic" w:cs="Simplified Arabic"/>
          <w:sz w:val="16"/>
          <w:szCs w:val="16"/>
        </w:rPr>
        <w:t>/</w:t>
      </w:r>
      <w:r w:rsidR="00E2390C">
        <w:rPr>
          <w:rFonts w:ascii="Simplified Arabic" w:hAnsi="Simplified Arabic" w:cs="Simplified Arabic"/>
          <w:sz w:val="16"/>
          <w:szCs w:val="16"/>
        </w:rPr>
        <w:t>2017</w:t>
      </w:r>
      <w:r w:rsidRPr="00BD09BF">
        <w:rPr>
          <w:rFonts w:ascii="Simplified Arabic" w:hAnsi="Simplified Arabic" w:cs="Simplified Arabic" w:hint="cs"/>
          <w:sz w:val="16"/>
          <w:szCs w:val="16"/>
          <w:rtl/>
        </w:rPr>
        <w:t xml:space="preserve">. </w:t>
      </w:r>
      <w:r>
        <w:rPr>
          <w:rFonts w:ascii="Simplified Arabic" w:hAnsi="Simplified Arabic" w:cs="Simplified Arabic" w:hint="cs"/>
          <w:sz w:val="16"/>
          <w:szCs w:val="16"/>
          <w:rtl/>
        </w:rPr>
        <w:t>رام الله - فلسطين</w:t>
      </w:r>
      <w:r w:rsidRPr="004048CF">
        <w:rPr>
          <w:rFonts w:ascii="Simplified Arabic" w:hAnsi="Simplified Arabic" w:cs="Simplified Arabic" w:hint="cs"/>
          <w:sz w:val="16"/>
          <w:szCs w:val="16"/>
          <w:rtl/>
        </w:rPr>
        <w:t xml:space="preserve"> </w:t>
      </w:r>
    </w:p>
    <w:p w:rsidR="00550AC7" w:rsidRPr="00697057" w:rsidRDefault="00550AC7" w:rsidP="00550AC7">
      <w:pPr>
        <w:pStyle w:val="ListParagraph"/>
        <w:bidi/>
        <w:spacing w:after="0" w:line="240" w:lineRule="auto"/>
        <w:ind w:left="0"/>
        <w:jc w:val="both"/>
        <w:rPr>
          <w:rFonts w:ascii="Simplified Arabic" w:hAnsi="Simplified Arabic" w:cs="Simplified Arabic"/>
          <w:b/>
          <w:color w:val="FF0000"/>
          <w:sz w:val="24"/>
          <w:szCs w:val="24"/>
          <w:rtl/>
        </w:rPr>
      </w:pPr>
    </w:p>
    <w:p w:rsidR="008A4B88" w:rsidRPr="00E1100C" w:rsidRDefault="008A4B88" w:rsidP="00CF13CB">
      <w:pPr>
        <w:pStyle w:val="ListParagraph"/>
        <w:bidi/>
        <w:spacing w:after="0" w:line="240" w:lineRule="auto"/>
        <w:ind w:left="360"/>
        <w:jc w:val="center"/>
        <w:rPr>
          <w:rFonts w:ascii="Simplified Arabic" w:hAnsi="Simplified Arabic" w:cs="Simplified Arabic"/>
          <w:b/>
          <w:bCs/>
          <w:rtl/>
        </w:rPr>
      </w:pPr>
      <w:r w:rsidRPr="00E1100C">
        <w:rPr>
          <w:rFonts w:ascii="Simplified Arabic" w:hAnsi="Simplified Arabic" w:cs="Simplified Arabic" w:hint="cs"/>
          <w:b/>
          <w:bCs/>
          <w:rtl/>
        </w:rPr>
        <w:lastRenderedPageBreak/>
        <w:t xml:space="preserve">معدلات الالتحاق الإجمالي حسب المرحلة والجنس في فلسطين </w:t>
      </w:r>
      <w:r w:rsidR="00F310BC">
        <w:rPr>
          <w:rFonts w:ascii="Simplified Arabic" w:hAnsi="Simplified Arabic" w:cs="Simplified Arabic" w:hint="cs"/>
          <w:b/>
          <w:bCs/>
          <w:rtl/>
        </w:rPr>
        <w:t>للسنوات</w:t>
      </w:r>
      <w:r w:rsidRPr="00E1100C">
        <w:rPr>
          <w:rFonts w:ascii="Simplified Arabic" w:hAnsi="Simplified Arabic" w:cs="Simplified Arabic" w:hint="cs"/>
          <w:b/>
          <w:bCs/>
          <w:rtl/>
        </w:rPr>
        <w:t xml:space="preserve"> الدراسية (</w:t>
      </w:r>
      <w:r w:rsidR="00CF13CB">
        <w:rPr>
          <w:rFonts w:ascii="Simplified Arabic" w:hAnsi="Simplified Arabic" w:cs="Simplified Arabic"/>
          <w:b/>
          <w:bCs/>
        </w:rPr>
        <w:t>2017</w:t>
      </w:r>
      <w:r w:rsidRPr="00E1100C">
        <w:rPr>
          <w:rFonts w:ascii="Simplified Arabic" w:hAnsi="Simplified Arabic" w:cs="Simplified Arabic" w:hint="cs"/>
          <w:b/>
          <w:bCs/>
          <w:rtl/>
        </w:rPr>
        <w:t>/</w:t>
      </w:r>
      <w:r w:rsidR="00CF13CB">
        <w:rPr>
          <w:rFonts w:ascii="Simplified Arabic" w:hAnsi="Simplified Arabic" w:cs="Simplified Arabic"/>
          <w:b/>
          <w:bCs/>
        </w:rPr>
        <w:t>2018</w:t>
      </w:r>
      <w:r w:rsidRPr="00E1100C">
        <w:rPr>
          <w:rFonts w:ascii="Simplified Arabic" w:hAnsi="Simplified Arabic" w:cs="Simplified Arabic" w:hint="cs"/>
          <w:b/>
          <w:bCs/>
          <w:rtl/>
        </w:rPr>
        <w:t>-</w:t>
      </w:r>
      <w:r w:rsidR="00E1100C" w:rsidRPr="00BD09BF">
        <w:rPr>
          <w:rFonts w:ascii="Simplified Arabic" w:hAnsi="Simplified Arabic" w:cs="Simplified Arabic" w:hint="cs"/>
          <w:b/>
          <w:bCs/>
          <w:rtl/>
        </w:rPr>
        <w:t>201</w:t>
      </w:r>
      <w:r w:rsidR="00BE3201" w:rsidRPr="00BD09BF">
        <w:rPr>
          <w:rFonts w:ascii="Simplified Arabic" w:hAnsi="Simplified Arabic" w:cs="Simplified Arabic" w:hint="cs"/>
          <w:b/>
          <w:bCs/>
          <w:rtl/>
        </w:rPr>
        <w:t>9</w:t>
      </w:r>
      <w:r w:rsidRPr="00BD09BF">
        <w:rPr>
          <w:rFonts w:ascii="Simplified Arabic" w:hAnsi="Simplified Arabic" w:cs="Simplified Arabic" w:hint="cs"/>
          <w:b/>
          <w:bCs/>
          <w:rtl/>
        </w:rPr>
        <w:t>/</w:t>
      </w:r>
      <w:r w:rsidR="00E1100C" w:rsidRPr="00BD09BF">
        <w:rPr>
          <w:rFonts w:ascii="Simplified Arabic" w:hAnsi="Simplified Arabic" w:cs="Simplified Arabic" w:hint="cs"/>
          <w:b/>
          <w:bCs/>
          <w:rtl/>
        </w:rPr>
        <w:t>20</w:t>
      </w:r>
      <w:r w:rsidR="00BE3201" w:rsidRPr="00BD09BF">
        <w:rPr>
          <w:rFonts w:ascii="Simplified Arabic" w:hAnsi="Simplified Arabic" w:cs="Simplified Arabic" w:hint="cs"/>
          <w:b/>
          <w:bCs/>
          <w:rtl/>
        </w:rPr>
        <w:t>20</w:t>
      </w:r>
      <w:r w:rsidRPr="00BD09BF">
        <w:rPr>
          <w:rFonts w:ascii="Simplified Arabic" w:hAnsi="Simplified Arabic" w:cs="Simplified Arabic" w:hint="cs"/>
          <w:b/>
          <w:bCs/>
          <w:rtl/>
        </w:rPr>
        <w:t>)</w:t>
      </w:r>
    </w:p>
    <w:tbl>
      <w:tblPr>
        <w:tblStyle w:val="TableGrid"/>
        <w:bidiVisual/>
        <w:tblW w:w="8921" w:type="dxa"/>
        <w:jc w:val="center"/>
        <w:tblLook w:val="04A0" w:firstRow="1" w:lastRow="0" w:firstColumn="1" w:lastColumn="0" w:noHBand="0" w:noVBand="1"/>
      </w:tblPr>
      <w:tblGrid>
        <w:gridCol w:w="9060"/>
      </w:tblGrid>
      <w:tr w:rsidR="008A4B88" w:rsidRPr="00697057" w:rsidTr="002F5267">
        <w:trPr>
          <w:jc w:val="center"/>
        </w:trPr>
        <w:tc>
          <w:tcPr>
            <w:tcW w:w="8921" w:type="dxa"/>
            <w:vAlign w:val="center"/>
          </w:tcPr>
          <w:p w:rsidR="008A4B88" w:rsidRPr="00697057" w:rsidRDefault="008A4B88" w:rsidP="008A4B88">
            <w:pPr>
              <w:pStyle w:val="ListParagraph"/>
              <w:bidi/>
              <w:ind w:left="0"/>
              <w:jc w:val="center"/>
              <w:rPr>
                <w:rFonts w:ascii="Arial" w:hAnsi="Arial" w:cs="Arial"/>
                <w:b/>
                <w:bCs/>
                <w:color w:val="FF0000"/>
                <w:sz w:val="18"/>
                <w:szCs w:val="18"/>
                <w:rtl/>
              </w:rPr>
            </w:pPr>
            <w:r w:rsidRPr="00697057">
              <w:rPr>
                <w:rFonts w:ascii="Arial" w:hAnsi="Arial" w:cs="Arial"/>
                <w:b/>
                <w:bCs/>
                <w:noProof/>
                <w:color w:val="FF0000"/>
                <w:sz w:val="18"/>
                <w:szCs w:val="18"/>
                <w:rtl/>
              </w:rPr>
              <w:drawing>
                <wp:inline distT="0" distB="0" distL="0" distR="0">
                  <wp:extent cx="5614533" cy="3169920"/>
                  <wp:effectExtent l="0" t="0" r="5715" b="0"/>
                  <wp:docPr id="7"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8600C9" w:rsidRPr="0096103F" w:rsidRDefault="008600C9" w:rsidP="008600C9">
      <w:pPr>
        <w:bidi/>
        <w:spacing w:after="0"/>
        <w:jc w:val="both"/>
        <w:rPr>
          <w:rFonts w:cs="Simplified Arabic"/>
          <w:b/>
          <w:bCs/>
          <w:sz w:val="16"/>
          <w:szCs w:val="16"/>
          <w:rtl/>
        </w:rPr>
      </w:pPr>
      <w:r w:rsidRPr="00D92A86">
        <w:rPr>
          <w:rFonts w:cs="Simplified Arabic" w:hint="cs"/>
          <w:b/>
          <w:bCs/>
          <w:sz w:val="16"/>
          <w:szCs w:val="16"/>
          <w:rtl/>
        </w:rPr>
        <w:t>ملاحظة:</w:t>
      </w:r>
      <w:r w:rsidRPr="0096103F">
        <w:rPr>
          <w:rFonts w:cs="Simplified Arabic" w:hint="cs"/>
          <w:sz w:val="16"/>
          <w:szCs w:val="16"/>
          <w:rtl/>
        </w:rPr>
        <w:t xml:space="preserve"> ابتداءً من العام الدراسي 2017</w:t>
      </w:r>
      <w:r w:rsidRPr="0096103F">
        <w:rPr>
          <w:rFonts w:cs="Simplified Arabic"/>
          <w:sz w:val="16"/>
          <w:szCs w:val="16"/>
        </w:rPr>
        <w:t>/</w:t>
      </w:r>
      <w:r w:rsidRPr="0096103F">
        <w:rPr>
          <w:rFonts w:cs="Simplified Arabic" w:hint="cs"/>
          <w:sz w:val="16"/>
          <w:szCs w:val="16"/>
          <w:rtl/>
        </w:rPr>
        <w:t>2018 أصبحت المرحلة الأساسية تشمل الصفوف من الأول الأساسي حتى التاسع الأساسي أما المرحلة الثانوية فتشمل الصفوف العاشر والحاد</w:t>
      </w:r>
      <w:r w:rsidRPr="0096103F">
        <w:rPr>
          <w:rFonts w:cs="Simplified Arabic" w:hint="eastAsia"/>
          <w:sz w:val="16"/>
          <w:szCs w:val="16"/>
          <w:rtl/>
        </w:rPr>
        <w:t>ي</w:t>
      </w:r>
      <w:r w:rsidRPr="0096103F">
        <w:rPr>
          <w:rFonts w:cs="Simplified Arabic" w:hint="cs"/>
          <w:sz w:val="16"/>
          <w:szCs w:val="16"/>
          <w:rtl/>
        </w:rPr>
        <w:t xml:space="preserve"> عشر والثاني عشر </w:t>
      </w:r>
      <w:r w:rsidR="006B7020">
        <w:rPr>
          <w:rFonts w:cs="Simplified Arabic" w:hint="cs"/>
          <w:sz w:val="16"/>
          <w:szCs w:val="16"/>
          <w:rtl/>
        </w:rPr>
        <w:t>(مع بقاء الصف العاشر الزامياً)</w:t>
      </w:r>
      <w:r w:rsidR="006B7020" w:rsidRPr="0096103F">
        <w:rPr>
          <w:rFonts w:cs="Simplified Arabic" w:hint="cs"/>
          <w:sz w:val="16"/>
          <w:szCs w:val="16"/>
          <w:rtl/>
        </w:rPr>
        <w:t xml:space="preserve"> </w:t>
      </w:r>
      <w:r w:rsidRPr="0096103F">
        <w:rPr>
          <w:rFonts w:cs="Simplified Arabic" w:hint="cs"/>
          <w:sz w:val="16"/>
          <w:szCs w:val="16"/>
          <w:rtl/>
        </w:rPr>
        <w:t>وذلك بالاستناد إلى قانون التعليم الجديد الصادر عن وزارة التربية والتعليم العالي باعتبار الصف العاشر ضمن المرحلة الثانوية.</w:t>
      </w:r>
    </w:p>
    <w:p w:rsidR="00E1100C" w:rsidRDefault="00E1100C" w:rsidP="00E2390C">
      <w:pPr>
        <w:bidi/>
        <w:spacing w:after="0" w:line="240" w:lineRule="auto"/>
        <w:jc w:val="both"/>
        <w:rPr>
          <w:rFonts w:ascii="Simplified Arabic" w:hAnsi="Simplified Arabic" w:cs="Simplified Arabic"/>
          <w:sz w:val="8"/>
          <w:szCs w:val="8"/>
          <w:rtl/>
        </w:rPr>
      </w:pPr>
      <w:r w:rsidRPr="004048CF">
        <w:rPr>
          <w:rFonts w:ascii="Simplified Arabic" w:hAnsi="Simplified Arabic" w:cs="Simplified Arabic" w:hint="cs"/>
          <w:b/>
          <w:bCs/>
          <w:sz w:val="16"/>
          <w:szCs w:val="16"/>
          <w:rtl/>
        </w:rPr>
        <w:t>المصدر</w:t>
      </w:r>
      <w:r w:rsidRPr="004048CF">
        <w:rPr>
          <w:rFonts w:ascii="Simplified Arabic" w:hAnsi="Simplified Arabic" w:cs="Simplified Arabic" w:hint="cs"/>
          <w:sz w:val="16"/>
          <w:szCs w:val="16"/>
          <w:rtl/>
        </w:rPr>
        <w:t xml:space="preserve">: </w:t>
      </w:r>
      <w:r w:rsidRPr="004048CF">
        <w:rPr>
          <w:rFonts w:ascii="Simplified Arabic" w:hAnsi="Simplified Arabic" w:cs="Simplified Arabic" w:hint="cs"/>
          <w:b/>
          <w:bCs/>
          <w:sz w:val="16"/>
          <w:szCs w:val="16"/>
          <w:rtl/>
        </w:rPr>
        <w:t>وزارة التربية والتعليم، 2020</w:t>
      </w:r>
      <w:r w:rsidRPr="004048CF">
        <w:rPr>
          <w:rFonts w:ascii="Simplified Arabic" w:hAnsi="Simplified Arabic" w:cs="Simplified Arabic" w:hint="cs"/>
          <w:sz w:val="16"/>
          <w:szCs w:val="16"/>
          <w:rtl/>
        </w:rPr>
        <w:t xml:space="preserve">. </w:t>
      </w:r>
      <w:r>
        <w:rPr>
          <w:rFonts w:ascii="Simplified Arabic" w:hAnsi="Simplified Arabic" w:cs="Simplified Arabic" w:hint="cs"/>
          <w:sz w:val="16"/>
          <w:szCs w:val="16"/>
          <w:rtl/>
        </w:rPr>
        <w:t xml:space="preserve">قاعدة بيانات المسح الشامل للمدارس للأعوام الدراسية </w:t>
      </w:r>
      <w:r w:rsidR="00E2390C" w:rsidRPr="00C800E4">
        <w:rPr>
          <w:rFonts w:ascii="Simplified Arabic" w:hAnsi="Simplified Arabic" w:cs="Simplified Arabic"/>
          <w:sz w:val="16"/>
          <w:szCs w:val="16"/>
        </w:rPr>
        <w:t>2020/2019-20</w:t>
      </w:r>
      <w:r w:rsidR="00E2390C">
        <w:rPr>
          <w:rFonts w:ascii="Simplified Arabic" w:hAnsi="Simplified Arabic" w:cs="Simplified Arabic"/>
          <w:sz w:val="16"/>
          <w:szCs w:val="16"/>
        </w:rPr>
        <w:t>18</w:t>
      </w:r>
      <w:r w:rsidR="00E2390C" w:rsidRPr="00C800E4">
        <w:rPr>
          <w:rFonts w:ascii="Simplified Arabic" w:hAnsi="Simplified Arabic" w:cs="Simplified Arabic"/>
          <w:sz w:val="16"/>
          <w:szCs w:val="16"/>
        </w:rPr>
        <w:t>/</w:t>
      </w:r>
      <w:r w:rsidR="00E2390C">
        <w:rPr>
          <w:rFonts w:ascii="Simplified Arabic" w:hAnsi="Simplified Arabic" w:cs="Simplified Arabic"/>
          <w:sz w:val="16"/>
          <w:szCs w:val="16"/>
        </w:rPr>
        <w:t>2017</w:t>
      </w:r>
      <w:r w:rsidRPr="00BD09BF">
        <w:rPr>
          <w:rFonts w:ascii="Simplified Arabic" w:hAnsi="Simplified Arabic" w:cs="Simplified Arabic" w:hint="cs"/>
          <w:sz w:val="16"/>
          <w:szCs w:val="16"/>
          <w:rtl/>
        </w:rPr>
        <w:t xml:space="preserve">. </w:t>
      </w:r>
      <w:r>
        <w:rPr>
          <w:rFonts w:ascii="Simplified Arabic" w:hAnsi="Simplified Arabic" w:cs="Simplified Arabic" w:hint="cs"/>
          <w:sz w:val="16"/>
          <w:szCs w:val="16"/>
          <w:rtl/>
        </w:rPr>
        <w:t>رام الله - فلسطين</w:t>
      </w:r>
      <w:r w:rsidRPr="004048CF">
        <w:rPr>
          <w:rFonts w:ascii="Simplified Arabic" w:hAnsi="Simplified Arabic" w:cs="Simplified Arabic" w:hint="cs"/>
          <w:sz w:val="16"/>
          <w:szCs w:val="16"/>
          <w:rtl/>
        </w:rPr>
        <w:t xml:space="preserve"> </w:t>
      </w:r>
    </w:p>
    <w:p w:rsidR="008600C9" w:rsidRPr="00903DD1" w:rsidRDefault="008600C9" w:rsidP="008600C9">
      <w:pPr>
        <w:bidi/>
        <w:spacing w:after="0" w:line="240" w:lineRule="auto"/>
        <w:jc w:val="both"/>
        <w:rPr>
          <w:rFonts w:ascii="Simplified Arabic" w:hAnsi="Simplified Arabic" w:cs="Simplified Arabic"/>
          <w:sz w:val="24"/>
          <w:szCs w:val="24"/>
          <w:rtl/>
        </w:rPr>
      </w:pPr>
    </w:p>
    <w:p w:rsidR="008A4B88" w:rsidRPr="00215678" w:rsidRDefault="008A4B88" w:rsidP="009B43B3">
      <w:pPr>
        <w:pStyle w:val="ListParagraph"/>
        <w:bidi/>
        <w:spacing w:after="0" w:line="240" w:lineRule="auto"/>
        <w:ind w:left="360"/>
        <w:jc w:val="center"/>
        <w:rPr>
          <w:rFonts w:ascii="Simplified Arabic" w:hAnsi="Simplified Arabic" w:cs="Simplified Arabic"/>
          <w:b/>
          <w:bCs/>
          <w:rtl/>
        </w:rPr>
      </w:pPr>
      <w:r w:rsidRPr="00215678">
        <w:rPr>
          <w:rFonts w:ascii="Simplified Arabic" w:hAnsi="Simplified Arabic" w:cs="Simplified Arabic" w:hint="cs"/>
          <w:b/>
          <w:bCs/>
          <w:rtl/>
        </w:rPr>
        <w:t xml:space="preserve">معدلات الالتحاق الإجمالي حسب المرحلة والمنطقة </w:t>
      </w:r>
      <w:r w:rsidR="00F310BC">
        <w:rPr>
          <w:rFonts w:ascii="Simplified Arabic" w:hAnsi="Simplified Arabic" w:cs="Simplified Arabic" w:hint="cs"/>
          <w:b/>
          <w:bCs/>
          <w:rtl/>
        </w:rPr>
        <w:t>في فلسطين للسنوات</w:t>
      </w:r>
      <w:r w:rsidRPr="00215678">
        <w:rPr>
          <w:rFonts w:ascii="Simplified Arabic" w:hAnsi="Simplified Arabic" w:cs="Simplified Arabic" w:hint="cs"/>
          <w:b/>
          <w:bCs/>
          <w:rtl/>
        </w:rPr>
        <w:t xml:space="preserve"> الدراسية (</w:t>
      </w:r>
      <w:r w:rsidR="009B43B3">
        <w:rPr>
          <w:rFonts w:ascii="Simplified Arabic" w:hAnsi="Simplified Arabic" w:cs="Simplified Arabic"/>
          <w:b/>
          <w:bCs/>
        </w:rPr>
        <w:t>2017</w:t>
      </w:r>
      <w:r w:rsidRPr="00215678">
        <w:rPr>
          <w:rFonts w:ascii="Simplified Arabic" w:hAnsi="Simplified Arabic" w:cs="Simplified Arabic" w:hint="cs"/>
          <w:b/>
          <w:bCs/>
          <w:rtl/>
        </w:rPr>
        <w:t>/</w:t>
      </w:r>
      <w:r w:rsidR="009B43B3">
        <w:rPr>
          <w:rFonts w:ascii="Simplified Arabic" w:hAnsi="Simplified Arabic" w:cs="Simplified Arabic"/>
          <w:b/>
          <w:bCs/>
        </w:rPr>
        <w:t>2018</w:t>
      </w:r>
      <w:r w:rsidRPr="00215678">
        <w:rPr>
          <w:rFonts w:ascii="Simplified Arabic" w:hAnsi="Simplified Arabic" w:cs="Simplified Arabic" w:hint="cs"/>
          <w:b/>
          <w:bCs/>
          <w:rtl/>
        </w:rPr>
        <w:t>-</w:t>
      </w:r>
      <w:r w:rsidR="004060E9" w:rsidRPr="006B7020">
        <w:rPr>
          <w:rFonts w:ascii="Simplified Arabic" w:hAnsi="Simplified Arabic" w:cs="Simplified Arabic"/>
          <w:b/>
          <w:bCs/>
        </w:rPr>
        <w:t>201</w:t>
      </w:r>
      <w:r w:rsidR="00453011" w:rsidRPr="006B7020">
        <w:rPr>
          <w:rFonts w:ascii="Simplified Arabic" w:hAnsi="Simplified Arabic" w:cs="Simplified Arabic"/>
          <w:b/>
          <w:bCs/>
        </w:rPr>
        <w:t>9</w:t>
      </w:r>
      <w:r w:rsidRPr="006B7020">
        <w:rPr>
          <w:rFonts w:ascii="Simplified Arabic" w:hAnsi="Simplified Arabic" w:cs="Simplified Arabic" w:hint="cs"/>
          <w:b/>
          <w:bCs/>
          <w:rtl/>
        </w:rPr>
        <w:t>/</w:t>
      </w:r>
      <w:r w:rsidR="004060E9" w:rsidRPr="006B7020">
        <w:rPr>
          <w:rFonts w:ascii="Simplified Arabic" w:hAnsi="Simplified Arabic" w:cs="Simplified Arabic"/>
          <w:b/>
          <w:bCs/>
        </w:rPr>
        <w:t>20</w:t>
      </w:r>
      <w:r w:rsidR="00453011" w:rsidRPr="006B7020">
        <w:rPr>
          <w:rFonts w:ascii="Simplified Arabic" w:hAnsi="Simplified Arabic" w:cs="Simplified Arabic"/>
          <w:b/>
          <w:bCs/>
        </w:rPr>
        <w:t>20</w:t>
      </w:r>
      <w:r w:rsidRPr="006B7020">
        <w:rPr>
          <w:rFonts w:ascii="Simplified Arabic" w:hAnsi="Simplified Arabic" w:cs="Simplified Arabic" w:hint="cs"/>
          <w:b/>
          <w:bCs/>
          <w:rtl/>
        </w:rPr>
        <w:t>)</w:t>
      </w:r>
    </w:p>
    <w:tbl>
      <w:tblPr>
        <w:tblStyle w:val="TableGrid"/>
        <w:bidiVisual/>
        <w:tblW w:w="8925" w:type="dxa"/>
        <w:jc w:val="center"/>
        <w:tblLook w:val="04A0" w:firstRow="1" w:lastRow="0" w:firstColumn="1" w:lastColumn="0" w:noHBand="0" w:noVBand="1"/>
      </w:tblPr>
      <w:tblGrid>
        <w:gridCol w:w="8925"/>
      </w:tblGrid>
      <w:tr w:rsidR="008A4B88" w:rsidRPr="00697057" w:rsidTr="00D92A86">
        <w:trPr>
          <w:trHeight w:val="4567"/>
          <w:jc w:val="center"/>
        </w:trPr>
        <w:tc>
          <w:tcPr>
            <w:tcW w:w="8925" w:type="dxa"/>
            <w:vAlign w:val="center"/>
          </w:tcPr>
          <w:p w:rsidR="008A4B88" w:rsidRPr="00CB6568" w:rsidRDefault="008A4B88" w:rsidP="008A4B88">
            <w:pPr>
              <w:pStyle w:val="ListParagraph"/>
              <w:bidi/>
              <w:ind w:left="0"/>
              <w:jc w:val="center"/>
              <w:rPr>
                <w:rFonts w:ascii="Arial" w:hAnsi="Arial" w:cs="Arial"/>
                <w:b/>
                <w:bCs/>
                <w:color w:val="FF0000"/>
                <w:sz w:val="18"/>
                <w:szCs w:val="18"/>
                <w:rtl/>
              </w:rPr>
            </w:pPr>
            <w:r w:rsidRPr="00CB6568">
              <w:rPr>
                <w:rFonts w:ascii="Arial" w:hAnsi="Arial" w:cs="Arial"/>
                <w:b/>
                <w:bCs/>
                <w:noProof/>
                <w:color w:val="FF0000"/>
                <w:sz w:val="18"/>
                <w:szCs w:val="18"/>
                <w:rtl/>
              </w:rPr>
              <w:drawing>
                <wp:inline distT="0" distB="0" distL="0" distR="0">
                  <wp:extent cx="5509696" cy="2715895"/>
                  <wp:effectExtent l="0" t="0" r="0" b="0"/>
                  <wp:docPr id="8"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8535A2" w:rsidRPr="0096103F" w:rsidRDefault="008535A2" w:rsidP="008535A2">
      <w:pPr>
        <w:bidi/>
        <w:spacing w:after="0"/>
        <w:jc w:val="both"/>
        <w:rPr>
          <w:rFonts w:cs="Simplified Arabic"/>
          <w:b/>
          <w:bCs/>
          <w:sz w:val="16"/>
          <w:szCs w:val="16"/>
          <w:rtl/>
        </w:rPr>
      </w:pPr>
      <w:r w:rsidRPr="00AB6E85">
        <w:rPr>
          <w:rFonts w:cs="Simplified Arabic" w:hint="cs"/>
          <w:b/>
          <w:bCs/>
          <w:sz w:val="16"/>
          <w:szCs w:val="16"/>
          <w:rtl/>
        </w:rPr>
        <w:t>ملاحظة:</w:t>
      </w:r>
      <w:r w:rsidRPr="0096103F">
        <w:rPr>
          <w:rFonts w:cs="Simplified Arabic" w:hint="cs"/>
          <w:sz w:val="16"/>
          <w:szCs w:val="16"/>
          <w:rtl/>
        </w:rPr>
        <w:t xml:space="preserve"> ابتداءً من العام الدراسي 2017</w:t>
      </w:r>
      <w:r w:rsidRPr="0096103F">
        <w:rPr>
          <w:rFonts w:cs="Simplified Arabic"/>
          <w:sz w:val="16"/>
          <w:szCs w:val="16"/>
        </w:rPr>
        <w:t>/</w:t>
      </w:r>
      <w:r w:rsidRPr="0096103F">
        <w:rPr>
          <w:rFonts w:cs="Simplified Arabic" w:hint="cs"/>
          <w:sz w:val="16"/>
          <w:szCs w:val="16"/>
          <w:rtl/>
        </w:rPr>
        <w:t>2018 أصبحت المرحلة الأساسية تشمل الصفوف من الأول الأساسي حتى التاسع الأساسي أما المرحلة الثانوية فتشمل الصفوف العاشر والحاد</w:t>
      </w:r>
      <w:r w:rsidRPr="0096103F">
        <w:rPr>
          <w:rFonts w:cs="Simplified Arabic" w:hint="eastAsia"/>
          <w:sz w:val="16"/>
          <w:szCs w:val="16"/>
          <w:rtl/>
        </w:rPr>
        <w:t>ي</w:t>
      </w:r>
      <w:r w:rsidRPr="0096103F">
        <w:rPr>
          <w:rFonts w:cs="Simplified Arabic" w:hint="cs"/>
          <w:sz w:val="16"/>
          <w:szCs w:val="16"/>
          <w:rtl/>
        </w:rPr>
        <w:t xml:space="preserve"> عشر والثاني عشر</w:t>
      </w:r>
      <w:r w:rsidR="006B7020">
        <w:rPr>
          <w:rFonts w:cs="Simplified Arabic" w:hint="cs"/>
          <w:sz w:val="16"/>
          <w:szCs w:val="16"/>
          <w:rtl/>
        </w:rPr>
        <w:t xml:space="preserve"> (مع بقاء الصف العاشر الزامياً)</w:t>
      </w:r>
      <w:r w:rsidRPr="0096103F">
        <w:rPr>
          <w:rFonts w:cs="Simplified Arabic" w:hint="cs"/>
          <w:sz w:val="16"/>
          <w:szCs w:val="16"/>
          <w:rtl/>
        </w:rPr>
        <w:t xml:space="preserve"> وذلك بالاستناد إلى قانون التعليم الجديد الصادر عن وزارة التربية والتعليم العالي باعتبار الصف العاشر ضمن المرحلة الثانوية.</w:t>
      </w:r>
    </w:p>
    <w:p w:rsidR="00E1100C" w:rsidRPr="004048CF" w:rsidRDefault="00E1100C" w:rsidP="00E2390C">
      <w:pPr>
        <w:bidi/>
        <w:spacing w:after="0" w:line="240" w:lineRule="auto"/>
        <w:jc w:val="both"/>
        <w:rPr>
          <w:rFonts w:ascii="Simplified Arabic" w:hAnsi="Simplified Arabic" w:cs="Simplified Arabic"/>
          <w:sz w:val="8"/>
          <w:szCs w:val="8"/>
          <w:rtl/>
        </w:rPr>
      </w:pPr>
      <w:r w:rsidRPr="004048CF">
        <w:rPr>
          <w:rFonts w:ascii="Simplified Arabic" w:hAnsi="Simplified Arabic" w:cs="Simplified Arabic" w:hint="cs"/>
          <w:b/>
          <w:bCs/>
          <w:sz w:val="16"/>
          <w:szCs w:val="16"/>
          <w:rtl/>
        </w:rPr>
        <w:t>المصدر</w:t>
      </w:r>
      <w:r w:rsidRPr="004048CF">
        <w:rPr>
          <w:rFonts w:ascii="Simplified Arabic" w:hAnsi="Simplified Arabic" w:cs="Simplified Arabic" w:hint="cs"/>
          <w:sz w:val="16"/>
          <w:szCs w:val="16"/>
          <w:rtl/>
        </w:rPr>
        <w:t xml:space="preserve">: </w:t>
      </w:r>
      <w:r w:rsidRPr="004048CF">
        <w:rPr>
          <w:rFonts w:ascii="Simplified Arabic" w:hAnsi="Simplified Arabic" w:cs="Simplified Arabic" w:hint="cs"/>
          <w:b/>
          <w:bCs/>
          <w:sz w:val="16"/>
          <w:szCs w:val="16"/>
          <w:rtl/>
        </w:rPr>
        <w:t>وزارة التربية والتعليم، 2020</w:t>
      </w:r>
      <w:r w:rsidRPr="004048CF">
        <w:rPr>
          <w:rFonts w:ascii="Simplified Arabic" w:hAnsi="Simplified Arabic" w:cs="Simplified Arabic" w:hint="cs"/>
          <w:sz w:val="16"/>
          <w:szCs w:val="16"/>
          <w:rtl/>
        </w:rPr>
        <w:t xml:space="preserve">. </w:t>
      </w:r>
      <w:r>
        <w:rPr>
          <w:rFonts w:ascii="Simplified Arabic" w:hAnsi="Simplified Arabic" w:cs="Simplified Arabic" w:hint="cs"/>
          <w:sz w:val="16"/>
          <w:szCs w:val="16"/>
          <w:rtl/>
        </w:rPr>
        <w:t xml:space="preserve">قاعدة بيانات المسح الشامل للمدارس للأعوام الدراسية </w:t>
      </w:r>
      <w:r w:rsidR="00E2390C" w:rsidRPr="00C800E4">
        <w:rPr>
          <w:rFonts w:ascii="Simplified Arabic" w:hAnsi="Simplified Arabic" w:cs="Simplified Arabic"/>
          <w:sz w:val="16"/>
          <w:szCs w:val="16"/>
        </w:rPr>
        <w:t>2020/2019-20</w:t>
      </w:r>
      <w:r w:rsidR="00E2390C">
        <w:rPr>
          <w:rFonts w:ascii="Simplified Arabic" w:hAnsi="Simplified Arabic" w:cs="Simplified Arabic"/>
          <w:sz w:val="16"/>
          <w:szCs w:val="16"/>
        </w:rPr>
        <w:t>18</w:t>
      </w:r>
      <w:r w:rsidR="00E2390C" w:rsidRPr="00C800E4">
        <w:rPr>
          <w:rFonts w:ascii="Simplified Arabic" w:hAnsi="Simplified Arabic" w:cs="Simplified Arabic"/>
          <w:sz w:val="16"/>
          <w:szCs w:val="16"/>
        </w:rPr>
        <w:t>/</w:t>
      </w:r>
      <w:r w:rsidR="00E2390C">
        <w:rPr>
          <w:rFonts w:ascii="Simplified Arabic" w:hAnsi="Simplified Arabic" w:cs="Simplified Arabic"/>
          <w:sz w:val="16"/>
          <w:szCs w:val="16"/>
        </w:rPr>
        <w:t>2017</w:t>
      </w:r>
      <w:r w:rsidRPr="006B7020">
        <w:rPr>
          <w:rFonts w:ascii="Simplified Arabic" w:hAnsi="Simplified Arabic" w:cs="Simplified Arabic" w:hint="cs"/>
          <w:sz w:val="16"/>
          <w:szCs w:val="16"/>
          <w:rtl/>
        </w:rPr>
        <w:t xml:space="preserve">. </w:t>
      </w:r>
      <w:r>
        <w:rPr>
          <w:rFonts w:ascii="Simplified Arabic" w:hAnsi="Simplified Arabic" w:cs="Simplified Arabic" w:hint="cs"/>
          <w:sz w:val="16"/>
          <w:szCs w:val="16"/>
          <w:rtl/>
        </w:rPr>
        <w:t>رام الله - فلسطين</w:t>
      </w:r>
      <w:r w:rsidRPr="004048CF">
        <w:rPr>
          <w:rFonts w:ascii="Simplified Arabic" w:hAnsi="Simplified Arabic" w:cs="Simplified Arabic" w:hint="cs"/>
          <w:sz w:val="16"/>
          <w:szCs w:val="16"/>
          <w:rtl/>
        </w:rPr>
        <w:t xml:space="preserve"> </w:t>
      </w:r>
    </w:p>
    <w:p w:rsidR="008A4B88" w:rsidRDefault="008A4B88" w:rsidP="008A4B88">
      <w:pPr>
        <w:bidi/>
        <w:spacing w:after="0" w:line="240" w:lineRule="auto"/>
        <w:rPr>
          <w:rFonts w:ascii="Simplified Arabic" w:hAnsi="Simplified Arabic" w:cs="Simplified Arabic"/>
          <w:color w:val="FF0000"/>
          <w:sz w:val="24"/>
          <w:szCs w:val="24"/>
          <w:rtl/>
        </w:rPr>
      </w:pPr>
    </w:p>
    <w:p w:rsidR="002F5267" w:rsidRDefault="002F5267" w:rsidP="002F5267">
      <w:pPr>
        <w:bidi/>
        <w:spacing w:after="0" w:line="240" w:lineRule="auto"/>
        <w:rPr>
          <w:rFonts w:ascii="Simplified Arabic" w:hAnsi="Simplified Arabic" w:cs="Simplified Arabic"/>
          <w:color w:val="FF0000"/>
          <w:sz w:val="24"/>
          <w:szCs w:val="24"/>
        </w:rPr>
      </w:pPr>
    </w:p>
    <w:p w:rsidR="008A4B88" w:rsidRPr="007B3B03" w:rsidRDefault="008A4B88" w:rsidP="008A4B88">
      <w:pPr>
        <w:bidi/>
        <w:spacing w:after="0" w:line="240" w:lineRule="auto"/>
        <w:jc w:val="both"/>
        <w:rPr>
          <w:rFonts w:ascii="Simplified Arabic" w:hAnsi="Simplified Arabic" w:cs="Simplified Arabic"/>
          <w:b/>
          <w:bCs/>
          <w:sz w:val="24"/>
          <w:szCs w:val="24"/>
          <w:rtl/>
        </w:rPr>
      </w:pPr>
      <w:r w:rsidRPr="007B3B03">
        <w:rPr>
          <w:rFonts w:ascii="Times New Roman" w:hAnsi="Times New Roman" w:cs="Times New Roman"/>
          <w:b/>
          <w:bCs/>
          <w:sz w:val="24"/>
          <w:szCs w:val="24"/>
          <w:rtl/>
        </w:rPr>
        <w:lastRenderedPageBreak/>
        <w:t>3.2</w:t>
      </w:r>
      <w:r w:rsidRPr="007B3B03">
        <w:rPr>
          <w:rFonts w:ascii="Simplified Arabic" w:hAnsi="Simplified Arabic" w:cs="Simplified Arabic" w:hint="cs"/>
          <w:b/>
          <w:bCs/>
          <w:sz w:val="24"/>
          <w:szCs w:val="24"/>
          <w:rtl/>
        </w:rPr>
        <w:t xml:space="preserve"> توزيع المدارس في فلسطين</w:t>
      </w:r>
      <w:r w:rsidR="00D7335A">
        <w:rPr>
          <w:rFonts w:ascii="Simplified Arabic" w:hAnsi="Simplified Arabic" w:cs="Simplified Arabic" w:hint="cs"/>
          <w:b/>
          <w:bCs/>
          <w:sz w:val="24"/>
          <w:szCs w:val="24"/>
          <w:rtl/>
        </w:rPr>
        <w:t xml:space="preserve"> للعام الدراسي 2019/2020</w:t>
      </w:r>
    </w:p>
    <w:p w:rsidR="00BF0103" w:rsidRPr="00587011" w:rsidRDefault="00BF0103" w:rsidP="002270C5">
      <w:pPr>
        <w:bidi/>
        <w:spacing w:after="0" w:line="240" w:lineRule="auto"/>
        <w:jc w:val="both"/>
        <w:rPr>
          <w:rFonts w:ascii="Simplified Arabic" w:hAnsi="Simplified Arabic" w:cs="Simplified Arabic"/>
          <w:sz w:val="24"/>
          <w:szCs w:val="24"/>
          <w:rtl/>
        </w:rPr>
      </w:pPr>
      <w:r w:rsidRPr="00587011">
        <w:rPr>
          <w:rFonts w:ascii="Simplified Arabic" w:hAnsi="Simplified Arabic" w:cs="Simplified Arabic" w:hint="cs"/>
          <w:sz w:val="24"/>
          <w:szCs w:val="24"/>
          <w:rtl/>
        </w:rPr>
        <w:t>يوجد</w:t>
      </w:r>
      <w:r w:rsidR="0089354E" w:rsidRPr="00587011">
        <w:rPr>
          <w:rFonts w:ascii="Simplified Arabic" w:hAnsi="Simplified Arabic" w:cs="Simplified Arabic" w:hint="cs"/>
          <w:sz w:val="24"/>
          <w:szCs w:val="24"/>
          <w:rtl/>
        </w:rPr>
        <w:t xml:space="preserve"> </w:t>
      </w:r>
      <w:r w:rsidR="007B3B03" w:rsidRPr="00587011">
        <w:rPr>
          <w:rFonts w:ascii="Simplified Arabic" w:hAnsi="Simplified Arabic" w:cs="Simplified Arabic"/>
          <w:sz w:val="24"/>
          <w:szCs w:val="24"/>
        </w:rPr>
        <w:t>3</w:t>
      </w:r>
      <w:r w:rsidR="0089354E" w:rsidRPr="00587011">
        <w:rPr>
          <w:rFonts w:ascii="Simplified Arabic" w:hAnsi="Simplified Arabic" w:cs="Simplified Arabic"/>
          <w:sz w:val="24"/>
          <w:szCs w:val="24"/>
        </w:rPr>
        <w:t>,</w:t>
      </w:r>
      <w:r w:rsidR="007B3B03" w:rsidRPr="00587011">
        <w:rPr>
          <w:rFonts w:ascii="Simplified Arabic" w:hAnsi="Simplified Arabic" w:cs="Simplified Arabic"/>
          <w:sz w:val="24"/>
          <w:szCs w:val="24"/>
        </w:rPr>
        <w:t>0</w:t>
      </w:r>
      <w:r w:rsidR="00250BEE" w:rsidRPr="00587011">
        <w:rPr>
          <w:rFonts w:ascii="Simplified Arabic" w:hAnsi="Simplified Arabic" w:cs="Simplified Arabic"/>
          <w:sz w:val="24"/>
          <w:szCs w:val="24"/>
        </w:rPr>
        <w:t>74</w:t>
      </w:r>
      <w:r w:rsidR="0089354E" w:rsidRPr="00587011">
        <w:rPr>
          <w:rFonts w:ascii="Simplified Arabic" w:hAnsi="Simplified Arabic" w:cs="Simplified Arabic" w:hint="cs"/>
          <w:sz w:val="24"/>
          <w:szCs w:val="24"/>
          <w:rtl/>
        </w:rPr>
        <w:t xml:space="preserve"> مدرسة في فلسطين</w:t>
      </w:r>
      <w:r w:rsidR="004F3265" w:rsidRPr="00587011">
        <w:rPr>
          <w:rFonts w:ascii="Simplified Arabic" w:hAnsi="Simplified Arabic" w:cs="Simplified Arabic" w:hint="cs"/>
          <w:sz w:val="24"/>
          <w:szCs w:val="24"/>
          <w:rtl/>
        </w:rPr>
        <w:t xml:space="preserve"> منها</w:t>
      </w:r>
      <w:r w:rsidR="0089354E" w:rsidRPr="00587011">
        <w:rPr>
          <w:rFonts w:ascii="Simplified Arabic" w:hAnsi="Simplified Arabic" w:cs="Simplified Arabic" w:hint="cs"/>
          <w:sz w:val="24"/>
          <w:szCs w:val="24"/>
          <w:rtl/>
        </w:rPr>
        <w:t xml:space="preserve"> </w:t>
      </w:r>
      <w:r w:rsidR="0089354E" w:rsidRPr="00587011">
        <w:rPr>
          <w:rFonts w:ascii="Simplified Arabic" w:hAnsi="Simplified Arabic" w:cs="Simplified Arabic"/>
          <w:sz w:val="24"/>
          <w:szCs w:val="24"/>
        </w:rPr>
        <w:t>2,2</w:t>
      </w:r>
      <w:r w:rsidR="00E136F2" w:rsidRPr="00587011">
        <w:rPr>
          <w:rFonts w:ascii="Simplified Arabic" w:hAnsi="Simplified Arabic" w:cs="Simplified Arabic"/>
          <w:sz w:val="24"/>
          <w:szCs w:val="24"/>
        </w:rPr>
        <w:t>59</w:t>
      </w:r>
      <w:r w:rsidR="0089354E" w:rsidRPr="00587011">
        <w:rPr>
          <w:rFonts w:ascii="Simplified Arabic" w:hAnsi="Simplified Arabic" w:cs="Simplified Arabic" w:hint="cs"/>
          <w:sz w:val="24"/>
          <w:szCs w:val="24"/>
          <w:rtl/>
        </w:rPr>
        <w:t xml:space="preserve"> مدرسة حكومية و37</w:t>
      </w:r>
      <w:r w:rsidR="00E136F2" w:rsidRPr="00587011">
        <w:rPr>
          <w:rFonts w:ascii="Simplified Arabic" w:hAnsi="Simplified Arabic" w:cs="Simplified Arabic" w:hint="cs"/>
          <w:sz w:val="24"/>
          <w:szCs w:val="24"/>
          <w:rtl/>
        </w:rPr>
        <w:t>2</w:t>
      </w:r>
      <w:r w:rsidR="0089354E" w:rsidRPr="00587011">
        <w:rPr>
          <w:rFonts w:ascii="Simplified Arabic" w:hAnsi="Simplified Arabic" w:cs="Simplified Arabic" w:hint="cs"/>
          <w:sz w:val="24"/>
          <w:szCs w:val="24"/>
          <w:rtl/>
        </w:rPr>
        <w:t xml:space="preserve"> مدرسة </w:t>
      </w:r>
      <w:r w:rsidR="00587011" w:rsidRPr="00587011">
        <w:rPr>
          <w:rFonts w:ascii="Simplified Arabic" w:hAnsi="Simplified Arabic" w:cs="Simplified Arabic" w:hint="cs"/>
          <w:sz w:val="24"/>
          <w:szCs w:val="24"/>
          <w:rtl/>
        </w:rPr>
        <w:t xml:space="preserve">تابعة </w:t>
      </w:r>
      <w:r w:rsidR="002270C5">
        <w:rPr>
          <w:rFonts w:ascii="Simplified Arabic" w:hAnsi="Simplified Arabic" w:cs="Simplified Arabic" w:hint="cs"/>
          <w:sz w:val="24"/>
          <w:szCs w:val="24"/>
          <w:rtl/>
        </w:rPr>
        <w:t>للأونرو</w:t>
      </w:r>
      <w:r w:rsidR="002270C5">
        <w:rPr>
          <w:rFonts w:ascii="Simplified Arabic" w:hAnsi="Simplified Arabic" w:cs="Simplified Arabic" w:hint="eastAsia"/>
          <w:sz w:val="24"/>
          <w:szCs w:val="24"/>
          <w:rtl/>
        </w:rPr>
        <w:t>ا</w:t>
      </w:r>
      <w:r w:rsidR="00280624">
        <w:rPr>
          <w:rFonts w:ascii="Simplified Arabic" w:hAnsi="Simplified Arabic" w:cs="Simplified Arabic"/>
          <w:sz w:val="24"/>
          <w:szCs w:val="24"/>
        </w:rPr>
        <w:t>*</w:t>
      </w:r>
      <w:r w:rsidR="0089354E" w:rsidRPr="00587011">
        <w:rPr>
          <w:rFonts w:ascii="Simplified Arabic" w:hAnsi="Simplified Arabic" w:cs="Simplified Arabic" w:hint="cs"/>
          <w:sz w:val="24"/>
          <w:szCs w:val="24"/>
          <w:rtl/>
        </w:rPr>
        <w:t xml:space="preserve"> و4</w:t>
      </w:r>
      <w:r w:rsidR="00E136F2" w:rsidRPr="00587011">
        <w:rPr>
          <w:rFonts w:ascii="Simplified Arabic" w:hAnsi="Simplified Arabic" w:cs="Simplified Arabic" w:hint="cs"/>
          <w:sz w:val="24"/>
          <w:szCs w:val="24"/>
          <w:rtl/>
        </w:rPr>
        <w:t>43</w:t>
      </w:r>
      <w:r w:rsidR="0089354E" w:rsidRPr="00587011">
        <w:rPr>
          <w:rFonts w:ascii="Simplified Arabic" w:hAnsi="Simplified Arabic" w:cs="Simplified Arabic" w:hint="cs"/>
          <w:sz w:val="24"/>
          <w:szCs w:val="24"/>
          <w:rtl/>
        </w:rPr>
        <w:t xml:space="preserve"> مدرسة خاصة، </w:t>
      </w:r>
      <w:r w:rsidR="00A5327E" w:rsidRPr="00587011">
        <w:rPr>
          <w:rFonts w:ascii="Simplified Arabic" w:hAnsi="Simplified Arabic" w:cs="Simplified Arabic" w:hint="cs"/>
          <w:sz w:val="24"/>
          <w:szCs w:val="24"/>
          <w:rtl/>
        </w:rPr>
        <w:t>أما</w:t>
      </w:r>
      <w:r w:rsidR="0089354E" w:rsidRPr="00587011">
        <w:rPr>
          <w:rFonts w:ascii="Simplified Arabic" w:hAnsi="Simplified Arabic" w:cs="Simplified Arabic" w:hint="cs"/>
          <w:sz w:val="24"/>
          <w:szCs w:val="24"/>
          <w:rtl/>
        </w:rPr>
        <w:t xml:space="preserve"> على مستوى المنطقة </w:t>
      </w:r>
      <w:r w:rsidR="002F5267" w:rsidRPr="00587011">
        <w:rPr>
          <w:rFonts w:ascii="Simplified Arabic" w:hAnsi="Simplified Arabic" w:cs="Simplified Arabic" w:hint="cs"/>
          <w:sz w:val="24"/>
          <w:szCs w:val="24"/>
          <w:rtl/>
        </w:rPr>
        <w:t>فيوجد في الضفة الغربية 2,3</w:t>
      </w:r>
      <w:r w:rsidR="00CE7885" w:rsidRPr="00587011">
        <w:rPr>
          <w:rFonts w:ascii="Simplified Arabic" w:hAnsi="Simplified Arabic" w:cs="Simplified Arabic" w:hint="cs"/>
          <w:sz w:val="24"/>
          <w:szCs w:val="24"/>
          <w:rtl/>
        </w:rPr>
        <w:t>23</w:t>
      </w:r>
      <w:r w:rsidR="002F5267" w:rsidRPr="00587011">
        <w:rPr>
          <w:rFonts w:ascii="Simplified Arabic" w:hAnsi="Simplified Arabic" w:cs="Simplified Arabic" w:hint="cs"/>
          <w:sz w:val="24"/>
          <w:szCs w:val="24"/>
          <w:rtl/>
        </w:rPr>
        <w:t xml:space="preserve"> مدرسة</w:t>
      </w:r>
      <w:r w:rsidR="0089354E" w:rsidRPr="00587011">
        <w:rPr>
          <w:rFonts w:ascii="Simplified Arabic" w:hAnsi="Simplified Arabic" w:cs="Simplified Arabic" w:hint="cs"/>
          <w:sz w:val="24"/>
          <w:szCs w:val="24"/>
          <w:rtl/>
        </w:rPr>
        <w:t xml:space="preserve"> </w:t>
      </w:r>
      <w:r w:rsidR="00587011" w:rsidRPr="00587011">
        <w:rPr>
          <w:rFonts w:ascii="Simplified Arabic" w:hAnsi="Simplified Arabic" w:cs="Simplified Arabic" w:hint="cs"/>
          <w:sz w:val="24"/>
          <w:szCs w:val="24"/>
          <w:rtl/>
        </w:rPr>
        <w:t>مقابل</w:t>
      </w:r>
      <w:r w:rsidRPr="00587011">
        <w:rPr>
          <w:rFonts w:ascii="Simplified Arabic" w:hAnsi="Simplified Arabic" w:cs="Simplified Arabic" w:hint="cs"/>
          <w:sz w:val="24"/>
          <w:szCs w:val="24"/>
          <w:rtl/>
        </w:rPr>
        <w:t xml:space="preserve"> </w:t>
      </w:r>
      <w:r w:rsidR="00A5327E" w:rsidRPr="00587011">
        <w:rPr>
          <w:rFonts w:ascii="Simplified Arabic" w:hAnsi="Simplified Arabic" w:cs="Simplified Arabic" w:hint="cs"/>
          <w:sz w:val="24"/>
          <w:szCs w:val="24"/>
          <w:rtl/>
        </w:rPr>
        <w:t>7</w:t>
      </w:r>
      <w:r w:rsidR="00CE7885" w:rsidRPr="00587011">
        <w:rPr>
          <w:rFonts w:ascii="Simplified Arabic" w:hAnsi="Simplified Arabic" w:cs="Simplified Arabic" w:hint="cs"/>
          <w:sz w:val="24"/>
          <w:szCs w:val="24"/>
          <w:rtl/>
        </w:rPr>
        <w:t>51</w:t>
      </w:r>
      <w:r w:rsidR="0089354E" w:rsidRPr="00587011">
        <w:rPr>
          <w:rFonts w:ascii="Simplified Arabic" w:hAnsi="Simplified Arabic" w:cs="Simplified Arabic" w:hint="cs"/>
          <w:sz w:val="24"/>
          <w:szCs w:val="24"/>
          <w:rtl/>
        </w:rPr>
        <w:t xml:space="preserve"> مدرسة </w:t>
      </w:r>
      <w:r w:rsidRPr="00587011">
        <w:rPr>
          <w:rFonts w:ascii="Simplified Arabic" w:hAnsi="Simplified Arabic" w:cs="Simplified Arabic" w:hint="cs"/>
          <w:sz w:val="24"/>
          <w:szCs w:val="24"/>
          <w:rtl/>
        </w:rPr>
        <w:t>في قطاع غزة</w:t>
      </w:r>
      <w:r w:rsidR="0089354E" w:rsidRPr="00587011">
        <w:rPr>
          <w:rFonts w:ascii="Simplified Arabic" w:hAnsi="Simplified Arabic" w:cs="Simplified Arabic" w:hint="cs"/>
          <w:sz w:val="24"/>
          <w:szCs w:val="24"/>
          <w:rtl/>
        </w:rPr>
        <w:t xml:space="preserve">، </w:t>
      </w:r>
      <w:r w:rsidR="002F5267" w:rsidRPr="00587011">
        <w:rPr>
          <w:rFonts w:ascii="Simplified Arabic" w:hAnsi="Simplified Arabic" w:cs="Simplified Arabic" w:hint="cs"/>
          <w:sz w:val="24"/>
          <w:szCs w:val="24"/>
          <w:rtl/>
        </w:rPr>
        <w:t xml:space="preserve">وتتوزع هذه المدارس حسب المرحلة بواقع </w:t>
      </w:r>
      <w:r w:rsidRPr="00587011">
        <w:rPr>
          <w:rFonts w:ascii="Simplified Arabic" w:hAnsi="Simplified Arabic" w:cs="Simplified Arabic"/>
          <w:sz w:val="24"/>
          <w:szCs w:val="24"/>
        </w:rPr>
        <w:t>1,</w:t>
      </w:r>
      <w:r w:rsidR="00A5327E" w:rsidRPr="00587011">
        <w:rPr>
          <w:rFonts w:ascii="Simplified Arabic" w:hAnsi="Simplified Arabic" w:cs="Simplified Arabic"/>
          <w:sz w:val="24"/>
          <w:szCs w:val="24"/>
        </w:rPr>
        <w:t>8</w:t>
      </w:r>
      <w:r w:rsidR="00CE7885" w:rsidRPr="00587011">
        <w:rPr>
          <w:rFonts w:ascii="Simplified Arabic" w:hAnsi="Simplified Arabic" w:cs="Simplified Arabic"/>
          <w:sz w:val="24"/>
          <w:szCs w:val="24"/>
        </w:rPr>
        <w:t>51</w:t>
      </w:r>
      <w:r w:rsidRPr="00587011">
        <w:rPr>
          <w:rFonts w:ascii="Simplified Arabic" w:hAnsi="Simplified Arabic" w:cs="Simplified Arabic" w:hint="cs"/>
          <w:sz w:val="24"/>
          <w:szCs w:val="24"/>
          <w:rtl/>
        </w:rPr>
        <w:t xml:space="preserve"> مدرسة </w:t>
      </w:r>
      <w:r w:rsidR="00A5327E" w:rsidRPr="00587011">
        <w:rPr>
          <w:rFonts w:ascii="Simplified Arabic" w:hAnsi="Simplified Arabic" w:cs="Simplified Arabic" w:hint="cs"/>
          <w:sz w:val="24"/>
          <w:szCs w:val="24"/>
          <w:rtl/>
        </w:rPr>
        <w:t>أساسية</w:t>
      </w:r>
      <w:r w:rsidRPr="00587011">
        <w:rPr>
          <w:rFonts w:ascii="Simplified Arabic" w:hAnsi="Simplified Arabic" w:cs="Simplified Arabic" w:hint="cs"/>
          <w:sz w:val="24"/>
          <w:szCs w:val="24"/>
          <w:rtl/>
        </w:rPr>
        <w:t xml:space="preserve"> و</w:t>
      </w:r>
      <w:r w:rsidRPr="00587011">
        <w:rPr>
          <w:rFonts w:ascii="Simplified Arabic" w:hAnsi="Simplified Arabic" w:cs="Simplified Arabic"/>
          <w:sz w:val="24"/>
          <w:szCs w:val="24"/>
        </w:rPr>
        <w:t>1,2</w:t>
      </w:r>
      <w:r w:rsidR="00CE7885" w:rsidRPr="00587011">
        <w:rPr>
          <w:rFonts w:ascii="Simplified Arabic" w:hAnsi="Simplified Arabic" w:cs="Simplified Arabic"/>
          <w:sz w:val="24"/>
          <w:szCs w:val="24"/>
        </w:rPr>
        <w:t>23</w:t>
      </w:r>
      <w:r w:rsidRPr="00587011">
        <w:rPr>
          <w:rFonts w:ascii="Simplified Arabic" w:hAnsi="Simplified Arabic" w:cs="Simplified Arabic" w:hint="cs"/>
          <w:sz w:val="24"/>
          <w:szCs w:val="24"/>
          <w:rtl/>
        </w:rPr>
        <w:t xml:space="preserve"> مدرسة</w:t>
      </w:r>
      <w:r w:rsidR="003D53A0">
        <w:rPr>
          <w:rFonts w:ascii="Simplified Arabic" w:hAnsi="Simplified Arabic" w:cs="Simplified Arabic" w:hint="cs"/>
          <w:sz w:val="24"/>
          <w:szCs w:val="24"/>
          <w:rtl/>
        </w:rPr>
        <w:t xml:space="preserve"> ثانوية</w:t>
      </w:r>
      <w:r w:rsidRPr="00587011">
        <w:rPr>
          <w:rFonts w:ascii="Simplified Arabic" w:hAnsi="Simplified Arabic" w:cs="Simplified Arabic" w:hint="cs"/>
          <w:sz w:val="24"/>
          <w:szCs w:val="24"/>
          <w:rtl/>
        </w:rPr>
        <w:t>.</w:t>
      </w:r>
    </w:p>
    <w:p w:rsidR="001C0492" w:rsidRPr="00697057" w:rsidRDefault="001C0492" w:rsidP="00A40CCA">
      <w:pPr>
        <w:bidi/>
        <w:spacing w:after="0" w:line="240" w:lineRule="auto"/>
        <w:jc w:val="center"/>
        <w:rPr>
          <w:rFonts w:ascii="Simplified Arabic" w:hAnsi="Simplified Arabic" w:cs="Simplified Arabic"/>
          <w:bCs/>
          <w:color w:val="FF0000"/>
          <w:rtl/>
          <w:lang w:bidi="ar-JO"/>
        </w:rPr>
      </w:pPr>
    </w:p>
    <w:p w:rsidR="008A4B88" w:rsidRPr="002270C5" w:rsidRDefault="008A4B88" w:rsidP="0027367D">
      <w:pPr>
        <w:bidi/>
        <w:spacing w:after="0" w:line="240" w:lineRule="auto"/>
        <w:jc w:val="center"/>
        <w:rPr>
          <w:rFonts w:ascii="Simplified Arabic" w:hAnsi="Simplified Arabic" w:cs="Simplified Arabic"/>
          <w:bCs/>
          <w:sz w:val="28"/>
          <w:szCs w:val="28"/>
          <w:rtl/>
        </w:rPr>
      </w:pPr>
      <w:r w:rsidRPr="002270C5">
        <w:rPr>
          <w:rFonts w:ascii="Simplified Arabic" w:hAnsi="Simplified Arabic" w:cs="Simplified Arabic" w:hint="cs"/>
          <w:bCs/>
          <w:sz w:val="24"/>
          <w:szCs w:val="24"/>
          <w:rtl/>
          <w:lang w:bidi="ar-JO"/>
        </w:rPr>
        <w:t xml:space="preserve">جدول </w:t>
      </w:r>
      <w:r w:rsidR="00E60D8C" w:rsidRPr="002270C5">
        <w:rPr>
          <w:rFonts w:ascii="Simplified Arabic" w:hAnsi="Simplified Arabic" w:cs="Simplified Arabic" w:hint="cs"/>
          <w:bCs/>
          <w:sz w:val="24"/>
          <w:szCs w:val="24"/>
          <w:rtl/>
          <w:lang w:bidi="ar-JO"/>
        </w:rPr>
        <w:t>4</w:t>
      </w:r>
      <w:r w:rsidRPr="002270C5">
        <w:rPr>
          <w:rFonts w:ascii="Simplified Arabic" w:hAnsi="Simplified Arabic" w:cs="Simplified Arabic" w:hint="cs"/>
          <w:bCs/>
          <w:sz w:val="24"/>
          <w:szCs w:val="24"/>
          <w:rtl/>
          <w:lang w:bidi="ar-JO"/>
        </w:rPr>
        <w:t>:</w:t>
      </w:r>
      <w:r w:rsidRPr="002270C5">
        <w:rPr>
          <w:rFonts w:ascii="Simplified Arabic" w:hAnsi="Simplified Arabic" w:cs="Simplified Arabic" w:hint="cs"/>
          <w:bCs/>
          <w:sz w:val="24"/>
          <w:szCs w:val="24"/>
          <w:rtl/>
        </w:rPr>
        <w:t xml:space="preserve"> توزيع المدارس </w:t>
      </w:r>
      <w:r w:rsidR="009479AD" w:rsidRPr="002270C5">
        <w:rPr>
          <w:rFonts w:ascii="Simplified Arabic" w:hAnsi="Simplified Arabic" w:cs="Simplified Arabic" w:hint="cs"/>
          <w:bCs/>
          <w:sz w:val="24"/>
          <w:szCs w:val="24"/>
          <w:rtl/>
        </w:rPr>
        <w:t xml:space="preserve">في فلسطين </w:t>
      </w:r>
      <w:r w:rsidRPr="002270C5">
        <w:rPr>
          <w:rFonts w:ascii="Simplified Arabic" w:hAnsi="Simplified Arabic" w:cs="Simplified Arabic" w:hint="cs"/>
          <w:bCs/>
          <w:sz w:val="24"/>
          <w:szCs w:val="24"/>
          <w:rtl/>
        </w:rPr>
        <w:t xml:space="preserve">حسب المنطقة والجهة المشرفة وجنس المدرسة، </w:t>
      </w:r>
      <w:r w:rsidR="008742CD" w:rsidRPr="002270C5">
        <w:rPr>
          <w:rFonts w:ascii="Simplified Arabic" w:hAnsi="Simplified Arabic" w:cs="Simplified Arabic" w:hint="cs"/>
          <w:bCs/>
          <w:sz w:val="24"/>
          <w:szCs w:val="24"/>
          <w:rtl/>
        </w:rPr>
        <w:t>201</w:t>
      </w:r>
      <w:r w:rsidR="0027367D" w:rsidRPr="002270C5">
        <w:rPr>
          <w:rFonts w:ascii="Simplified Arabic" w:hAnsi="Simplified Arabic" w:cs="Simplified Arabic" w:hint="cs"/>
          <w:bCs/>
          <w:sz w:val="24"/>
          <w:szCs w:val="24"/>
          <w:rtl/>
        </w:rPr>
        <w:t>9</w:t>
      </w:r>
      <w:r w:rsidRPr="002270C5">
        <w:rPr>
          <w:rFonts w:ascii="Simplified Arabic" w:hAnsi="Simplified Arabic" w:cs="Simplified Arabic" w:hint="cs"/>
          <w:bCs/>
          <w:sz w:val="24"/>
          <w:szCs w:val="24"/>
          <w:rtl/>
        </w:rPr>
        <w:t>/</w:t>
      </w:r>
      <w:r w:rsidR="008742CD" w:rsidRPr="002270C5">
        <w:rPr>
          <w:rFonts w:ascii="Simplified Arabic" w:hAnsi="Simplified Arabic" w:cs="Simplified Arabic" w:hint="cs"/>
          <w:bCs/>
          <w:sz w:val="24"/>
          <w:szCs w:val="24"/>
          <w:rtl/>
        </w:rPr>
        <w:t>20</w:t>
      </w:r>
      <w:r w:rsidR="0027367D" w:rsidRPr="002270C5">
        <w:rPr>
          <w:rFonts w:ascii="Simplified Arabic" w:hAnsi="Simplified Arabic" w:cs="Simplified Arabic" w:hint="cs"/>
          <w:bCs/>
          <w:sz w:val="24"/>
          <w:szCs w:val="24"/>
          <w:rtl/>
        </w:rPr>
        <w:t>20</w:t>
      </w:r>
    </w:p>
    <w:p w:rsidR="008A4B88" w:rsidRPr="00697057" w:rsidRDefault="008A4B88" w:rsidP="008A4B88">
      <w:pPr>
        <w:bidi/>
        <w:spacing w:after="0" w:line="240" w:lineRule="auto"/>
        <w:jc w:val="center"/>
        <w:rPr>
          <w:rFonts w:ascii="Simplified Arabic" w:hAnsi="Simplified Arabic" w:cs="Simplified Arabic"/>
          <w:b/>
          <w:bCs/>
          <w:color w:val="FF0000"/>
          <w:sz w:val="12"/>
          <w:szCs w:val="12"/>
          <w:rtl/>
        </w:rPr>
      </w:pPr>
    </w:p>
    <w:tbl>
      <w:tblPr>
        <w:tblStyle w:val="TableGrid"/>
        <w:bidiVisual/>
        <w:tblW w:w="9210" w:type="dxa"/>
        <w:jc w:val="center"/>
        <w:tblLayout w:type="fixed"/>
        <w:tblLook w:val="04A0" w:firstRow="1" w:lastRow="0" w:firstColumn="1" w:lastColumn="0" w:noHBand="0" w:noVBand="1"/>
      </w:tblPr>
      <w:tblGrid>
        <w:gridCol w:w="1066"/>
        <w:gridCol w:w="675"/>
        <w:gridCol w:w="630"/>
        <w:gridCol w:w="707"/>
        <w:gridCol w:w="687"/>
        <w:gridCol w:w="676"/>
        <w:gridCol w:w="676"/>
        <w:gridCol w:w="708"/>
        <w:gridCol w:w="691"/>
        <w:gridCol w:w="629"/>
        <w:gridCol w:w="676"/>
        <w:gridCol w:w="676"/>
        <w:gridCol w:w="713"/>
      </w:tblGrid>
      <w:tr w:rsidR="008A4B88" w:rsidRPr="00697057" w:rsidTr="00D92A86">
        <w:trPr>
          <w:trHeight w:val="340"/>
          <w:jc w:val="center"/>
        </w:trPr>
        <w:tc>
          <w:tcPr>
            <w:tcW w:w="1066" w:type="dxa"/>
            <w:vMerge w:val="restart"/>
            <w:vAlign w:val="center"/>
          </w:tcPr>
          <w:p w:rsidR="008A4B88" w:rsidRPr="00FE6F88" w:rsidRDefault="008A4B88" w:rsidP="008A4B88">
            <w:pPr>
              <w:bidi/>
              <w:jc w:val="center"/>
              <w:rPr>
                <w:rFonts w:ascii="Simplified Arabic" w:hAnsi="Simplified Arabic" w:cs="Simplified Arabic"/>
                <w:b/>
                <w:bCs/>
                <w:sz w:val="18"/>
                <w:szCs w:val="18"/>
                <w:rtl/>
              </w:rPr>
            </w:pPr>
            <w:r w:rsidRPr="00FE6F88">
              <w:rPr>
                <w:rFonts w:ascii="Simplified Arabic" w:hAnsi="Simplified Arabic" w:cs="Simplified Arabic" w:hint="cs"/>
                <w:b/>
                <w:bCs/>
                <w:sz w:val="18"/>
                <w:szCs w:val="18"/>
                <w:rtl/>
              </w:rPr>
              <w:t>المنطقة</w:t>
            </w:r>
          </w:p>
        </w:tc>
        <w:tc>
          <w:tcPr>
            <w:tcW w:w="2699" w:type="dxa"/>
            <w:gridSpan w:val="4"/>
            <w:vAlign w:val="center"/>
          </w:tcPr>
          <w:p w:rsidR="008A4B88" w:rsidRPr="00FE6F88" w:rsidRDefault="008A4B88" w:rsidP="008A4B88">
            <w:pPr>
              <w:bidi/>
              <w:jc w:val="center"/>
              <w:rPr>
                <w:rFonts w:ascii="Simplified Arabic" w:hAnsi="Simplified Arabic" w:cs="Simplified Arabic"/>
                <w:b/>
                <w:bCs/>
                <w:sz w:val="18"/>
                <w:szCs w:val="18"/>
                <w:rtl/>
              </w:rPr>
            </w:pPr>
            <w:r w:rsidRPr="00FE6F88">
              <w:rPr>
                <w:rFonts w:ascii="Simplified Arabic" w:hAnsi="Simplified Arabic" w:cs="Simplified Arabic" w:hint="cs"/>
                <w:b/>
                <w:bCs/>
                <w:sz w:val="18"/>
                <w:szCs w:val="18"/>
                <w:rtl/>
              </w:rPr>
              <w:t>حكومة</w:t>
            </w:r>
          </w:p>
        </w:tc>
        <w:tc>
          <w:tcPr>
            <w:tcW w:w="2751" w:type="dxa"/>
            <w:gridSpan w:val="4"/>
            <w:vAlign w:val="center"/>
          </w:tcPr>
          <w:p w:rsidR="008A4B88" w:rsidRPr="00FE6F88" w:rsidRDefault="00024EF3" w:rsidP="008A4B88">
            <w:pPr>
              <w:bidi/>
              <w:jc w:val="center"/>
              <w:rPr>
                <w:rFonts w:ascii="Simplified Arabic" w:hAnsi="Simplified Arabic" w:cs="Simplified Arabic"/>
                <w:b/>
                <w:bCs/>
                <w:sz w:val="18"/>
                <w:szCs w:val="18"/>
                <w:rtl/>
              </w:rPr>
            </w:pPr>
            <w:r>
              <w:rPr>
                <w:rFonts w:ascii="Simplified Arabic" w:hAnsi="Simplified Arabic" w:cs="Simplified Arabic" w:hint="cs"/>
                <w:b/>
                <w:bCs/>
                <w:sz w:val="18"/>
                <w:szCs w:val="18"/>
                <w:rtl/>
              </w:rPr>
              <w:t>أونروا</w:t>
            </w:r>
          </w:p>
        </w:tc>
        <w:tc>
          <w:tcPr>
            <w:tcW w:w="2694" w:type="dxa"/>
            <w:gridSpan w:val="4"/>
            <w:vAlign w:val="center"/>
          </w:tcPr>
          <w:p w:rsidR="008A4B88" w:rsidRPr="00FE6F88" w:rsidRDefault="008A4B88" w:rsidP="008A4B88">
            <w:pPr>
              <w:bidi/>
              <w:jc w:val="center"/>
              <w:rPr>
                <w:rFonts w:ascii="Simplified Arabic" w:hAnsi="Simplified Arabic" w:cs="Simplified Arabic"/>
                <w:b/>
                <w:bCs/>
                <w:sz w:val="18"/>
                <w:szCs w:val="18"/>
                <w:rtl/>
              </w:rPr>
            </w:pPr>
            <w:r w:rsidRPr="00FE6F88">
              <w:rPr>
                <w:rFonts w:ascii="Simplified Arabic" w:hAnsi="Simplified Arabic" w:cs="Simplified Arabic" w:hint="cs"/>
                <w:b/>
                <w:bCs/>
                <w:sz w:val="18"/>
                <w:szCs w:val="18"/>
                <w:rtl/>
              </w:rPr>
              <w:t>خاصة</w:t>
            </w:r>
          </w:p>
        </w:tc>
      </w:tr>
      <w:tr w:rsidR="008A4B88" w:rsidRPr="00697057" w:rsidTr="00D92A86">
        <w:trPr>
          <w:trHeight w:val="340"/>
          <w:jc w:val="center"/>
        </w:trPr>
        <w:tc>
          <w:tcPr>
            <w:tcW w:w="1066" w:type="dxa"/>
            <w:vMerge/>
            <w:tcBorders>
              <w:bottom w:val="single" w:sz="4" w:space="0" w:color="auto"/>
            </w:tcBorders>
            <w:vAlign w:val="center"/>
          </w:tcPr>
          <w:p w:rsidR="008A4B88" w:rsidRPr="00FE6F88" w:rsidRDefault="008A4B88" w:rsidP="008A4B88">
            <w:pPr>
              <w:bidi/>
              <w:jc w:val="center"/>
              <w:rPr>
                <w:rFonts w:ascii="Simplified Arabic" w:hAnsi="Simplified Arabic" w:cs="Simplified Arabic"/>
                <w:sz w:val="24"/>
                <w:szCs w:val="24"/>
                <w:rtl/>
              </w:rPr>
            </w:pPr>
          </w:p>
        </w:tc>
        <w:tc>
          <w:tcPr>
            <w:tcW w:w="675" w:type="dxa"/>
            <w:tcBorders>
              <w:bottom w:val="single" w:sz="4" w:space="0" w:color="auto"/>
            </w:tcBorders>
            <w:vAlign w:val="center"/>
          </w:tcPr>
          <w:p w:rsidR="008A4B88" w:rsidRPr="00FE6F88" w:rsidRDefault="008A4B88" w:rsidP="008A4B88">
            <w:pPr>
              <w:bidi/>
              <w:jc w:val="center"/>
              <w:rPr>
                <w:rFonts w:ascii="Arial" w:hAnsi="Arial" w:cs="Simplified Arabic"/>
                <w:sz w:val="18"/>
                <w:szCs w:val="18"/>
              </w:rPr>
            </w:pPr>
            <w:r w:rsidRPr="00FE6F88">
              <w:rPr>
                <w:rFonts w:ascii="Arial" w:hAnsi="Arial" w:cs="Simplified Arabic" w:hint="cs"/>
                <w:sz w:val="18"/>
                <w:szCs w:val="18"/>
                <w:rtl/>
              </w:rPr>
              <w:t>ذكور</w:t>
            </w:r>
          </w:p>
        </w:tc>
        <w:tc>
          <w:tcPr>
            <w:tcW w:w="630" w:type="dxa"/>
            <w:tcBorders>
              <w:bottom w:val="single" w:sz="4" w:space="0" w:color="auto"/>
            </w:tcBorders>
            <w:vAlign w:val="center"/>
          </w:tcPr>
          <w:p w:rsidR="008A4B88" w:rsidRPr="00FE6F88" w:rsidRDefault="008A4B88" w:rsidP="008A4B88">
            <w:pPr>
              <w:bidi/>
              <w:jc w:val="center"/>
              <w:rPr>
                <w:rFonts w:ascii="Arial" w:hAnsi="Arial" w:cs="Simplified Arabic"/>
                <w:sz w:val="18"/>
                <w:szCs w:val="18"/>
                <w:rtl/>
              </w:rPr>
            </w:pPr>
            <w:r w:rsidRPr="00FE6F88">
              <w:rPr>
                <w:rFonts w:ascii="Arial" w:hAnsi="Arial" w:cs="Simplified Arabic" w:hint="cs"/>
                <w:sz w:val="18"/>
                <w:szCs w:val="18"/>
                <w:rtl/>
              </w:rPr>
              <w:t>إناث</w:t>
            </w:r>
          </w:p>
        </w:tc>
        <w:tc>
          <w:tcPr>
            <w:tcW w:w="707" w:type="dxa"/>
            <w:tcBorders>
              <w:bottom w:val="single" w:sz="4" w:space="0" w:color="auto"/>
            </w:tcBorders>
            <w:vAlign w:val="center"/>
          </w:tcPr>
          <w:p w:rsidR="008A4B88" w:rsidRPr="00FE6F88" w:rsidRDefault="008A4B88" w:rsidP="008A4B88">
            <w:pPr>
              <w:bidi/>
              <w:jc w:val="center"/>
              <w:rPr>
                <w:rFonts w:ascii="Arial" w:hAnsi="Arial" w:cs="Simplified Arabic"/>
                <w:sz w:val="18"/>
                <w:szCs w:val="18"/>
                <w:rtl/>
              </w:rPr>
            </w:pPr>
            <w:r w:rsidRPr="00FE6F88">
              <w:rPr>
                <w:rFonts w:ascii="Arial" w:hAnsi="Arial" w:cs="Simplified Arabic" w:hint="cs"/>
                <w:sz w:val="18"/>
                <w:szCs w:val="18"/>
                <w:rtl/>
              </w:rPr>
              <w:t>مختلطة</w:t>
            </w:r>
          </w:p>
        </w:tc>
        <w:tc>
          <w:tcPr>
            <w:tcW w:w="687" w:type="dxa"/>
            <w:tcBorders>
              <w:bottom w:val="single" w:sz="4" w:space="0" w:color="auto"/>
            </w:tcBorders>
            <w:vAlign w:val="center"/>
          </w:tcPr>
          <w:p w:rsidR="008A4B88" w:rsidRPr="00FE6F88" w:rsidRDefault="008A4B88" w:rsidP="008A4B88">
            <w:pPr>
              <w:bidi/>
              <w:jc w:val="center"/>
              <w:rPr>
                <w:rFonts w:ascii="Arial" w:hAnsi="Arial" w:cs="Simplified Arabic"/>
                <w:b/>
                <w:bCs/>
                <w:sz w:val="18"/>
                <w:szCs w:val="18"/>
                <w:rtl/>
              </w:rPr>
            </w:pPr>
            <w:r w:rsidRPr="00FE6F88">
              <w:rPr>
                <w:rFonts w:ascii="Arial" w:hAnsi="Arial" w:cs="Simplified Arabic" w:hint="cs"/>
                <w:b/>
                <w:bCs/>
                <w:sz w:val="18"/>
                <w:szCs w:val="18"/>
                <w:rtl/>
              </w:rPr>
              <w:t>المجموع</w:t>
            </w:r>
          </w:p>
        </w:tc>
        <w:tc>
          <w:tcPr>
            <w:tcW w:w="676" w:type="dxa"/>
            <w:tcBorders>
              <w:bottom w:val="single" w:sz="4" w:space="0" w:color="auto"/>
            </w:tcBorders>
            <w:vAlign w:val="center"/>
          </w:tcPr>
          <w:p w:rsidR="008A4B88" w:rsidRPr="00FE6F88" w:rsidRDefault="008A4B88" w:rsidP="008A4B88">
            <w:pPr>
              <w:bidi/>
              <w:jc w:val="center"/>
              <w:rPr>
                <w:rFonts w:ascii="Arial" w:hAnsi="Arial" w:cs="Simplified Arabic"/>
                <w:sz w:val="18"/>
                <w:szCs w:val="18"/>
              </w:rPr>
            </w:pPr>
            <w:r w:rsidRPr="00FE6F88">
              <w:rPr>
                <w:rFonts w:ascii="Arial" w:hAnsi="Arial" w:cs="Simplified Arabic" w:hint="cs"/>
                <w:sz w:val="18"/>
                <w:szCs w:val="18"/>
                <w:rtl/>
              </w:rPr>
              <w:t>ذكور</w:t>
            </w:r>
          </w:p>
        </w:tc>
        <w:tc>
          <w:tcPr>
            <w:tcW w:w="676" w:type="dxa"/>
            <w:tcBorders>
              <w:bottom w:val="single" w:sz="4" w:space="0" w:color="auto"/>
            </w:tcBorders>
            <w:vAlign w:val="center"/>
          </w:tcPr>
          <w:p w:rsidR="008A4B88" w:rsidRPr="00FE6F88" w:rsidRDefault="008A4B88" w:rsidP="008A4B88">
            <w:pPr>
              <w:bidi/>
              <w:jc w:val="center"/>
              <w:rPr>
                <w:rFonts w:ascii="Arial" w:hAnsi="Arial" w:cs="Simplified Arabic"/>
                <w:sz w:val="18"/>
                <w:szCs w:val="18"/>
                <w:rtl/>
              </w:rPr>
            </w:pPr>
            <w:r w:rsidRPr="00FE6F88">
              <w:rPr>
                <w:rFonts w:ascii="Arial" w:hAnsi="Arial" w:cs="Simplified Arabic" w:hint="cs"/>
                <w:sz w:val="18"/>
                <w:szCs w:val="18"/>
                <w:rtl/>
              </w:rPr>
              <w:t>إناث</w:t>
            </w:r>
          </w:p>
        </w:tc>
        <w:tc>
          <w:tcPr>
            <w:tcW w:w="708" w:type="dxa"/>
            <w:tcBorders>
              <w:bottom w:val="single" w:sz="4" w:space="0" w:color="auto"/>
            </w:tcBorders>
            <w:vAlign w:val="center"/>
          </w:tcPr>
          <w:p w:rsidR="008A4B88" w:rsidRPr="00FE6F88" w:rsidRDefault="008A4B88" w:rsidP="008A4B88">
            <w:pPr>
              <w:bidi/>
              <w:jc w:val="center"/>
              <w:rPr>
                <w:rFonts w:ascii="Arial" w:hAnsi="Arial" w:cs="Simplified Arabic"/>
                <w:sz w:val="18"/>
                <w:szCs w:val="18"/>
                <w:rtl/>
              </w:rPr>
            </w:pPr>
            <w:r w:rsidRPr="00FE6F88">
              <w:rPr>
                <w:rFonts w:ascii="Arial" w:hAnsi="Arial" w:cs="Simplified Arabic" w:hint="cs"/>
                <w:sz w:val="18"/>
                <w:szCs w:val="18"/>
                <w:rtl/>
              </w:rPr>
              <w:t>مختلطة</w:t>
            </w:r>
          </w:p>
        </w:tc>
        <w:tc>
          <w:tcPr>
            <w:tcW w:w="691" w:type="dxa"/>
            <w:tcBorders>
              <w:bottom w:val="single" w:sz="4" w:space="0" w:color="auto"/>
            </w:tcBorders>
            <w:vAlign w:val="center"/>
          </w:tcPr>
          <w:p w:rsidR="008A4B88" w:rsidRPr="00FE6F88" w:rsidRDefault="008A4B88" w:rsidP="008A4B88">
            <w:pPr>
              <w:bidi/>
              <w:jc w:val="center"/>
              <w:rPr>
                <w:rFonts w:ascii="Arial" w:hAnsi="Arial" w:cs="Simplified Arabic"/>
                <w:b/>
                <w:bCs/>
                <w:sz w:val="18"/>
                <w:szCs w:val="18"/>
                <w:rtl/>
              </w:rPr>
            </w:pPr>
            <w:r w:rsidRPr="00FE6F88">
              <w:rPr>
                <w:rFonts w:ascii="Arial" w:hAnsi="Arial" w:cs="Simplified Arabic" w:hint="cs"/>
                <w:b/>
                <w:bCs/>
                <w:sz w:val="18"/>
                <w:szCs w:val="18"/>
                <w:rtl/>
              </w:rPr>
              <w:t>المجموع</w:t>
            </w:r>
          </w:p>
        </w:tc>
        <w:tc>
          <w:tcPr>
            <w:tcW w:w="629" w:type="dxa"/>
            <w:tcBorders>
              <w:bottom w:val="single" w:sz="4" w:space="0" w:color="auto"/>
            </w:tcBorders>
            <w:vAlign w:val="center"/>
          </w:tcPr>
          <w:p w:rsidR="008A4B88" w:rsidRPr="00FE6F88" w:rsidRDefault="008A4B88" w:rsidP="008A4B88">
            <w:pPr>
              <w:bidi/>
              <w:jc w:val="center"/>
              <w:rPr>
                <w:rFonts w:ascii="Arial" w:hAnsi="Arial" w:cs="Simplified Arabic"/>
                <w:sz w:val="18"/>
                <w:szCs w:val="18"/>
              </w:rPr>
            </w:pPr>
            <w:r w:rsidRPr="00FE6F88">
              <w:rPr>
                <w:rFonts w:ascii="Arial" w:hAnsi="Arial" w:cs="Simplified Arabic" w:hint="cs"/>
                <w:sz w:val="18"/>
                <w:szCs w:val="18"/>
                <w:rtl/>
              </w:rPr>
              <w:t>ذكور</w:t>
            </w:r>
          </w:p>
        </w:tc>
        <w:tc>
          <w:tcPr>
            <w:tcW w:w="676" w:type="dxa"/>
            <w:tcBorders>
              <w:bottom w:val="single" w:sz="4" w:space="0" w:color="auto"/>
            </w:tcBorders>
            <w:vAlign w:val="center"/>
          </w:tcPr>
          <w:p w:rsidR="008A4B88" w:rsidRPr="00FE6F88" w:rsidRDefault="008A4B88" w:rsidP="008A4B88">
            <w:pPr>
              <w:bidi/>
              <w:jc w:val="center"/>
              <w:rPr>
                <w:rFonts w:ascii="Arial" w:hAnsi="Arial" w:cs="Simplified Arabic"/>
                <w:sz w:val="18"/>
                <w:szCs w:val="18"/>
                <w:rtl/>
              </w:rPr>
            </w:pPr>
            <w:r w:rsidRPr="00FE6F88">
              <w:rPr>
                <w:rFonts w:ascii="Arial" w:hAnsi="Arial" w:cs="Simplified Arabic" w:hint="cs"/>
                <w:sz w:val="18"/>
                <w:szCs w:val="18"/>
                <w:rtl/>
              </w:rPr>
              <w:t>إناث</w:t>
            </w:r>
          </w:p>
        </w:tc>
        <w:tc>
          <w:tcPr>
            <w:tcW w:w="676" w:type="dxa"/>
            <w:tcBorders>
              <w:bottom w:val="single" w:sz="4" w:space="0" w:color="auto"/>
            </w:tcBorders>
            <w:vAlign w:val="center"/>
          </w:tcPr>
          <w:p w:rsidR="008A4B88" w:rsidRPr="00FE6F88" w:rsidRDefault="008A4B88" w:rsidP="008A4B88">
            <w:pPr>
              <w:bidi/>
              <w:jc w:val="center"/>
              <w:rPr>
                <w:rFonts w:ascii="Arial" w:hAnsi="Arial" w:cs="Simplified Arabic"/>
                <w:sz w:val="18"/>
                <w:szCs w:val="18"/>
                <w:rtl/>
              </w:rPr>
            </w:pPr>
            <w:r w:rsidRPr="00FE6F88">
              <w:rPr>
                <w:rFonts w:ascii="Arial" w:hAnsi="Arial" w:cs="Simplified Arabic" w:hint="cs"/>
                <w:sz w:val="18"/>
                <w:szCs w:val="18"/>
                <w:rtl/>
              </w:rPr>
              <w:t>مختلطة</w:t>
            </w:r>
          </w:p>
        </w:tc>
        <w:tc>
          <w:tcPr>
            <w:tcW w:w="713" w:type="dxa"/>
            <w:tcBorders>
              <w:bottom w:val="single" w:sz="4" w:space="0" w:color="auto"/>
            </w:tcBorders>
            <w:vAlign w:val="center"/>
          </w:tcPr>
          <w:p w:rsidR="008A4B88" w:rsidRPr="00FE6F88" w:rsidRDefault="008A4B88" w:rsidP="008A4B88">
            <w:pPr>
              <w:bidi/>
              <w:jc w:val="center"/>
              <w:rPr>
                <w:rFonts w:ascii="Arial" w:hAnsi="Arial" w:cs="Simplified Arabic"/>
                <w:b/>
                <w:bCs/>
                <w:sz w:val="18"/>
                <w:szCs w:val="18"/>
                <w:rtl/>
              </w:rPr>
            </w:pPr>
            <w:r w:rsidRPr="00FE6F88">
              <w:rPr>
                <w:rFonts w:ascii="Arial" w:hAnsi="Arial" w:cs="Simplified Arabic" w:hint="cs"/>
                <w:b/>
                <w:bCs/>
                <w:sz w:val="18"/>
                <w:szCs w:val="18"/>
                <w:rtl/>
              </w:rPr>
              <w:t>المجموع</w:t>
            </w:r>
          </w:p>
        </w:tc>
      </w:tr>
      <w:tr w:rsidR="008A4B88" w:rsidRPr="00697057" w:rsidTr="00D92A86">
        <w:trPr>
          <w:trHeight w:val="340"/>
          <w:jc w:val="center"/>
        </w:trPr>
        <w:tc>
          <w:tcPr>
            <w:tcW w:w="1066" w:type="dxa"/>
            <w:tcBorders>
              <w:bottom w:val="nil"/>
            </w:tcBorders>
            <w:vAlign w:val="center"/>
          </w:tcPr>
          <w:p w:rsidR="008A4B88" w:rsidRPr="00A24807" w:rsidRDefault="008A4B88" w:rsidP="008A4B88">
            <w:pPr>
              <w:bidi/>
              <w:rPr>
                <w:rFonts w:ascii="Simplified Arabic" w:hAnsi="Simplified Arabic" w:cs="Simplified Arabic"/>
                <w:b/>
                <w:bCs/>
                <w:sz w:val="18"/>
                <w:szCs w:val="18"/>
                <w:rtl/>
              </w:rPr>
            </w:pPr>
            <w:r w:rsidRPr="00A24807">
              <w:rPr>
                <w:rFonts w:ascii="Simplified Arabic" w:hAnsi="Simplified Arabic" w:cs="Simplified Arabic"/>
                <w:b/>
                <w:bCs/>
                <w:sz w:val="18"/>
                <w:szCs w:val="18"/>
                <w:rtl/>
              </w:rPr>
              <w:t>فلسطين</w:t>
            </w:r>
          </w:p>
        </w:tc>
        <w:tc>
          <w:tcPr>
            <w:tcW w:w="675" w:type="dxa"/>
            <w:tcBorders>
              <w:bottom w:val="nil"/>
              <w:right w:val="nil"/>
            </w:tcBorders>
            <w:vAlign w:val="center"/>
          </w:tcPr>
          <w:p w:rsidR="008A4B88" w:rsidRPr="00587011" w:rsidRDefault="005C0ED5" w:rsidP="008A4B88">
            <w:pPr>
              <w:bidi/>
              <w:rPr>
                <w:rFonts w:ascii="Arial" w:hAnsi="Arial" w:cs="Arial"/>
                <w:b/>
                <w:bCs/>
                <w:sz w:val="18"/>
                <w:szCs w:val="18"/>
              </w:rPr>
            </w:pPr>
            <w:r w:rsidRPr="00587011">
              <w:rPr>
                <w:rFonts w:ascii="Arial" w:hAnsi="Arial" w:cs="Arial" w:hint="cs"/>
                <w:b/>
                <w:bCs/>
                <w:sz w:val="18"/>
                <w:szCs w:val="18"/>
                <w:rtl/>
              </w:rPr>
              <w:t>886</w:t>
            </w:r>
          </w:p>
        </w:tc>
        <w:tc>
          <w:tcPr>
            <w:tcW w:w="630" w:type="dxa"/>
            <w:tcBorders>
              <w:left w:val="nil"/>
              <w:bottom w:val="nil"/>
              <w:right w:val="nil"/>
            </w:tcBorders>
            <w:vAlign w:val="center"/>
          </w:tcPr>
          <w:p w:rsidR="008A4B88" w:rsidRPr="00587011" w:rsidRDefault="000075EC" w:rsidP="008A4B88">
            <w:pPr>
              <w:bidi/>
              <w:rPr>
                <w:rFonts w:ascii="Arial" w:hAnsi="Arial" w:cs="Arial"/>
                <w:b/>
                <w:bCs/>
                <w:sz w:val="18"/>
                <w:szCs w:val="18"/>
              </w:rPr>
            </w:pPr>
            <w:r w:rsidRPr="00587011">
              <w:rPr>
                <w:rFonts w:ascii="Arial" w:hAnsi="Arial" w:cs="Arial" w:hint="cs"/>
                <w:b/>
                <w:bCs/>
                <w:sz w:val="18"/>
                <w:szCs w:val="18"/>
                <w:rtl/>
              </w:rPr>
              <w:t>835</w:t>
            </w:r>
          </w:p>
        </w:tc>
        <w:tc>
          <w:tcPr>
            <w:tcW w:w="707" w:type="dxa"/>
            <w:tcBorders>
              <w:left w:val="nil"/>
              <w:bottom w:val="nil"/>
              <w:right w:val="nil"/>
            </w:tcBorders>
            <w:vAlign w:val="center"/>
          </w:tcPr>
          <w:p w:rsidR="008A4B88" w:rsidRPr="00587011" w:rsidRDefault="005C0ED5" w:rsidP="008A4B88">
            <w:pPr>
              <w:bidi/>
              <w:rPr>
                <w:rFonts w:ascii="Arial" w:hAnsi="Arial" w:cs="Arial"/>
                <w:b/>
                <w:bCs/>
                <w:sz w:val="18"/>
                <w:szCs w:val="18"/>
              </w:rPr>
            </w:pPr>
            <w:r w:rsidRPr="00587011">
              <w:rPr>
                <w:rFonts w:ascii="Arial" w:hAnsi="Arial" w:cs="Arial" w:hint="cs"/>
                <w:b/>
                <w:bCs/>
                <w:sz w:val="18"/>
                <w:szCs w:val="18"/>
                <w:rtl/>
              </w:rPr>
              <w:t>538</w:t>
            </w:r>
          </w:p>
        </w:tc>
        <w:tc>
          <w:tcPr>
            <w:tcW w:w="687" w:type="dxa"/>
            <w:tcBorders>
              <w:left w:val="nil"/>
              <w:bottom w:val="nil"/>
            </w:tcBorders>
            <w:vAlign w:val="center"/>
          </w:tcPr>
          <w:p w:rsidR="008A4B88" w:rsidRPr="00587011" w:rsidRDefault="008A4B88" w:rsidP="005C0ED5">
            <w:pPr>
              <w:bidi/>
              <w:rPr>
                <w:rFonts w:ascii="Arial" w:hAnsi="Arial" w:cs="Arial"/>
                <w:b/>
                <w:bCs/>
                <w:sz w:val="18"/>
                <w:szCs w:val="18"/>
              </w:rPr>
            </w:pPr>
            <w:r w:rsidRPr="00587011">
              <w:rPr>
                <w:rFonts w:ascii="Arial" w:hAnsi="Arial" w:cs="Arial"/>
                <w:b/>
                <w:bCs/>
                <w:sz w:val="18"/>
                <w:szCs w:val="18"/>
                <w:rtl/>
              </w:rPr>
              <w:t>2,2</w:t>
            </w:r>
            <w:r w:rsidR="005C0ED5" w:rsidRPr="00587011">
              <w:rPr>
                <w:rFonts w:ascii="Arial" w:hAnsi="Arial" w:cs="Arial" w:hint="cs"/>
                <w:b/>
                <w:bCs/>
                <w:sz w:val="18"/>
                <w:szCs w:val="18"/>
                <w:rtl/>
              </w:rPr>
              <w:t>59</w:t>
            </w:r>
          </w:p>
        </w:tc>
        <w:tc>
          <w:tcPr>
            <w:tcW w:w="676" w:type="dxa"/>
            <w:tcBorders>
              <w:bottom w:val="nil"/>
              <w:right w:val="nil"/>
            </w:tcBorders>
            <w:vAlign w:val="center"/>
          </w:tcPr>
          <w:p w:rsidR="008A4B88" w:rsidRPr="00587011" w:rsidRDefault="008A4B88" w:rsidP="008A4B88">
            <w:pPr>
              <w:bidi/>
              <w:rPr>
                <w:rFonts w:ascii="Arial" w:hAnsi="Arial" w:cs="Arial"/>
                <w:b/>
                <w:bCs/>
                <w:sz w:val="18"/>
                <w:szCs w:val="18"/>
              </w:rPr>
            </w:pPr>
            <w:r w:rsidRPr="00587011">
              <w:rPr>
                <w:rFonts w:ascii="Arial" w:hAnsi="Arial" w:cs="Arial"/>
                <w:b/>
                <w:bCs/>
                <w:sz w:val="18"/>
                <w:szCs w:val="18"/>
                <w:rtl/>
              </w:rPr>
              <w:t>152</w:t>
            </w:r>
          </w:p>
        </w:tc>
        <w:tc>
          <w:tcPr>
            <w:tcW w:w="676" w:type="dxa"/>
            <w:tcBorders>
              <w:left w:val="nil"/>
              <w:bottom w:val="nil"/>
              <w:right w:val="nil"/>
            </w:tcBorders>
            <w:vAlign w:val="center"/>
          </w:tcPr>
          <w:p w:rsidR="008A4B88" w:rsidRPr="00587011" w:rsidRDefault="008A4B88" w:rsidP="00732571">
            <w:pPr>
              <w:bidi/>
              <w:rPr>
                <w:rFonts w:ascii="Arial" w:hAnsi="Arial" w:cs="Arial"/>
                <w:b/>
                <w:bCs/>
                <w:sz w:val="18"/>
                <w:szCs w:val="18"/>
              </w:rPr>
            </w:pPr>
            <w:r w:rsidRPr="00587011">
              <w:rPr>
                <w:rFonts w:ascii="Arial" w:hAnsi="Arial" w:cs="Arial"/>
                <w:b/>
                <w:bCs/>
                <w:sz w:val="18"/>
                <w:szCs w:val="18"/>
                <w:rtl/>
              </w:rPr>
              <w:t>11</w:t>
            </w:r>
            <w:r w:rsidR="00732571" w:rsidRPr="00587011">
              <w:rPr>
                <w:rFonts w:ascii="Arial" w:hAnsi="Arial" w:cs="Arial" w:hint="cs"/>
                <w:b/>
                <w:bCs/>
                <w:sz w:val="18"/>
                <w:szCs w:val="18"/>
                <w:rtl/>
              </w:rPr>
              <w:t>9</w:t>
            </w:r>
          </w:p>
        </w:tc>
        <w:tc>
          <w:tcPr>
            <w:tcW w:w="708" w:type="dxa"/>
            <w:tcBorders>
              <w:left w:val="nil"/>
              <w:bottom w:val="nil"/>
              <w:right w:val="nil"/>
            </w:tcBorders>
            <w:vAlign w:val="center"/>
          </w:tcPr>
          <w:p w:rsidR="008A4B88" w:rsidRPr="00587011" w:rsidRDefault="008A4B88" w:rsidP="008A4B88">
            <w:pPr>
              <w:bidi/>
              <w:rPr>
                <w:rFonts w:ascii="Arial" w:hAnsi="Arial" w:cs="Arial"/>
                <w:b/>
                <w:bCs/>
                <w:sz w:val="18"/>
                <w:szCs w:val="18"/>
              </w:rPr>
            </w:pPr>
            <w:r w:rsidRPr="00587011">
              <w:rPr>
                <w:rFonts w:ascii="Arial" w:hAnsi="Arial" w:cs="Arial"/>
                <w:b/>
                <w:bCs/>
                <w:sz w:val="18"/>
                <w:szCs w:val="18"/>
                <w:rtl/>
              </w:rPr>
              <w:t>101</w:t>
            </w:r>
          </w:p>
        </w:tc>
        <w:tc>
          <w:tcPr>
            <w:tcW w:w="691" w:type="dxa"/>
            <w:tcBorders>
              <w:left w:val="nil"/>
              <w:bottom w:val="nil"/>
            </w:tcBorders>
            <w:vAlign w:val="center"/>
          </w:tcPr>
          <w:p w:rsidR="008A4B88" w:rsidRPr="00587011" w:rsidRDefault="008A4B88" w:rsidP="00732571">
            <w:pPr>
              <w:bidi/>
              <w:rPr>
                <w:rFonts w:ascii="Arial" w:hAnsi="Arial" w:cs="Arial"/>
                <w:b/>
                <w:bCs/>
                <w:sz w:val="18"/>
                <w:szCs w:val="18"/>
              </w:rPr>
            </w:pPr>
            <w:r w:rsidRPr="00587011">
              <w:rPr>
                <w:rFonts w:ascii="Arial" w:hAnsi="Arial" w:cs="Arial"/>
                <w:b/>
                <w:bCs/>
                <w:sz w:val="18"/>
                <w:szCs w:val="18"/>
                <w:rtl/>
              </w:rPr>
              <w:t>37</w:t>
            </w:r>
            <w:r w:rsidR="00732571" w:rsidRPr="00587011">
              <w:rPr>
                <w:rFonts w:ascii="Arial" w:hAnsi="Arial" w:cs="Arial" w:hint="cs"/>
                <w:b/>
                <w:bCs/>
                <w:sz w:val="18"/>
                <w:szCs w:val="18"/>
                <w:rtl/>
              </w:rPr>
              <w:t>2</w:t>
            </w:r>
          </w:p>
        </w:tc>
        <w:tc>
          <w:tcPr>
            <w:tcW w:w="629" w:type="dxa"/>
            <w:tcBorders>
              <w:bottom w:val="nil"/>
              <w:right w:val="nil"/>
            </w:tcBorders>
            <w:vAlign w:val="center"/>
          </w:tcPr>
          <w:p w:rsidR="008A4B88" w:rsidRPr="00587011" w:rsidRDefault="009145CD" w:rsidP="009F02BB">
            <w:pPr>
              <w:bidi/>
              <w:rPr>
                <w:rFonts w:ascii="Arial" w:hAnsi="Arial" w:cs="Arial"/>
                <w:b/>
                <w:bCs/>
                <w:sz w:val="18"/>
                <w:szCs w:val="18"/>
              </w:rPr>
            </w:pPr>
            <w:r w:rsidRPr="00587011">
              <w:rPr>
                <w:rFonts w:ascii="Arial" w:hAnsi="Arial" w:cs="Arial" w:hint="cs"/>
                <w:b/>
                <w:bCs/>
                <w:sz w:val="18"/>
                <w:szCs w:val="18"/>
                <w:rtl/>
              </w:rPr>
              <w:t>4</w:t>
            </w:r>
            <w:r w:rsidR="009F02BB" w:rsidRPr="00587011">
              <w:rPr>
                <w:rFonts w:ascii="Arial" w:hAnsi="Arial" w:cs="Arial" w:hint="cs"/>
                <w:b/>
                <w:bCs/>
                <w:sz w:val="18"/>
                <w:szCs w:val="18"/>
                <w:rtl/>
              </w:rPr>
              <w:t>8</w:t>
            </w:r>
          </w:p>
        </w:tc>
        <w:tc>
          <w:tcPr>
            <w:tcW w:w="676" w:type="dxa"/>
            <w:tcBorders>
              <w:left w:val="nil"/>
              <w:bottom w:val="nil"/>
              <w:right w:val="nil"/>
            </w:tcBorders>
            <w:vAlign w:val="center"/>
          </w:tcPr>
          <w:p w:rsidR="008A4B88" w:rsidRPr="00587011" w:rsidRDefault="009F02BB" w:rsidP="008A4B88">
            <w:pPr>
              <w:bidi/>
              <w:rPr>
                <w:rFonts w:ascii="Arial" w:hAnsi="Arial" w:cs="Arial"/>
                <w:b/>
                <w:bCs/>
                <w:sz w:val="18"/>
                <w:szCs w:val="18"/>
              </w:rPr>
            </w:pPr>
            <w:r w:rsidRPr="00587011">
              <w:rPr>
                <w:rFonts w:ascii="Arial" w:hAnsi="Arial" w:cs="Arial" w:hint="cs"/>
                <w:b/>
                <w:bCs/>
                <w:sz w:val="18"/>
                <w:szCs w:val="18"/>
                <w:rtl/>
              </w:rPr>
              <w:t>30</w:t>
            </w:r>
          </w:p>
        </w:tc>
        <w:tc>
          <w:tcPr>
            <w:tcW w:w="676" w:type="dxa"/>
            <w:tcBorders>
              <w:left w:val="nil"/>
              <w:bottom w:val="nil"/>
              <w:right w:val="nil"/>
            </w:tcBorders>
            <w:vAlign w:val="center"/>
          </w:tcPr>
          <w:p w:rsidR="008A4B88" w:rsidRPr="00587011" w:rsidRDefault="009145CD" w:rsidP="009F02BB">
            <w:pPr>
              <w:bidi/>
              <w:rPr>
                <w:rFonts w:ascii="Arial" w:hAnsi="Arial" w:cs="Arial"/>
                <w:b/>
                <w:bCs/>
                <w:sz w:val="18"/>
                <w:szCs w:val="18"/>
              </w:rPr>
            </w:pPr>
            <w:r w:rsidRPr="00587011">
              <w:rPr>
                <w:rFonts w:ascii="Arial" w:hAnsi="Arial" w:cs="Arial" w:hint="cs"/>
                <w:b/>
                <w:bCs/>
                <w:sz w:val="18"/>
                <w:szCs w:val="18"/>
                <w:rtl/>
              </w:rPr>
              <w:t>36</w:t>
            </w:r>
            <w:r w:rsidR="009F02BB" w:rsidRPr="00587011">
              <w:rPr>
                <w:rFonts w:ascii="Arial" w:hAnsi="Arial" w:cs="Arial" w:hint="cs"/>
                <w:b/>
                <w:bCs/>
                <w:sz w:val="18"/>
                <w:szCs w:val="18"/>
                <w:rtl/>
              </w:rPr>
              <w:t>5</w:t>
            </w:r>
          </w:p>
        </w:tc>
        <w:tc>
          <w:tcPr>
            <w:tcW w:w="713" w:type="dxa"/>
            <w:tcBorders>
              <w:left w:val="nil"/>
              <w:bottom w:val="nil"/>
            </w:tcBorders>
            <w:vAlign w:val="center"/>
          </w:tcPr>
          <w:p w:rsidR="008A4B88" w:rsidRPr="00587011" w:rsidRDefault="009F02BB" w:rsidP="008A4B88">
            <w:pPr>
              <w:bidi/>
              <w:rPr>
                <w:rFonts w:ascii="Arial" w:hAnsi="Arial" w:cs="Arial"/>
                <w:b/>
                <w:bCs/>
                <w:sz w:val="18"/>
                <w:szCs w:val="18"/>
              </w:rPr>
            </w:pPr>
            <w:r w:rsidRPr="00587011">
              <w:rPr>
                <w:rFonts w:ascii="Arial" w:hAnsi="Arial" w:cs="Arial" w:hint="cs"/>
                <w:b/>
                <w:bCs/>
                <w:sz w:val="18"/>
                <w:szCs w:val="18"/>
                <w:rtl/>
              </w:rPr>
              <w:t>443</w:t>
            </w:r>
          </w:p>
        </w:tc>
      </w:tr>
      <w:tr w:rsidR="008A4B88" w:rsidRPr="00697057" w:rsidTr="00D92A86">
        <w:trPr>
          <w:trHeight w:val="340"/>
          <w:jc w:val="center"/>
        </w:trPr>
        <w:tc>
          <w:tcPr>
            <w:tcW w:w="1066" w:type="dxa"/>
            <w:tcBorders>
              <w:top w:val="nil"/>
              <w:bottom w:val="nil"/>
            </w:tcBorders>
            <w:vAlign w:val="center"/>
          </w:tcPr>
          <w:p w:rsidR="008A4B88" w:rsidRPr="00A24807" w:rsidRDefault="008A4B88" w:rsidP="008A4B88">
            <w:pPr>
              <w:bidi/>
              <w:rPr>
                <w:rFonts w:ascii="Simplified Arabic" w:hAnsi="Simplified Arabic" w:cs="Simplified Arabic"/>
                <w:sz w:val="18"/>
                <w:szCs w:val="18"/>
                <w:rtl/>
              </w:rPr>
            </w:pPr>
            <w:r w:rsidRPr="00A24807">
              <w:rPr>
                <w:rFonts w:ascii="Simplified Arabic" w:hAnsi="Simplified Arabic" w:cs="Simplified Arabic"/>
                <w:sz w:val="18"/>
                <w:szCs w:val="18"/>
                <w:rtl/>
              </w:rPr>
              <w:t>الضفة الغربية</w:t>
            </w:r>
          </w:p>
        </w:tc>
        <w:tc>
          <w:tcPr>
            <w:tcW w:w="675" w:type="dxa"/>
            <w:tcBorders>
              <w:top w:val="nil"/>
              <w:bottom w:val="nil"/>
              <w:right w:val="nil"/>
            </w:tcBorders>
            <w:vAlign w:val="center"/>
          </w:tcPr>
          <w:p w:rsidR="008A4B88" w:rsidRPr="00587011" w:rsidRDefault="0091435C" w:rsidP="008A4B88">
            <w:pPr>
              <w:bidi/>
              <w:rPr>
                <w:rFonts w:ascii="Arial" w:hAnsi="Arial" w:cs="Arial"/>
                <w:sz w:val="18"/>
                <w:szCs w:val="18"/>
              </w:rPr>
            </w:pPr>
            <w:r w:rsidRPr="00587011">
              <w:rPr>
                <w:rFonts w:ascii="Arial" w:hAnsi="Arial" w:cs="Arial" w:hint="cs"/>
                <w:sz w:val="18"/>
                <w:szCs w:val="18"/>
                <w:rtl/>
              </w:rPr>
              <w:t>702</w:t>
            </w:r>
          </w:p>
        </w:tc>
        <w:tc>
          <w:tcPr>
            <w:tcW w:w="630" w:type="dxa"/>
            <w:tcBorders>
              <w:top w:val="nil"/>
              <w:left w:val="nil"/>
              <w:bottom w:val="nil"/>
              <w:right w:val="nil"/>
            </w:tcBorders>
            <w:vAlign w:val="center"/>
          </w:tcPr>
          <w:p w:rsidR="008A4B88" w:rsidRPr="00587011" w:rsidRDefault="00D74C4F" w:rsidP="0091435C">
            <w:pPr>
              <w:bidi/>
              <w:rPr>
                <w:rFonts w:ascii="Arial" w:hAnsi="Arial" w:cs="Arial"/>
                <w:sz w:val="18"/>
                <w:szCs w:val="18"/>
              </w:rPr>
            </w:pPr>
            <w:r w:rsidRPr="00587011">
              <w:rPr>
                <w:rFonts w:ascii="Arial" w:hAnsi="Arial" w:cs="Arial" w:hint="cs"/>
                <w:sz w:val="18"/>
                <w:szCs w:val="18"/>
                <w:rtl/>
              </w:rPr>
              <w:t>67</w:t>
            </w:r>
            <w:r w:rsidR="0091435C" w:rsidRPr="00587011">
              <w:rPr>
                <w:rFonts w:ascii="Arial" w:hAnsi="Arial" w:cs="Arial" w:hint="cs"/>
                <w:sz w:val="18"/>
                <w:szCs w:val="18"/>
                <w:rtl/>
              </w:rPr>
              <w:t>0</w:t>
            </w:r>
          </w:p>
        </w:tc>
        <w:tc>
          <w:tcPr>
            <w:tcW w:w="707" w:type="dxa"/>
            <w:tcBorders>
              <w:top w:val="nil"/>
              <w:left w:val="nil"/>
              <w:bottom w:val="nil"/>
              <w:right w:val="nil"/>
            </w:tcBorders>
            <w:vAlign w:val="center"/>
          </w:tcPr>
          <w:p w:rsidR="008A4B88" w:rsidRPr="00587011" w:rsidRDefault="00A24807" w:rsidP="0091435C">
            <w:pPr>
              <w:bidi/>
              <w:rPr>
                <w:rFonts w:ascii="Arial" w:hAnsi="Arial" w:cs="Arial"/>
                <w:sz w:val="18"/>
                <w:szCs w:val="18"/>
              </w:rPr>
            </w:pPr>
            <w:r w:rsidRPr="00587011">
              <w:rPr>
                <w:rFonts w:ascii="Arial" w:hAnsi="Arial" w:cs="Arial" w:hint="cs"/>
                <w:sz w:val="18"/>
                <w:szCs w:val="18"/>
                <w:rtl/>
              </w:rPr>
              <w:t>4</w:t>
            </w:r>
            <w:r w:rsidR="0091435C" w:rsidRPr="00587011">
              <w:rPr>
                <w:rFonts w:ascii="Arial" w:hAnsi="Arial" w:cs="Arial" w:hint="cs"/>
                <w:sz w:val="18"/>
                <w:szCs w:val="18"/>
                <w:rtl/>
              </w:rPr>
              <w:t>7</w:t>
            </w:r>
            <w:r w:rsidRPr="00587011">
              <w:rPr>
                <w:rFonts w:ascii="Arial" w:hAnsi="Arial" w:cs="Arial" w:hint="cs"/>
                <w:sz w:val="18"/>
                <w:szCs w:val="18"/>
                <w:rtl/>
              </w:rPr>
              <w:t>3</w:t>
            </w:r>
          </w:p>
        </w:tc>
        <w:tc>
          <w:tcPr>
            <w:tcW w:w="687" w:type="dxa"/>
            <w:tcBorders>
              <w:top w:val="nil"/>
              <w:left w:val="nil"/>
              <w:bottom w:val="nil"/>
            </w:tcBorders>
            <w:vAlign w:val="center"/>
          </w:tcPr>
          <w:p w:rsidR="008A4B88" w:rsidRPr="00587011" w:rsidRDefault="008A4B88" w:rsidP="0091435C">
            <w:pPr>
              <w:bidi/>
              <w:rPr>
                <w:rFonts w:ascii="Arial" w:hAnsi="Arial" w:cs="Arial"/>
                <w:b/>
                <w:bCs/>
                <w:sz w:val="18"/>
                <w:szCs w:val="18"/>
              </w:rPr>
            </w:pPr>
            <w:r w:rsidRPr="00587011">
              <w:rPr>
                <w:rFonts w:ascii="Arial" w:hAnsi="Arial" w:cs="Arial"/>
                <w:b/>
                <w:bCs/>
                <w:sz w:val="18"/>
                <w:szCs w:val="18"/>
                <w:rtl/>
              </w:rPr>
              <w:t>1,8</w:t>
            </w:r>
            <w:r w:rsidR="0091435C" w:rsidRPr="00587011">
              <w:rPr>
                <w:rFonts w:ascii="Arial" w:hAnsi="Arial" w:cs="Arial" w:hint="cs"/>
                <w:b/>
                <w:bCs/>
                <w:sz w:val="18"/>
                <w:szCs w:val="18"/>
                <w:rtl/>
              </w:rPr>
              <w:t>45</w:t>
            </w:r>
          </w:p>
        </w:tc>
        <w:tc>
          <w:tcPr>
            <w:tcW w:w="676" w:type="dxa"/>
            <w:tcBorders>
              <w:top w:val="nil"/>
              <w:bottom w:val="nil"/>
              <w:right w:val="nil"/>
            </w:tcBorders>
            <w:vAlign w:val="center"/>
          </w:tcPr>
          <w:p w:rsidR="008A4B88" w:rsidRPr="00587011" w:rsidRDefault="008A4B88" w:rsidP="008A4B88">
            <w:pPr>
              <w:bidi/>
              <w:rPr>
                <w:rFonts w:ascii="Arial" w:hAnsi="Arial" w:cs="Arial"/>
                <w:sz w:val="18"/>
                <w:szCs w:val="18"/>
              </w:rPr>
            </w:pPr>
            <w:r w:rsidRPr="00587011">
              <w:rPr>
                <w:rFonts w:ascii="Arial" w:hAnsi="Arial" w:cs="Arial"/>
                <w:sz w:val="18"/>
                <w:szCs w:val="18"/>
                <w:rtl/>
              </w:rPr>
              <w:t>35</w:t>
            </w:r>
          </w:p>
        </w:tc>
        <w:tc>
          <w:tcPr>
            <w:tcW w:w="676" w:type="dxa"/>
            <w:tcBorders>
              <w:top w:val="nil"/>
              <w:left w:val="nil"/>
              <w:bottom w:val="nil"/>
              <w:right w:val="nil"/>
            </w:tcBorders>
            <w:vAlign w:val="center"/>
          </w:tcPr>
          <w:p w:rsidR="008A4B88" w:rsidRPr="00587011" w:rsidRDefault="008A4B88" w:rsidP="006E62DF">
            <w:pPr>
              <w:bidi/>
              <w:rPr>
                <w:rFonts w:ascii="Arial" w:hAnsi="Arial" w:cs="Arial"/>
                <w:sz w:val="18"/>
                <w:szCs w:val="18"/>
              </w:rPr>
            </w:pPr>
            <w:r w:rsidRPr="00587011">
              <w:rPr>
                <w:rFonts w:ascii="Arial" w:hAnsi="Arial" w:cs="Arial"/>
                <w:sz w:val="18"/>
                <w:szCs w:val="18"/>
                <w:rtl/>
              </w:rPr>
              <w:t>4</w:t>
            </w:r>
            <w:r w:rsidR="006E62DF" w:rsidRPr="00587011">
              <w:rPr>
                <w:rFonts w:ascii="Arial" w:hAnsi="Arial" w:cs="Arial" w:hint="cs"/>
                <w:sz w:val="18"/>
                <w:szCs w:val="18"/>
                <w:rtl/>
              </w:rPr>
              <w:t>7</w:t>
            </w:r>
          </w:p>
        </w:tc>
        <w:tc>
          <w:tcPr>
            <w:tcW w:w="708" w:type="dxa"/>
            <w:tcBorders>
              <w:top w:val="nil"/>
              <w:left w:val="nil"/>
              <w:bottom w:val="nil"/>
              <w:right w:val="nil"/>
            </w:tcBorders>
            <w:vAlign w:val="center"/>
          </w:tcPr>
          <w:p w:rsidR="008A4B88" w:rsidRPr="00587011" w:rsidRDefault="008A4B88" w:rsidP="006E62DF">
            <w:pPr>
              <w:bidi/>
              <w:rPr>
                <w:rFonts w:ascii="Arial" w:hAnsi="Arial" w:cs="Arial"/>
                <w:sz w:val="18"/>
                <w:szCs w:val="18"/>
              </w:rPr>
            </w:pPr>
            <w:r w:rsidRPr="00587011">
              <w:rPr>
                <w:rFonts w:ascii="Arial" w:hAnsi="Arial" w:cs="Arial"/>
                <w:sz w:val="18"/>
                <w:szCs w:val="18"/>
                <w:rtl/>
              </w:rPr>
              <w:t>1</w:t>
            </w:r>
            <w:r w:rsidR="006E62DF" w:rsidRPr="00587011">
              <w:rPr>
                <w:rFonts w:ascii="Arial" w:hAnsi="Arial" w:cs="Arial" w:hint="cs"/>
                <w:sz w:val="18"/>
                <w:szCs w:val="18"/>
                <w:rtl/>
              </w:rPr>
              <w:t>4</w:t>
            </w:r>
          </w:p>
        </w:tc>
        <w:tc>
          <w:tcPr>
            <w:tcW w:w="691" w:type="dxa"/>
            <w:tcBorders>
              <w:top w:val="nil"/>
              <w:left w:val="nil"/>
              <w:bottom w:val="nil"/>
            </w:tcBorders>
            <w:vAlign w:val="center"/>
          </w:tcPr>
          <w:p w:rsidR="008A4B88" w:rsidRPr="00587011" w:rsidRDefault="00270980" w:rsidP="008A4B88">
            <w:pPr>
              <w:bidi/>
              <w:rPr>
                <w:rFonts w:ascii="Arial" w:hAnsi="Arial" w:cs="Arial"/>
                <w:b/>
                <w:bCs/>
                <w:sz w:val="18"/>
                <w:szCs w:val="18"/>
              </w:rPr>
            </w:pPr>
            <w:r w:rsidRPr="00587011">
              <w:rPr>
                <w:rFonts w:ascii="Arial" w:hAnsi="Arial" w:cs="Arial" w:hint="cs"/>
                <w:b/>
                <w:bCs/>
                <w:sz w:val="18"/>
                <w:szCs w:val="18"/>
                <w:rtl/>
              </w:rPr>
              <w:t>96</w:t>
            </w:r>
          </w:p>
        </w:tc>
        <w:tc>
          <w:tcPr>
            <w:tcW w:w="629" w:type="dxa"/>
            <w:tcBorders>
              <w:top w:val="nil"/>
              <w:bottom w:val="nil"/>
              <w:right w:val="nil"/>
            </w:tcBorders>
            <w:vAlign w:val="center"/>
          </w:tcPr>
          <w:p w:rsidR="008A4B88" w:rsidRPr="00587011" w:rsidRDefault="008A4B88" w:rsidP="006E62DF">
            <w:pPr>
              <w:bidi/>
              <w:rPr>
                <w:rFonts w:ascii="Arial" w:hAnsi="Arial" w:cs="Arial"/>
                <w:sz w:val="18"/>
                <w:szCs w:val="18"/>
              </w:rPr>
            </w:pPr>
            <w:r w:rsidRPr="00587011">
              <w:rPr>
                <w:rFonts w:ascii="Arial" w:hAnsi="Arial" w:cs="Arial"/>
                <w:sz w:val="18"/>
                <w:szCs w:val="18"/>
                <w:rtl/>
              </w:rPr>
              <w:t>3</w:t>
            </w:r>
            <w:r w:rsidR="006E62DF" w:rsidRPr="00587011">
              <w:rPr>
                <w:rFonts w:ascii="Arial" w:hAnsi="Arial" w:cs="Arial" w:hint="cs"/>
                <w:sz w:val="18"/>
                <w:szCs w:val="18"/>
                <w:rtl/>
              </w:rPr>
              <w:t>5</w:t>
            </w:r>
          </w:p>
        </w:tc>
        <w:tc>
          <w:tcPr>
            <w:tcW w:w="676" w:type="dxa"/>
            <w:tcBorders>
              <w:top w:val="nil"/>
              <w:left w:val="nil"/>
              <w:bottom w:val="nil"/>
              <w:right w:val="nil"/>
            </w:tcBorders>
            <w:vAlign w:val="center"/>
          </w:tcPr>
          <w:p w:rsidR="008A4B88" w:rsidRPr="00587011" w:rsidRDefault="00384263" w:rsidP="008A4B88">
            <w:pPr>
              <w:bidi/>
              <w:rPr>
                <w:rFonts w:ascii="Arial" w:hAnsi="Arial" w:cs="Arial"/>
                <w:sz w:val="18"/>
                <w:szCs w:val="18"/>
              </w:rPr>
            </w:pPr>
            <w:r w:rsidRPr="00587011">
              <w:rPr>
                <w:rFonts w:ascii="Arial" w:hAnsi="Arial" w:cs="Arial" w:hint="cs"/>
                <w:sz w:val="18"/>
                <w:szCs w:val="18"/>
                <w:rtl/>
              </w:rPr>
              <w:t>22</w:t>
            </w:r>
          </w:p>
        </w:tc>
        <w:tc>
          <w:tcPr>
            <w:tcW w:w="676" w:type="dxa"/>
            <w:tcBorders>
              <w:top w:val="nil"/>
              <w:left w:val="nil"/>
              <w:bottom w:val="nil"/>
              <w:right w:val="nil"/>
            </w:tcBorders>
            <w:vAlign w:val="center"/>
          </w:tcPr>
          <w:p w:rsidR="008A4B88" w:rsidRPr="00587011" w:rsidRDefault="00384263" w:rsidP="006E62DF">
            <w:pPr>
              <w:bidi/>
              <w:rPr>
                <w:rFonts w:ascii="Arial" w:hAnsi="Arial" w:cs="Arial"/>
                <w:sz w:val="18"/>
                <w:szCs w:val="18"/>
              </w:rPr>
            </w:pPr>
            <w:r w:rsidRPr="00587011">
              <w:rPr>
                <w:rFonts w:ascii="Arial" w:hAnsi="Arial" w:cs="Arial" w:hint="cs"/>
                <w:sz w:val="18"/>
                <w:szCs w:val="18"/>
                <w:rtl/>
              </w:rPr>
              <w:t>32</w:t>
            </w:r>
            <w:r w:rsidR="006E62DF" w:rsidRPr="00587011">
              <w:rPr>
                <w:rFonts w:ascii="Arial" w:hAnsi="Arial" w:cs="Arial" w:hint="cs"/>
                <w:sz w:val="18"/>
                <w:szCs w:val="18"/>
                <w:rtl/>
              </w:rPr>
              <w:t>5</w:t>
            </w:r>
          </w:p>
        </w:tc>
        <w:tc>
          <w:tcPr>
            <w:tcW w:w="713" w:type="dxa"/>
            <w:tcBorders>
              <w:top w:val="nil"/>
              <w:left w:val="nil"/>
              <w:bottom w:val="nil"/>
            </w:tcBorders>
            <w:vAlign w:val="center"/>
          </w:tcPr>
          <w:p w:rsidR="008A4B88" w:rsidRPr="00587011" w:rsidRDefault="00384263" w:rsidP="006E62DF">
            <w:pPr>
              <w:bidi/>
              <w:rPr>
                <w:rFonts w:ascii="Arial" w:hAnsi="Arial" w:cs="Arial"/>
                <w:b/>
                <w:bCs/>
                <w:sz w:val="18"/>
                <w:szCs w:val="18"/>
              </w:rPr>
            </w:pPr>
            <w:r w:rsidRPr="00587011">
              <w:rPr>
                <w:rFonts w:ascii="Arial" w:hAnsi="Arial" w:cs="Arial" w:hint="cs"/>
                <w:b/>
                <w:bCs/>
                <w:sz w:val="18"/>
                <w:szCs w:val="18"/>
                <w:rtl/>
              </w:rPr>
              <w:t>3</w:t>
            </w:r>
            <w:r w:rsidR="006E62DF" w:rsidRPr="00587011">
              <w:rPr>
                <w:rFonts w:ascii="Arial" w:hAnsi="Arial" w:cs="Arial" w:hint="cs"/>
                <w:b/>
                <w:bCs/>
                <w:sz w:val="18"/>
                <w:szCs w:val="18"/>
                <w:rtl/>
              </w:rPr>
              <w:t>82</w:t>
            </w:r>
          </w:p>
        </w:tc>
      </w:tr>
      <w:tr w:rsidR="008A4B88" w:rsidRPr="00697057" w:rsidTr="00D92A86">
        <w:trPr>
          <w:trHeight w:val="340"/>
          <w:jc w:val="center"/>
        </w:trPr>
        <w:tc>
          <w:tcPr>
            <w:tcW w:w="1066" w:type="dxa"/>
            <w:tcBorders>
              <w:top w:val="nil"/>
            </w:tcBorders>
            <w:vAlign w:val="center"/>
          </w:tcPr>
          <w:p w:rsidR="008A4B88" w:rsidRPr="001613B2" w:rsidRDefault="008A4B88" w:rsidP="008A4B88">
            <w:pPr>
              <w:bidi/>
              <w:rPr>
                <w:rFonts w:ascii="Simplified Arabic" w:hAnsi="Simplified Arabic" w:cs="Simplified Arabic"/>
                <w:sz w:val="18"/>
                <w:szCs w:val="18"/>
                <w:rtl/>
              </w:rPr>
            </w:pPr>
            <w:r w:rsidRPr="001613B2">
              <w:rPr>
                <w:rFonts w:ascii="Simplified Arabic" w:hAnsi="Simplified Arabic" w:cs="Simplified Arabic"/>
                <w:sz w:val="18"/>
                <w:szCs w:val="18"/>
                <w:rtl/>
              </w:rPr>
              <w:t>قطاع غزة</w:t>
            </w:r>
          </w:p>
        </w:tc>
        <w:tc>
          <w:tcPr>
            <w:tcW w:w="675" w:type="dxa"/>
            <w:tcBorders>
              <w:top w:val="nil"/>
              <w:right w:val="nil"/>
            </w:tcBorders>
            <w:vAlign w:val="center"/>
          </w:tcPr>
          <w:p w:rsidR="008A4B88" w:rsidRPr="00587011" w:rsidRDefault="001613B2" w:rsidP="005F3799">
            <w:pPr>
              <w:bidi/>
              <w:rPr>
                <w:rFonts w:ascii="Arial" w:hAnsi="Arial" w:cs="Arial"/>
                <w:sz w:val="18"/>
                <w:szCs w:val="18"/>
              </w:rPr>
            </w:pPr>
            <w:r w:rsidRPr="00587011">
              <w:rPr>
                <w:rFonts w:ascii="Arial" w:hAnsi="Arial" w:cs="Arial" w:hint="cs"/>
                <w:sz w:val="18"/>
                <w:szCs w:val="18"/>
                <w:rtl/>
              </w:rPr>
              <w:t>18</w:t>
            </w:r>
            <w:r w:rsidR="005F3799" w:rsidRPr="00587011">
              <w:rPr>
                <w:rFonts w:ascii="Arial" w:hAnsi="Arial" w:cs="Arial" w:hint="cs"/>
                <w:sz w:val="18"/>
                <w:szCs w:val="18"/>
                <w:rtl/>
              </w:rPr>
              <w:t>4</w:t>
            </w:r>
          </w:p>
        </w:tc>
        <w:tc>
          <w:tcPr>
            <w:tcW w:w="630" w:type="dxa"/>
            <w:tcBorders>
              <w:top w:val="nil"/>
              <w:left w:val="nil"/>
              <w:right w:val="nil"/>
            </w:tcBorders>
            <w:vAlign w:val="center"/>
          </w:tcPr>
          <w:p w:rsidR="008A4B88" w:rsidRPr="00587011" w:rsidRDefault="001613B2" w:rsidP="005F3799">
            <w:pPr>
              <w:bidi/>
              <w:rPr>
                <w:rFonts w:ascii="Arial" w:hAnsi="Arial" w:cs="Arial"/>
                <w:sz w:val="18"/>
                <w:szCs w:val="18"/>
              </w:rPr>
            </w:pPr>
            <w:r w:rsidRPr="00587011">
              <w:rPr>
                <w:rFonts w:ascii="Arial" w:hAnsi="Arial" w:cs="Arial" w:hint="cs"/>
                <w:sz w:val="18"/>
                <w:szCs w:val="18"/>
                <w:rtl/>
              </w:rPr>
              <w:t>16</w:t>
            </w:r>
            <w:r w:rsidR="005F3799" w:rsidRPr="00587011">
              <w:rPr>
                <w:rFonts w:ascii="Arial" w:hAnsi="Arial" w:cs="Arial" w:hint="cs"/>
                <w:sz w:val="18"/>
                <w:szCs w:val="18"/>
                <w:rtl/>
              </w:rPr>
              <w:t>5</w:t>
            </w:r>
          </w:p>
        </w:tc>
        <w:tc>
          <w:tcPr>
            <w:tcW w:w="707" w:type="dxa"/>
            <w:tcBorders>
              <w:top w:val="nil"/>
              <w:left w:val="nil"/>
              <w:right w:val="nil"/>
            </w:tcBorders>
            <w:vAlign w:val="center"/>
          </w:tcPr>
          <w:p w:rsidR="008A4B88" w:rsidRPr="00587011" w:rsidRDefault="008A4B88" w:rsidP="005F3799">
            <w:pPr>
              <w:bidi/>
              <w:rPr>
                <w:rFonts w:ascii="Arial" w:hAnsi="Arial" w:cs="Arial"/>
                <w:sz w:val="18"/>
                <w:szCs w:val="18"/>
              </w:rPr>
            </w:pPr>
            <w:r w:rsidRPr="00587011">
              <w:rPr>
                <w:rFonts w:ascii="Arial" w:hAnsi="Arial" w:cs="Arial"/>
                <w:sz w:val="18"/>
                <w:szCs w:val="18"/>
                <w:rtl/>
              </w:rPr>
              <w:t>6</w:t>
            </w:r>
            <w:r w:rsidR="005F3799" w:rsidRPr="00587011">
              <w:rPr>
                <w:rFonts w:ascii="Arial" w:hAnsi="Arial" w:cs="Arial" w:hint="cs"/>
                <w:sz w:val="18"/>
                <w:szCs w:val="18"/>
                <w:rtl/>
              </w:rPr>
              <w:t>5</w:t>
            </w:r>
          </w:p>
        </w:tc>
        <w:tc>
          <w:tcPr>
            <w:tcW w:w="687" w:type="dxa"/>
            <w:tcBorders>
              <w:top w:val="nil"/>
              <w:left w:val="nil"/>
            </w:tcBorders>
            <w:vAlign w:val="center"/>
          </w:tcPr>
          <w:p w:rsidR="008A4B88" w:rsidRPr="00587011" w:rsidRDefault="001613B2" w:rsidP="005F3799">
            <w:pPr>
              <w:bidi/>
              <w:rPr>
                <w:rFonts w:ascii="Arial" w:hAnsi="Arial" w:cs="Arial"/>
                <w:b/>
                <w:bCs/>
                <w:sz w:val="18"/>
                <w:szCs w:val="18"/>
              </w:rPr>
            </w:pPr>
            <w:r w:rsidRPr="00587011">
              <w:rPr>
                <w:rFonts w:ascii="Arial" w:hAnsi="Arial" w:cs="Arial" w:hint="cs"/>
                <w:b/>
                <w:bCs/>
                <w:sz w:val="18"/>
                <w:szCs w:val="18"/>
                <w:rtl/>
              </w:rPr>
              <w:t>4</w:t>
            </w:r>
            <w:r w:rsidR="005F3799" w:rsidRPr="00587011">
              <w:rPr>
                <w:rFonts w:ascii="Arial" w:hAnsi="Arial" w:cs="Arial" w:hint="cs"/>
                <w:b/>
                <w:bCs/>
                <w:sz w:val="18"/>
                <w:szCs w:val="18"/>
                <w:rtl/>
              </w:rPr>
              <w:t>14</w:t>
            </w:r>
          </w:p>
        </w:tc>
        <w:tc>
          <w:tcPr>
            <w:tcW w:w="676" w:type="dxa"/>
            <w:tcBorders>
              <w:top w:val="nil"/>
              <w:right w:val="nil"/>
            </w:tcBorders>
            <w:vAlign w:val="center"/>
          </w:tcPr>
          <w:p w:rsidR="008A4B88" w:rsidRPr="00587011" w:rsidRDefault="008A4B88" w:rsidP="008A4B88">
            <w:pPr>
              <w:bidi/>
              <w:rPr>
                <w:rFonts w:ascii="Arial" w:hAnsi="Arial" w:cs="Arial"/>
                <w:sz w:val="18"/>
                <w:szCs w:val="18"/>
              </w:rPr>
            </w:pPr>
            <w:r w:rsidRPr="00587011">
              <w:rPr>
                <w:rFonts w:ascii="Arial" w:hAnsi="Arial" w:cs="Arial"/>
                <w:sz w:val="18"/>
                <w:szCs w:val="18"/>
                <w:rtl/>
              </w:rPr>
              <w:t>117</w:t>
            </w:r>
          </w:p>
        </w:tc>
        <w:tc>
          <w:tcPr>
            <w:tcW w:w="676" w:type="dxa"/>
            <w:tcBorders>
              <w:top w:val="nil"/>
              <w:left w:val="nil"/>
              <w:right w:val="nil"/>
            </w:tcBorders>
            <w:vAlign w:val="center"/>
          </w:tcPr>
          <w:p w:rsidR="008A4B88" w:rsidRPr="00587011" w:rsidRDefault="005F3799" w:rsidP="008A4B88">
            <w:pPr>
              <w:bidi/>
              <w:rPr>
                <w:rFonts w:ascii="Arial" w:hAnsi="Arial" w:cs="Arial"/>
                <w:sz w:val="18"/>
                <w:szCs w:val="18"/>
              </w:rPr>
            </w:pPr>
            <w:r w:rsidRPr="00587011">
              <w:rPr>
                <w:rFonts w:ascii="Arial" w:hAnsi="Arial" w:cs="Arial" w:hint="cs"/>
                <w:sz w:val="18"/>
                <w:szCs w:val="18"/>
                <w:rtl/>
              </w:rPr>
              <w:t>72</w:t>
            </w:r>
          </w:p>
        </w:tc>
        <w:tc>
          <w:tcPr>
            <w:tcW w:w="708" w:type="dxa"/>
            <w:tcBorders>
              <w:top w:val="nil"/>
              <w:left w:val="nil"/>
              <w:right w:val="nil"/>
            </w:tcBorders>
            <w:vAlign w:val="center"/>
          </w:tcPr>
          <w:p w:rsidR="008A4B88" w:rsidRPr="00587011" w:rsidRDefault="001613B2" w:rsidP="005F3799">
            <w:pPr>
              <w:bidi/>
              <w:rPr>
                <w:rFonts w:ascii="Arial" w:hAnsi="Arial" w:cs="Arial"/>
                <w:sz w:val="18"/>
                <w:szCs w:val="18"/>
              </w:rPr>
            </w:pPr>
            <w:r w:rsidRPr="00587011">
              <w:rPr>
                <w:rFonts w:ascii="Arial" w:hAnsi="Arial" w:cs="Arial" w:hint="cs"/>
                <w:sz w:val="18"/>
                <w:szCs w:val="18"/>
                <w:rtl/>
              </w:rPr>
              <w:t>8</w:t>
            </w:r>
            <w:r w:rsidR="005F3799" w:rsidRPr="00587011">
              <w:rPr>
                <w:rFonts w:ascii="Arial" w:hAnsi="Arial" w:cs="Arial" w:hint="cs"/>
                <w:sz w:val="18"/>
                <w:szCs w:val="18"/>
                <w:rtl/>
              </w:rPr>
              <w:t>7</w:t>
            </w:r>
          </w:p>
        </w:tc>
        <w:tc>
          <w:tcPr>
            <w:tcW w:w="691" w:type="dxa"/>
            <w:tcBorders>
              <w:top w:val="nil"/>
              <w:left w:val="nil"/>
            </w:tcBorders>
            <w:vAlign w:val="center"/>
          </w:tcPr>
          <w:p w:rsidR="008A4B88" w:rsidRPr="00587011" w:rsidRDefault="001613B2" w:rsidP="005F3799">
            <w:pPr>
              <w:bidi/>
              <w:rPr>
                <w:rFonts w:ascii="Arial" w:hAnsi="Arial" w:cs="Arial"/>
                <w:b/>
                <w:bCs/>
                <w:sz w:val="18"/>
                <w:szCs w:val="18"/>
              </w:rPr>
            </w:pPr>
            <w:r w:rsidRPr="00587011">
              <w:rPr>
                <w:rFonts w:ascii="Arial" w:hAnsi="Arial" w:cs="Arial" w:hint="cs"/>
                <w:b/>
                <w:bCs/>
                <w:sz w:val="18"/>
                <w:szCs w:val="18"/>
                <w:rtl/>
              </w:rPr>
              <w:t>27</w:t>
            </w:r>
            <w:r w:rsidR="005F3799" w:rsidRPr="00587011">
              <w:rPr>
                <w:rFonts w:ascii="Arial" w:hAnsi="Arial" w:cs="Arial" w:hint="cs"/>
                <w:b/>
                <w:bCs/>
                <w:sz w:val="18"/>
                <w:szCs w:val="18"/>
                <w:rtl/>
              </w:rPr>
              <w:t>6</w:t>
            </w:r>
          </w:p>
        </w:tc>
        <w:tc>
          <w:tcPr>
            <w:tcW w:w="629" w:type="dxa"/>
            <w:tcBorders>
              <w:top w:val="nil"/>
              <w:right w:val="nil"/>
            </w:tcBorders>
            <w:vAlign w:val="center"/>
          </w:tcPr>
          <w:p w:rsidR="008A4B88" w:rsidRPr="00587011" w:rsidRDefault="008C773C" w:rsidP="008A4B88">
            <w:pPr>
              <w:bidi/>
              <w:rPr>
                <w:rFonts w:ascii="Arial" w:hAnsi="Arial" w:cs="Arial"/>
                <w:sz w:val="18"/>
                <w:szCs w:val="18"/>
              </w:rPr>
            </w:pPr>
            <w:r w:rsidRPr="00587011">
              <w:rPr>
                <w:rFonts w:ascii="Arial" w:hAnsi="Arial" w:cs="Arial" w:hint="cs"/>
                <w:sz w:val="18"/>
                <w:szCs w:val="18"/>
                <w:rtl/>
              </w:rPr>
              <w:t>13</w:t>
            </w:r>
          </w:p>
        </w:tc>
        <w:tc>
          <w:tcPr>
            <w:tcW w:w="676" w:type="dxa"/>
            <w:tcBorders>
              <w:top w:val="nil"/>
              <w:left w:val="nil"/>
              <w:right w:val="nil"/>
            </w:tcBorders>
            <w:vAlign w:val="center"/>
          </w:tcPr>
          <w:p w:rsidR="008A4B88" w:rsidRPr="00587011" w:rsidRDefault="008C773C" w:rsidP="008A4B88">
            <w:pPr>
              <w:bidi/>
              <w:rPr>
                <w:rFonts w:ascii="Arial" w:hAnsi="Arial" w:cs="Arial"/>
                <w:sz w:val="18"/>
                <w:szCs w:val="18"/>
              </w:rPr>
            </w:pPr>
            <w:r w:rsidRPr="00587011">
              <w:rPr>
                <w:rFonts w:ascii="Arial" w:hAnsi="Arial" w:cs="Arial" w:hint="cs"/>
                <w:sz w:val="18"/>
                <w:szCs w:val="18"/>
                <w:rtl/>
              </w:rPr>
              <w:t>8</w:t>
            </w:r>
          </w:p>
        </w:tc>
        <w:tc>
          <w:tcPr>
            <w:tcW w:w="676" w:type="dxa"/>
            <w:tcBorders>
              <w:top w:val="nil"/>
              <w:left w:val="nil"/>
              <w:right w:val="nil"/>
            </w:tcBorders>
            <w:vAlign w:val="center"/>
          </w:tcPr>
          <w:p w:rsidR="008A4B88" w:rsidRPr="00587011" w:rsidRDefault="008C773C" w:rsidP="008A4B88">
            <w:pPr>
              <w:bidi/>
              <w:rPr>
                <w:rFonts w:ascii="Arial" w:hAnsi="Arial" w:cs="Arial"/>
                <w:sz w:val="18"/>
                <w:szCs w:val="18"/>
              </w:rPr>
            </w:pPr>
            <w:r w:rsidRPr="00587011">
              <w:rPr>
                <w:rFonts w:ascii="Arial" w:hAnsi="Arial" w:cs="Arial" w:hint="cs"/>
                <w:sz w:val="18"/>
                <w:szCs w:val="18"/>
                <w:rtl/>
              </w:rPr>
              <w:t>40</w:t>
            </w:r>
          </w:p>
        </w:tc>
        <w:tc>
          <w:tcPr>
            <w:tcW w:w="713" w:type="dxa"/>
            <w:tcBorders>
              <w:top w:val="nil"/>
              <w:left w:val="nil"/>
            </w:tcBorders>
            <w:vAlign w:val="center"/>
          </w:tcPr>
          <w:p w:rsidR="008A4B88" w:rsidRPr="00587011" w:rsidRDefault="008C773C" w:rsidP="008A4B88">
            <w:pPr>
              <w:bidi/>
              <w:rPr>
                <w:rFonts w:ascii="Arial" w:hAnsi="Arial" w:cs="Arial"/>
                <w:b/>
                <w:bCs/>
                <w:sz w:val="18"/>
                <w:szCs w:val="18"/>
              </w:rPr>
            </w:pPr>
            <w:r w:rsidRPr="00587011">
              <w:rPr>
                <w:rFonts w:ascii="Arial" w:hAnsi="Arial" w:cs="Arial" w:hint="cs"/>
                <w:b/>
                <w:bCs/>
                <w:sz w:val="18"/>
                <w:szCs w:val="18"/>
                <w:rtl/>
              </w:rPr>
              <w:t>61</w:t>
            </w:r>
          </w:p>
        </w:tc>
      </w:tr>
    </w:tbl>
    <w:p w:rsidR="00900EBA" w:rsidRPr="00900EBA" w:rsidRDefault="00900EBA" w:rsidP="00900EBA">
      <w:pPr>
        <w:bidi/>
        <w:spacing w:after="0" w:line="240" w:lineRule="auto"/>
        <w:jc w:val="both"/>
        <w:rPr>
          <w:rFonts w:ascii="Simplified Arabic" w:hAnsi="Simplified Arabic" w:cs="Simplified Arabic"/>
          <w:sz w:val="16"/>
          <w:szCs w:val="16"/>
          <w:rtl/>
        </w:rPr>
      </w:pPr>
      <w:r w:rsidRPr="00900EBA">
        <w:rPr>
          <w:rFonts w:ascii="Simplified Arabic" w:hAnsi="Simplified Arabic" w:cs="Simplified Arabic" w:hint="cs"/>
          <w:sz w:val="16"/>
          <w:szCs w:val="16"/>
          <w:rtl/>
        </w:rPr>
        <w:t>البيانات</w:t>
      </w:r>
      <w:r w:rsidRPr="00900EBA">
        <w:rPr>
          <w:rFonts w:ascii="Simplified Arabic" w:hAnsi="Simplified Arabic" w:cs="Simplified Arabic"/>
          <w:sz w:val="16"/>
          <w:szCs w:val="16"/>
          <w:rtl/>
        </w:rPr>
        <w:t xml:space="preserve"> لا تشمل مدار</w:t>
      </w:r>
      <w:r w:rsidR="003D53A0">
        <w:rPr>
          <w:rFonts w:ascii="Simplified Arabic" w:hAnsi="Simplified Arabic" w:cs="Simplified Arabic"/>
          <w:sz w:val="16"/>
          <w:szCs w:val="16"/>
          <w:rtl/>
        </w:rPr>
        <w:t>س البلدية والمعارف الاسرائيلي</w:t>
      </w:r>
      <w:r w:rsidR="003D53A0">
        <w:rPr>
          <w:rFonts w:ascii="Simplified Arabic" w:hAnsi="Simplified Arabic" w:cs="Simplified Arabic" w:hint="cs"/>
          <w:sz w:val="16"/>
          <w:szCs w:val="16"/>
          <w:rtl/>
        </w:rPr>
        <w:t>ة</w:t>
      </w:r>
      <w:r w:rsidRPr="00900EBA">
        <w:rPr>
          <w:rFonts w:ascii="Simplified Arabic" w:hAnsi="Simplified Arabic" w:cs="Simplified Arabic"/>
          <w:sz w:val="16"/>
          <w:szCs w:val="16"/>
          <w:rtl/>
        </w:rPr>
        <w:t xml:space="preserve"> في </w:t>
      </w:r>
      <w:r w:rsidR="002F5267">
        <w:rPr>
          <w:rFonts w:ascii="Simplified Arabic" w:hAnsi="Simplified Arabic" w:cs="Simplified Arabic" w:hint="cs"/>
          <w:sz w:val="16"/>
          <w:szCs w:val="16"/>
          <w:rtl/>
        </w:rPr>
        <w:t xml:space="preserve">محافظة </w:t>
      </w:r>
      <w:r w:rsidRPr="00900EBA">
        <w:rPr>
          <w:rFonts w:ascii="Simplified Arabic" w:hAnsi="Simplified Arabic" w:cs="Simplified Arabic"/>
          <w:sz w:val="16"/>
          <w:szCs w:val="16"/>
          <w:rtl/>
        </w:rPr>
        <w:t>القدس</w:t>
      </w:r>
    </w:p>
    <w:p w:rsidR="008A4B88" w:rsidRPr="00587011" w:rsidRDefault="008A4B88" w:rsidP="0027367D">
      <w:pPr>
        <w:bidi/>
        <w:spacing w:after="0" w:line="240" w:lineRule="auto"/>
        <w:jc w:val="both"/>
        <w:rPr>
          <w:rFonts w:ascii="Simplified Arabic" w:hAnsi="Simplified Arabic" w:cs="Simplified Arabic"/>
          <w:sz w:val="6"/>
          <w:szCs w:val="6"/>
          <w:rtl/>
        </w:rPr>
      </w:pPr>
      <w:r w:rsidRPr="00587011">
        <w:rPr>
          <w:rFonts w:ascii="Simplified Arabic" w:hAnsi="Simplified Arabic" w:cs="Simplified Arabic" w:hint="cs"/>
          <w:b/>
          <w:bCs/>
          <w:sz w:val="16"/>
          <w:szCs w:val="16"/>
          <w:rtl/>
        </w:rPr>
        <w:t xml:space="preserve">المصدر: </w:t>
      </w:r>
      <w:r w:rsidRPr="00587011">
        <w:rPr>
          <w:rFonts w:ascii="Simplified Arabic" w:hAnsi="Simplified Arabic" w:cs="Simplified Arabic"/>
          <w:b/>
          <w:bCs/>
          <w:sz w:val="16"/>
          <w:szCs w:val="16"/>
          <w:rtl/>
        </w:rPr>
        <w:t xml:space="preserve">وزارة التربية والتعليم، </w:t>
      </w:r>
      <w:r w:rsidR="006A2B24" w:rsidRPr="00587011">
        <w:rPr>
          <w:rFonts w:ascii="Simplified Arabic" w:hAnsi="Simplified Arabic" w:cs="Simplified Arabic" w:hint="cs"/>
          <w:b/>
          <w:bCs/>
          <w:sz w:val="16"/>
          <w:szCs w:val="16"/>
          <w:rtl/>
        </w:rPr>
        <w:t>2020</w:t>
      </w:r>
      <w:r w:rsidRPr="00587011">
        <w:rPr>
          <w:rFonts w:ascii="Simplified Arabic" w:hAnsi="Simplified Arabic" w:cs="Simplified Arabic" w:hint="cs"/>
          <w:b/>
          <w:bCs/>
          <w:sz w:val="16"/>
          <w:szCs w:val="16"/>
          <w:rtl/>
        </w:rPr>
        <w:t xml:space="preserve">. </w:t>
      </w:r>
      <w:r w:rsidR="001613B2" w:rsidRPr="00587011">
        <w:rPr>
          <w:rFonts w:ascii="Simplified Arabic" w:hAnsi="Simplified Arabic" w:cs="Simplified Arabic" w:hint="cs"/>
          <w:sz w:val="16"/>
          <w:szCs w:val="16"/>
          <w:rtl/>
        </w:rPr>
        <w:t>الكتاب الإحصائي التربوي السنوي</w:t>
      </w:r>
      <w:r w:rsidRPr="00587011">
        <w:rPr>
          <w:rFonts w:ascii="Simplified Arabic" w:hAnsi="Simplified Arabic" w:cs="Simplified Arabic" w:hint="cs"/>
          <w:sz w:val="16"/>
          <w:szCs w:val="16"/>
          <w:rtl/>
        </w:rPr>
        <w:t xml:space="preserve"> للعام الدراسي</w:t>
      </w:r>
      <w:r w:rsidRPr="00587011">
        <w:rPr>
          <w:rFonts w:ascii="Simplified Arabic" w:hAnsi="Simplified Arabic" w:cs="Simplified Arabic"/>
          <w:sz w:val="16"/>
          <w:szCs w:val="16"/>
          <w:rtl/>
        </w:rPr>
        <w:t xml:space="preserve"> </w:t>
      </w:r>
      <w:r w:rsidR="006A2B24" w:rsidRPr="00587011">
        <w:rPr>
          <w:rFonts w:ascii="Simplified Arabic" w:hAnsi="Simplified Arabic" w:cs="Simplified Arabic" w:hint="cs"/>
          <w:sz w:val="16"/>
          <w:szCs w:val="16"/>
          <w:rtl/>
        </w:rPr>
        <w:t>201</w:t>
      </w:r>
      <w:r w:rsidR="0027367D" w:rsidRPr="00587011">
        <w:rPr>
          <w:rFonts w:ascii="Simplified Arabic" w:hAnsi="Simplified Arabic" w:cs="Simplified Arabic" w:hint="cs"/>
          <w:sz w:val="16"/>
          <w:szCs w:val="16"/>
          <w:rtl/>
        </w:rPr>
        <w:t>9</w:t>
      </w:r>
      <w:r w:rsidRPr="00587011">
        <w:rPr>
          <w:rFonts w:ascii="Simplified Arabic" w:hAnsi="Simplified Arabic" w:cs="Simplified Arabic"/>
          <w:sz w:val="16"/>
          <w:szCs w:val="16"/>
          <w:rtl/>
        </w:rPr>
        <w:t>/</w:t>
      </w:r>
      <w:r w:rsidR="006A2B24" w:rsidRPr="00587011">
        <w:rPr>
          <w:rFonts w:ascii="Simplified Arabic" w:hAnsi="Simplified Arabic" w:cs="Simplified Arabic" w:hint="cs"/>
          <w:sz w:val="16"/>
          <w:szCs w:val="16"/>
          <w:rtl/>
        </w:rPr>
        <w:t>20</w:t>
      </w:r>
      <w:r w:rsidR="0027367D" w:rsidRPr="00587011">
        <w:rPr>
          <w:rFonts w:ascii="Simplified Arabic" w:hAnsi="Simplified Arabic" w:cs="Simplified Arabic" w:hint="cs"/>
          <w:sz w:val="16"/>
          <w:szCs w:val="16"/>
          <w:rtl/>
        </w:rPr>
        <w:t>20</w:t>
      </w:r>
      <w:r w:rsidRPr="00587011">
        <w:rPr>
          <w:rFonts w:ascii="Simplified Arabic" w:hAnsi="Simplified Arabic" w:cs="Simplified Arabic"/>
          <w:sz w:val="16"/>
          <w:szCs w:val="16"/>
          <w:rtl/>
        </w:rPr>
        <w:t>. رام الله - فلسطين</w:t>
      </w:r>
      <w:r w:rsidRPr="00587011">
        <w:rPr>
          <w:rFonts w:ascii="Simplified Arabic" w:hAnsi="Simplified Arabic" w:cs="Simplified Arabic"/>
          <w:b/>
          <w:bCs/>
          <w:sz w:val="16"/>
          <w:szCs w:val="16"/>
          <w:rtl/>
        </w:rPr>
        <w:t>.</w:t>
      </w:r>
    </w:p>
    <w:p w:rsidR="008A4B88" w:rsidRPr="00697057" w:rsidRDefault="008A4B88" w:rsidP="008A4B88">
      <w:pPr>
        <w:bidi/>
        <w:spacing w:after="0" w:line="240" w:lineRule="auto"/>
        <w:jc w:val="both"/>
        <w:rPr>
          <w:rFonts w:ascii="Simplified Arabic" w:hAnsi="Simplified Arabic" w:cs="Simplified Arabic"/>
          <w:b/>
          <w:bCs/>
          <w:color w:val="FF0000"/>
          <w:sz w:val="24"/>
          <w:szCs w:val="24"/>
        </w:rPr>
      </w:pPr>
    </w:p>
    <w:p w:rsidR="008A4B88" w:rsidRPr="002270C5" w:rsidRDefault="008A4B88" w:rsidP="00757385">
      <w:pPr>
        <w:bidi/>
        <w:spacing w:after="0" w:line="240" w:lineRule="auto"/>
        <w:jc w:val="center"/>
        <w:rPr>
          <w:rFonts w:ascii="Simplified Arabic" w:hAnsi="Simplified Arabic" w:cs="Simplified Arabic"/>
          <w:bCs/>
          <w:sz w:val="28"/>
          <w:szCs w:val="28"/>
          <w:rtl/>
        </w:rPr>
      </w:pPr>
      <w:r w:rsidRPr="002270C5">
        <w:rPr>
          <w:rFonts w:ascii="Simplified Arabic" w:hAnsi="Simplified Arabic" w:cs="Simplified Arabic" w:hint="cs"/>
          <w:bCs/>
          <w:sz w:val="24"/>
          <w:szCs w:val="24"/>
          <w:rtl/>
          <w:lang w:bidi="ar-JO"/>
        </w:rPr>
        <w:t xml:space="preserve">جدول </w:t>
      </w:r>
      <w:r w:rsidR="00E60D8C" w:rsidRPr="002270C5">
        <w:rPr>
          <w:rFonts w:ascii="Simplified Arabic" w:hAnsi="Simplified Arabic" w:cs="Simplified Arabic" w:hint="cs"/>
          <w:bCs/>
          <w:sz w:val="24"/>
          <w:szCs w:val="24"/>
          <w:rtl/>
          <w:lang w:bidi="ar-JO"/>
        </w:rPr>
        <w:t>5</w:t>
      </w:r>
      <w:r w:rsidRPr="002270C5">
        <w:rPr>
          <w:rFonts w:ascii="Simplified Arabic" w:hAnsi="Simplified Arabic" w:cs="Simplified Arabic" w:hint="cs"/>
          <w:bCs/>
          <w:sz w:val="24"/>
          <w:szCs w:val="24"/>
          <w:rtl/>
          <w:lang w:bidi="ar-JO"/>
        </w:rPr>
        <w:t>:</w:t>
      </w:r>
      <w:r w:rsidRPr="002270C5">
        <w:rPr>
          <w:rFonts w:ascii="Simplified Arabic" w:hAnsi="Simplified Arabic" w:cs="Simplified Arabic" w:hint="cs"/>
          <w:bCs/>
          <w:sz w:val="24"/>
          <w:szCs w:val="24"/>
          <w:rtl/>
        </w:rPr>
        <w:t xml:space="preserve"> توزيع المدارس </w:t>
      </w:r>
      <w:r w:rsidR="009479AD" w:rsidRPr="002270C5">
        <w:rPr>
          <w:rFonts w:ascii="Simplified Arabic" w:hAnsi="Simplified Arabic" w:cs="Simplified Arabic" w:hint="cs"/>
          <w:bCs/>
          <w:sz w:val="24"/>
          <w:szCs w:val="24"/>
          <w:rtl/>
        </w:rPr>
        <w:t xml:space="preserve">في فلسطين </w:t>
      </w:r>
      <w:r w:rsidRPr="002270C5">
        <w:rPr>
          <w:rFonts w:ascii="Simplified Arabic" w:hAnsi="Simplified Arabic" w:cs="Simplified Arabic" w:hint="cs"/>
          <w:bCs/>
          <w:sz w:val="24"/>
          <w:szCs w:val="24"/>
          <w:rtl/>
        </w:rPr>
        <w:t xml:space="preserve">حسب المنطقة والجهة المشرفة والمرحلة، </w:t>
      </w:r>
      <w:r w:rsidR="006E13AA" w:rsidRPr="002270C5">
        <w:rPr>
          <w:rFonts w:ascii="Simplified Arabic" w:hAnsi="Simplified Arabic" w:cs="Simplified Arabic" w:hint="cs"/>
          <w:bCs/>
          <w:sz w:val="24"/>
          <w:szCs w:val="24"/>
          <w:rtl/>
        </w:rPr>
        <w:t>201</w:t>
      </w:r>
      <w:r w:rsidR="00757385" w:rsidRPr="002270C5">
        <w:rPr>
          <w:rFonts w:ascii="Simplified Arabic" w:hAnsi="Simplified Arabic" w:cs="Simplified Arabic" w:hint="cs"/>
          <w:bCs/>
          <w:sz w:val="24"/>
          <w:szCs w:val="24"/>
          <w:rtl/>
        </w:rPr>
        <w:t>9</w:t>
      </w:r>
      <w:r w:rsidRPr="002270C5">
        <w:rPr>
          <w:rFonts w:ascii="Simplified Arabic" w:hAnsi="Simplified Arabic" w:cs="Simplified Arabic" w:hint="cs"/>
          <w:bCs/>
          <w:sz w:val="24"/>
          <w:szCs w:val="24"/>
          <w:rtl/>
        </w:rPr>
        <w:t>/</w:t>
      </w:r>
      <w:r w:rsidR="006E13AA" w:rsidRPr="002270C5">
        <w:rPr>
          <w:rFonts w:ascii="Simplified Arabic" w:hAnsi="Simplified Arabic" w:cs="Simplified Arabic" w:hint="cs"/>
          <w:bCs/>
          <w:sz w:val="24"/>
          <w:szCs w:val="24"/>
          <w:rtl/>
        </w:rPr>
        <w:t>20</w:t>
      </w:r>
      <w:r w:rsidR="00757385" w:rsidRPr="002270C5">
        <w:rPr>
          <w:rFonts w:ascii="Simplified Arabic" w:hAnsi="Simplified Arabic" w:cs="Simplified Arabic" w:hint="cs"/>
          <w:bCs/>
          <w:sz w:val="24"/>
          <w:szCs w:val="24"/>
          <w:rtl/>
        </w:rPr>
        <w:t>20</w:t>
      </w:r>
    </w:p>
    <w:p w:rsidR="008A4B88" w:rsidRPr="00697057" w:rsidRDefault="008A4B88" w:rsidP="008A4B88">
      <w:pPr>
        <w:bidi/>
        <w:spacing w:after="0" w:line="240" w:lineRule="auto"/>
        <w:jc w:val="center"/>
        <w:rPr>
          <w:rFonts w:ascii="Simplified Arabic" w:hAnsi="Simplified Arabic" w:cs="Simplified Arabic"/>
          <w:b/>
          <w:bCs/>
          <w:color w:val="FF0000"/>
          <w:sz w:val="12"/>
          <w:szCs w:val="12"/>
          <w:rtl/>
        </w:rPr>
      </w:pPr>
    </w:p>
    <w:tbl>
      <w:tblPr>
        <w:tblStyle w:val="TableGrid"/>
        <w:bidiVisual/>
        <w:tblW w:w="9072" w:type="dxa"/>
        <w:jc w:val="center"/>
        <w:tblLayout w:type="fixed"/>
        <w:tblLook w:val="04A0" w:firstRow="1" w:lastRow="0" w:firstColumn="1" w:lastColumn="0" w:noHBand="0" w:noVBand="1"/>
      </w:tblPr>
      <w:tblGrid>
        <w:gridCol w:w="1375"/>
        <w:gridCol w:w="822"/>
        <w:gridCol w:w="834"/>
        <w:gridCol w:w="863"/>
        <w:gridCol w:w="863"/>
        <w:gridCol w:w="863"/>
        <w:gridCol w:w="863"/>
        <w:gridCol w:w="863"/>
        <w:gridCol w:w="863"/>
        <w:gridCol w:w="863"/>
      </w:tblGrid>
      <w:tr w:rsidR="008A4B88" w:rsidRPr="00697057" w:rsidTr="00092C04">
        <w:trPr>
          <w:trHeight w:val="340"/>
          <w:jc w:val="center"/>
        </w:trPr>
        <w:tc>
          <w:tcPr>
            <w:tcW w:w="1375" w:type="dxa"/>
            <w:vMerge w:val="restart"/>
            <w:vAlign w:val="center"/>
          </w:tcPr>
          <w:p w:rsidR="008A4B88" w:rsidRPr="00056335" w:rsidRDefault="008A4B88" w:rsidP="008A4B88">
            <w:pPr>
              <w:bidi/>
              <w:jc w:val="center"/>
              <w:rPr>
                <w:rFonts w:ascii="Simplified Arabic" w:hAnsi="Simplified Arabic" w:cs="Simplified Arabic"/>
                <w:b/>
                <w:bCs/>
                <w:sz w:val="18"/>
                <w:szCs w:val="18"/>
                <w:rtl/>
              </w:rPr>
            </w:pPr>
            <w:r w:rsidRPr="00056335">
              <w:rPr>
                <w:rFonts w:ascii="Simplified Arabic" w:hAnsi="Simplified Arabic" w:cs="Simplified Arabic" w:hint="cs"/>
                <w:b/>
                <w:bCs/>
                <w:sz w:val="18"/>
                <w:szCs w:val="18"/>
                <w:rtl/>
              </w:rPr>
              <w:t>المنطقة</w:t>
            </w:r>
          </w:p>
        </w:tc>
        <w:tc>
          <w:tcPr>
            <w:tcW w:w="2519" w:type="dxa"/>
            <w:gridSpan w:val="3"/>
            <w:vAlign w:val="center"/>
          </w:tcPr>
          <w:p w:rsidR="008A4B88" w:rsidRPr="00056335" w:rsidRDefault="008A4B88" w:rsidP="008A4B88">
            <w:pPr>
              <w:bidi/>
              <w:jc w:val="center"/>
              <w:rPr>
                <w:rFonts w:ascii="Simplified Arabic" w:hAnsi="Simplified Arabic" w:cs="Simplified Arabic"/>
                <w:b/>
                <w:bCs/>
                <w:sz w:val="18"/>
                <w:szCs w:val="18"/>
                <w:rtl/>
              </w:rPr>
            </w:pPr>
            <w:r w:rsidRPr="00056335">
              <w:rPr>
                <w:rFonts w:ascii="Simplified Arabic" w:hAnsi="Simplified Arabic" w:cs="Simplified Arabic" w:hint="cs"/>
                <w:b/>
                <w:bCs/>
                <w:sz w:val="18"/>
                <w:szCs w:val="18"/>
                <w:rtl/>
              </w:rPr>
              <w:t>حكومة</w:t>
            </w:r>
          </w:p>
        </w:tc>
        <w:tc>
          <w:tcPr>
            <w:tcW w:w="2589" w:type="dxa"/>
            <w:gridSpan w:val="3"/>
          </w:tcPr>
          <w:p w:rsidR="008A4B88" w:rsidRPr="00056335" w:rsidRDefault="00024EF3" w:rsidP="008A4B88">
            <w:pPr>
              <w:bidi/>
              <w:jc w:val="center"/>
              <w:rPr>
                <w:rFonts w:ascii="Simplified Arabic" w:hAnsi="Simplified Arabic" w:cs="Simplified Arabic"/>
                <w:b/>
                <w:bCs/>
                <w:sz w:val="18"/>
                <w:szCs w:val="18"/>
                <w:rtl/>
              </w:rPr>
            </w:pPr>
            <w:r>
              <w:rPr>
                <w:rFonts w:ascii="Simplified Arabic" w:hAnsi="Simplified Arabic" w:cs="Simplified Arabic" w:hint="cs"/>
                <w:b/>
                <w:bCs/>
                <w:sz w:val="18"/>
                <w:szCs w:val="18"/>
                <w:rtl/>
              </w:rPr>
              <w:t>أونروا</w:t>
            </w:r>
          </w:p>
        </w:tc>
        <w:tc>
          <w:tcPr>
            <w:tcW w:w="2589" w:type="dxa"/>
            <w:gridSpan w:val="3"/>
          </w:tcPr>
          <w:p w:rsidR="008A4B88" w:rsidRPr="00056335" w:rsidRDefault="008A4B88" w:rsidP="008A4B88">
            <w:pPr>
              <w:bidi/>
              <w:jc w:val="center"/>
              <w:rPr>
                <w:rFonts w:ascii="Simplified Arabic" w:hAnsi="Simplified Arabic" w:cs="Simplified Arabic"/>
                <w:b/>
                <w:bCs/>
                <w:sz w:val="18"/>
                <w:szCs w:val="18"/>
                <w:rtl/>
              </w:rPr>
            </w:pPr>
            <w:r w:rsidRPr="00056335">
              <w:rPr>
                <w:rFonts w:ascii="Simplified Arabic" w:hAnsi="Simplified Arabic" w:cs="Simplified Arabic" w:hint="cs"/>
                <w:b/>
                <w:bCs/>
                <w:sz w:val="18"/>
                <w:szCs w:val="18"/>
                <w:rtl/>
              </w:rPr>
              <w:t>خاصة</w:t>
            </w:r>
          </w:p>
        </w:tc>
      </w:tr>
      <w:tr w:rsidR="008A4B88" w:rsidRPr="00697057" w:rsidTr="002270C5">
        <w:trPr>
          <w:trHeight w:val="340"/>
          <w:jc w:val="center"/>
        </w:trPr>
        <w:tc>
          <w:tcPr>
            <w:tcW w:w="1375" w:type="dxa"/>
            <w:vMerge/>
            <w:tcBorders>
              <w:bottom w:val="single" w:sz="4" w:space="0" w:color="auto"/>
            </w:tcBorders>
            <w:vAlign w:val="center"/>
          </w:tcPr>
          <w:p w:rsidR="008A4B88" w:rsidRPr="00056335" w:rsidRDefault="008A4B88" w:rsidP="008A4B88">
            <w:pPr>
              <w:bidi/>
              <w:jc w:val="center"/>
              <w:rPr>
                <w:rFonts w:ascii="Simplified Arabic" w:hAnsi="Simplified Arabic" w:cs="Simplified Arabic"/>
                <w:sz w:val="24"/>
                <w:szCs w:val="24"/>
                <w:rtl/>
              </w:rPr>
            </w:pPr>
          </w:p>
        </w:tc>
        <w:tc>
          <w:tcPr>
            <w:tcW w:w="822" w:type="dxa"/>
            <w:tcBorders>
              <w:bottom w:val="single" w:sz="4" w:space="0" w:color="auto"/>
            </w:tcBorders>
            <w:vAlign w:val="center"/>
          </w:tcPr>
          <w:p w:rsidR="008A4B88" w:rsidRPr="00056335" w:rsidRDefault="008A4B88" w:rsidP="008A4B88">
            <w:pPr>
              <w:bidi/>
              <w:jc w:val="center"/>
              <w:rPr>
                <w:rFonts w:ascii="Arial" w:hAnsi="Arial" w:cs="Simplified Arabic"/>
                <w:sz w:val="18"/>
                <w:szCs w:val="18"/>
              </w:rPr>
            </w:pPr>
            <w:r w:rsidRPr="00056335">
              <w:rPr>
                <w:rFonts w:ascii="Arial" w:hAnsi="Arial" w:cs="Simplified Arabic" w:hint="cs"/>
                <w:sz w:val="18"/>
                <w:szCs w:val="18"/>
                <w:rtl/>
              </w:rPr>
              <w:t>أساسية</w:t>
            </w:r>
          </w:p>
        </w:tc>
        <w:tc>
          <w:tcPr>
            <w:tcW w:w="834" w:type="dxa"/>
            <w:tcBorders>
              <w:bottom w:val="single" w:sz="4" w:space="0" w:color="auto"/>
            </w:tcBorders>
            <w:vAlign w:val="center"/>
          </w:tcPr>
          <w:p w:rsidR="008A4B88" w:rsidRPr="00056335" w:rsidRDefault="008A4B88" w:rsidP="008A4B88">
            <w:pPr>
              <w:bidi/>
              <w:jc w:val="center"/>
              <w:rPr>
                <w:rFonts w:ascii="Arial" w:hAnsi="Arial" w:cs="Simplified Arabic"/>
                <w:sz w:val="18"/>
                <w:szCs w:val="18"/>
                <w:rtl/>
              </w:rPr>
            </w:pPr>
            <w:r w:rsidRPr="00056335">
              <w:rPr>
                <w:rFonts w:ascii="Arial" w:hAnsi="Arial" w:cs="Simplified Arabic" w:hint="cs"/>
                <w:sz w:val="18"/>
                <w:szCs w:val="18"/>
                <w:rtl/>
              </w:rPr>
              <w:t>ثانوية</w:t>
            </w:r>
          </w:p>
        </w:tc>
        <w:tc>
          <w:tcPr>
            <w:tcW w:w="863" w:type="dxa"/>
            <w:tcBorders>
              <w:bottom w:val="single" w:sz="4" w:space="0" w:color="auto"/>
            </w:tcBorders>
            <w:vAlign w:val="center"/>
          </w:tcPr>
          <w:p w:rsidR="008A4B88" w:rsidRPr="00056335" w:rsidRDefault="008A4B88" w:rsidP="008A4B88">
            <w:pPr>
              <w:bidi/>
              <w:jc w:val="center"/>
              <w:rPr>
                <w:rFonts w:ascii="Arial" w:hAnsi="Arial" w:cs="Simplified Arabic"/>
                <w:b/>
                <w:bCs/>
                <w:sz w:val="18"/>
                <w:szCs w:val="18"/>
                <w:rtl/>
              </w:rPr>
            </w:pPr>
            <w:r w:rsidRPr="00056335">
              <w:rPr>
                <w:rFonts w:ascii="Arial" w:hAnsi="Arial" w:cs="Simplified Arabic" w:hint="cs"/>
                <w:b/>
                <w:bCs/>
                <w:sz w:val="18"/>
                <w:szCs w:val="18"/>
                <w:rtl/>
              </w:rPr>
              <w:t>المجموع</w:t>
            </w:r>
          </w:p>
        </w:tc>
        <w:tc>
          <w:tcPr>
            <w:tcW w:w="863" w:type="dxa"/>
            <w:tcBorders>
              <w:bottom w:val="single" w:sz="4" w:space="0" w:color="auto"/>
            </w:tcBorders>
            <w:vAlign w:val="center"/>
          </w:tcPr>
          <w:p w:rsidR="008A4B88" w:rsidRPr="00056335" w:rsidRDefault="008A4B88" w:rsidP="008A4B88">
            <w:pPr>
              <w:bidi/>
              <w:jc w:val="center"/>
              <w:rPr>
                <w:rFonts w:ascii="Arial" w:hAnsi="Arial" w:cs="Simplified Arabic"/>
                <w:sz w:val="18"/>
                <w:szCs w:val="18"/>
              </w:rPr>
            </w:pPr>
            <w:r w:rsidRPr="00056335">
              <w:rPr>
                <w:rFonts w:ascii="Arial" w:hAnsi="Arial" w:cs="Simplified Arabic" w:hint="cs"/>
                <w:sz w:val="18"/>
                <w:szCs w:val="18"/>
                <w:rtl/>
              </w:rPr>
              <w:t>أساسية</w:t>
            </w:r>
          </w:p>
        </w:tc>
        <w:tc>
          <w:tcPr>
            <w:tcW w:w="863" w:type="dxa"/>
            <w:tcBorders>
              <w:bottom w:val="single" w:sz="4" w:space="0" w:color="auto"/>
            </w:tcBorders>
            <w:vAlign w:val="center"/>
          </w:tcPr>
          <w:p w:rsidR="008A4B88" w:rsidRPr="00056335" w:rsidRDefault="008A4B88" w:rsidP="008A4B88">
            <w:pPr>
              <w:bidi/>
              <w:jc w:val="center"/>
              <w:rPr>
                <w:rFonts w:ascii="Arial" w:hAnsi="Arial" w:cs="Simplified Arabic"/>
                <w:sz w:val="18"/>
                <w:szCs w:val="18"/>
                <w:rtl/>
              </w:rPr>
            </w:pPr>
            <w:r w:rsidRPr="00056335">
              <w:rPr>
                <w:rFonts w:ascii="Arial" w:hAnsi="Arial" w:cs="Simplified Arabic" w:hint="cs"/>
                <w:sz w:val="18"/>
                <w:szCs w:val="18"/>
                <w:rtl/>
              </w:rPr>
              <w:t>ثانوية</w:t>
            </w:r>
          </w:p>
        </w:tc>
        <w:tc>
          <w:tcPr>
            <w:tcW w:w="863" w:type="dxa"/>
            <w:tcBorders>
              <w:bottom w:val="single" w:sz="4" w:space="0" w:color="auto"/>
            </w:tcBorders>
            <w:vAlign w:val="center"/>
          </w:tcPr>
          <w:p w:rsidR="008A4B88" w:rsidRPr="00056335" w:rsidRDefault="008A4B88" w:rsidP="008A4B88">
            <w:pPr>
              <w:bidi/>
              <w:jc w:val="center"/>
              <w:rPr>
                <w:rFonts w:ascii="Arial" w:hAnsi="Arial" w:cs="Simplified Arabic"/>
                <w:b/>
                <w:bCs/>
                <w:sz w:val="18"/>
                <w:szCs w:val="18"/>
                <w:rtl/>
              </w:rPr>
            </w:pPr>
            <w:r w:rsidRPr="00056335">
              <w:rPr>
                <w:rFonts w:ascii="Arial" w:hAnsi="Arial" w:cs="Simplified Arabic" w:hint="cs"/>
                <w:b/>
                <w:bCs/>
                <w:sz w:val="18"/>
                <w:szCs w:val="18"/>
                <w:rtl/>
              </w:rPr>
              <w:t>المجموع</w:t>
            </w:r>
          </w:p>
        </w:tc>
        <w:tc>
          <w:tcPr>
            <w:tcW w:w="863" w:type="dxa"/>
            <w:tcBorders>
              <w:bottom w:val="single" w:sz="4" w:space="0" w:color="auto"/>
            </w:tcBorders>
            <w:vAlign w:val="center"/>
          </w:tcPr>
          <w:p w:rsidR="008A4B88" w:rsidRPr="00056335" w:rsidRDefault="008A4B88" w:rsidP="008A4B88">
            <w:pPr>
              <w:bidi/>
              <w:jc w:val="center"/>
              <w:rPr>
                <w:rFonts w:ascii="Arial" w:hAnsi="Arial" w:cs="Simplified Arabic"/>
                <w:sz w:val="18"/>
                <w:szCs w:val="18"/>
              </w:rPr>
            </w:pPr>
            <w:r w:rsidRPr="00056335">
              <w:rPr>
                <w:rFonts w:ascii="Arial" w:hAnsi="Arial" w:cs="Simplified Arabic" w:hint="cs"/>
                <w:sz w:val="18"/>
                <w:szCs w:val="18"/>
                <w:rtl/>
              </w:rPr>
              <w:t>أساسية</w:t>
            </w:r>
          </w:p>
        </w:tc>
        <w:tc>
          <w:tcPr>
            <w:tcW w:w="863" w:type="dxa"/>
            <w:tcBorders>
              <w:bottom w:val="single" w:sz="4" w:space="0" w:color="auto"/>
            </w:tcBorders>
            <w:vAlign w:val="center"/>
          </w:tcPr>
          <w:p w:rsidR="008A4B88" w:rsidRPr="00056335" w:rsidRDefault="008A4B88" w:rsidP="008A4B88">
            <w:pPr>
              <w:bidi/>
              <w:jc w:val="center"/>
              <w:rPr>
                <w:rFonts w:ascii="Arial" w:hAnsi="Arial" w:cs="Simplified Arabic"/>
                <w:sz w:val="18"/>
                <w:szCs w:val="18"/>
                <w:rtl/>
              </w:rPr>
            </w:pPr>
            <w:r w:rsidRPr="00056335">
              <w:rPr>
                <w:rFonts w:ascii="Arial" w:hAnsi="Arial" w:cs="Simplified Arabic" w:hint="cs"/>
                <w:sz w:val="18"/>
                <w:szCs w:val="18"/>
                <w:rtl/>
              </w:rPr>
              <w:t>ثانوية</w:t>
            </w:r>
          </w:p>
        </w:tc>
        <w:tc>
          <w:tcPr>
            <w:tcW w:w="863" w:type="dxa"/>
            <w:tcBorders>
              <w:bottom w:val="single" w:sz="4" w:space="0" w:color="auto"/>
            </w:tcBorders>
            <w:vAlign w:val="center"/>
          </w:tcPr>
          <w:p w:rsidR="008A4B88" w:rsidRPr="00056335" w:rsidRDefault="008A4B88" w:rsidP="008A4B88">
            <w:pPr>
              <w:bidi/>
              <w:jc w:val="center"/>
              <w:rPr>
                <w:rFonts w:ascii="Arial" w:hAnsi="Arial" w:cs="Simplified Arabic"/>
                <w:b/>
                <w:bCs/>
                <w:sz w:val="18"/>
                <w:szCs w:val="18"/>
                <w:rtl/>
              </w:rPr>
            </w:pPr>
            <w:r w:rsidRPr="00056335">
              <w:rPr>
                <w:rFonts w:ascii="Arial" w:hAnsi="Arial" w:cs="Simplified Arabic" w:hint="cs"/>
                <w:b/>
                <w:bCs/>
                <w:sz w:val="18"/>
                <w:szCs w:val="18"/>
                <w:rtl/>
              </w:rPr>
              <w:t>المجموع</w:t>
            </w:r>
          </w:p>
        </w:tc>
      </w:tr>
      <w:tr w:rsidR="00587011" w:rsidRPr="00697057" w:rsidTr="002270C5">
        <w:trPr>
          <w:trHeight w:val="340"/>
          <w:jc w:val="center"/>
        </w:trPr>
        <w:tc>
          <w:tcPr>
            <w:tcW w:w="1375" w:type="dxa"/>
            <w:tcBorders>
              <w:bottom w:val="nil"/>
            </w:tcBorders>
            <w:vAlign w:val="center"/>
          </w:tcPr>
          <w:p w:rsidR="00F47369" w:rsidRPr="00A578FE" w:rsidRDefault="00F47369" w:rsidP="008A4B88">
            <w:pPr>
              <w:bidi/>
              <w:rPr>
                <w:rFonts w:ascii="Simplified Arabic" w:hAnsi="Simplified Arabic" w:cs="Simplified Arabic"/>
                <w:b/>
                <w:bCs/>
                <w:sz w:val="18"/>
                <w:szCs w:val="18"/>
                <w:rtl/>
              </w:rPr>
            </w:pPr>
            <w:r w:rsidRPr="00A578FE">
              <w:rPr>
                <w:rFonts w:ascii="Simplified Arabic" w:hAnsi="Simplified Arabic" w:cs="Simplified Arabic"/>
                <w:b/>
                <w:bCs/>
                <w:sz w:val="18"/>
                <w:szCs w:val="18"/>
                <w:rtl/>
              </w:rPr>
              <w:t>فلسطين</w:t>
            </w:r>
          </w:p>
        </w:tc>
        <w:tc>
          <w:tcPr>
            <w:tcW w:w="822" w:type="dxa"/>
            <w:tcBorders>
              <w:bottom w:val="nil"/>
              <w:right w:val="nil"/>
            </w:tcBorders>
            <w:vAlign w:val="center"/>
          </w:tcPr>
          <w:p w:rsidR="00F47369" w:rsidRPr="00587011" w:rsidRDefault="00F47369" w:rsidP="00092C04">
            <w:pPr>
              <w:bidi/>
              <w:rPr>
                <w:rFonts w:ascii="Arial" w:hAnsi="Arial" w:cs="Arial"/>
                <w:b/>
                <w:bCs/>
                <w:sz w:val="18"/>
                <w:szCs w:val="18"/>
              </w:rPr>
            </w:pPr>
            <w:r w:rsidRPr="00587011">
              <w:rPr>
                <w:rFonts w:ascii="Arial" w:hAnsi="Arial" w:cs="Arial"/>
                <w:b/>
                <w:bCs/>
                <w:sz w:val="18"/>
                <w:szCs w:val="18"/>
              </w:rPr>
              <w:t>1</w:t>
            </w:r>
            <w:r w:rsidR="009A17C5" w:rsidRPr="00587011">
              <w:rPr>
                <w:rFonts w:ascii="Arial" w:hAnsi="Arial" w:cs="Arial"/>
                <w:b/>
                <w:bCs/>
                <w:sz w:val="18"/>
                <w:szCs w:val="18"/>
              </w:rPr>
              <w:t>,</w:t>
            </w:r>
            <w:r w:rsidRPr="00587011">
              <w:rPr>
                <w:rFonts w:ascii="Arial" w:hAnsi="Arial" w:cs="Arial"/>
                <w:b/>
                <w:bCs/>
                <w:sz w:val="18"/>
                <w:szCs w:val="18"/>
              </w:rPr>
              <w:t>184</w:t>
            </w:r>
          </w:p>
        </w:tc>
        <w:tc>
          <w:tcPr>
            <w:tcW w:w="834" w:type="dxa"/>
            <w:tcBorders>
              <w:left w:val="nil"/>
              <w:bottom w:val="nil"/>
              <w:right w:val="nil"/>
            </w:tcBorders>
            <w:vAlign w:val="center"/>
          </w:tcPr>
          <w:p w:rsidR="00F47369" w:rsidRPr="00587011" w:rsidRDefault="00F47369" w:rsidP="00092C04">
            <w:pPr>
              <w:bidi/>
              <w:rPr>
                <w:rFonts w:ascii="Arial" w:hAnsi="Arial" w:cs="Arial"/>
                <w:b/>
                <w:bCs/>
                <w:sz w:val="18"/>
                <w:szCs w:val="18"/>
              </w:rPr>
            </w:pPr>
            <w:r w:rsidRPr="00587011">
              <w:rPr>
                <w:rFonts w:ascii="Arial" w:hAnsi="Arial" w:cs="Arial"/>
                <w:b/>
                <w:bCs/>
                <w:sz w:val="18"/>
                <w:szCs w:val="18"/>
              </w:rPr>
              <w:t>1</w:t>
            </w:r>
            <w:r w:rsidR="009A17C5" w:rsidRPr="00587011">
              <w:rPr>
                <w:rFonts w:ascii="Arial" w:hAnsi="Arial" w:cs="Arial"/>
                <w:b/>
                <w:bCs/>
                <w:sz w:val="18"/>
                <w:szCs w:val="18"/>
              </w:rPr>
              <w:t>,</w:t>
            </w:r>
            <w:r w:rsidRPr="00587011">
              <w:rPr>
                <w:rFonts w:ascii="Arial" w:hAnsi="Arial" w:cs="Arial"/>
                <w:b/>
                <w:bCs/>
                <w:sz w:val="18"/>
                <w:szCs w:val="18"/>
              </w:rPr>
              <w:t>075</w:t>
            </w:r>
          </w:p>
        </w:tc>
        <w:tc>
          <w:tcPr>
            <w:tcW w:w="863" w:type="dxa"/>
            <w:tcBorders>
              <w:left w:val="nil"/>
              <w:bottom w:val="nil"/>
              <w:right w:val="single" w:sz="4" w:space="0" w:color="auto"/>
            </w:tcBorders>
            <w:vAlign w:val="center"/>
          </w:tcPr>
          <w:p w:rsidR="00F47369" w:rsidRPr="00587011" w:rsidRDefault="00F47369" w:rsidP="00F47369">
            <w:pPr>
              <w:bidi/>
              <w:rPr>
                <w:rFonts w:ascii="Arial" w:hAnsi="Arial" w:cs="Arial"/>
                <w:b/>
                <w:bCs/>
                <w:sz w:val="18"/>
                <w:szCs w:val="18"/>
              </w:rPr>
            </w:pPr>
            <w:r w:rsidRPr="00587011">
              <w:rPr>
                <w:rFonts w:ascii="Arial" w:hAnsi="Arial" w:cs="Arial"/>
                <w:b/>
                <w:bCs/>
                <w:sz w:val="18"/>
                <w:szCs w:val="18"/>
              </w:rPr>
              <w:t>2</w:t>
            </w:r>
            <w:r w:rsidR="009A17C5" w:rsidRPr="00587011">
              <w:rPr>
                <w:rFonts w:ascii="Arial" w:hAnsi="Arial" w:cs="Arial"/>
                <w:b/>
                <w:bCs/>
                <w:sz w:val="18"/>
                <w:szCs w:val="18"/>
              </w:rPr>
              <w:t>,</w:t>
            </w:r>
            <w:r w:rsidRPr="00587011">
              <w:rPr>
                <w:rFonts w:ascii="Arial" w:hAnsi="Arial" w:cs="Arial"/>
                <w:b/>
                <w:bCs/>
                <w:sz w:val="18"/>
                <w:szCs w:val="18"/>
              </w:rPr>
              <w:t>259</w:t>
            </w:r>
          </w:p>
        </w:tc>
        <w:tc>
          <w:tcPr>
            <w:tcW w:w="863" w:type="dxa"/>
            <w:tcBorders>
              <w:top w:val="single" w:sz="4" w:space="0" w:color="auto"/>
              <w:left w:val="single" w:sz="4" w:space="0" w:color="auto"/>
              <w:bottom w:val="nil"/>
              <w:right w:val="nil"/>
            </w:tcBorders>
            <w:vAlign w:val="center"/>
          </w:tcPr>
          <w:p w:rsidR="00F47369" w:rsidRPr="00587011" w:rsidRDefault="00F47369" w:rsidP="00092C04">
            <w:pPr>
              <w:bidi/>
              <w:rPr>
                <w:rFonts w:ascii="Arial" w:hAnsi="Arial" w:cs="Arial"/>
                <w:b/>
                <w:bCs/>
                <w:sz w:val="18"/>
                <w:szCs w:val="18"/>
              </w:rPr>
            </w:pPr>
            <w:r w:rsidRPr="00587011">
              <w:rPr>
                <w:rFonts w:ascii="Arial" w:hAnsi="Arial" w:cs="Arial"/>
                <w:b/>
                <w:bCs/>
                <w:sz w:val="18"/>
                <w:szCs w:val="18"/>
              </w:rPr>
              <w:t>370</w:t>
            </w:r>
          </w:p>
        </w:tc>
        <w:tc>
          <w:tcPr>
            <w:tcW w:w="863" w:type="dxa"/>
            <w:tcBorders>
              <w:top w:val="single" w:sz="4" w:space="0" w:color="auto"/>
              <w:left w:val="nil"/>
              <w:bottom w:val="nil"/>
              <w:right w:val="nil"/>
            </w:tcBorders>
            <w:vAlign w:val="center"/>
          </w:tcPr>
          <w:p w:rsidR="00F47369" w:rsidRPr="00587011" w:rsidRDefault="00F47369" w:rsidP="00092C04">
            <w:pPr>
              <w:bidi/>
              <w:rPr>
                <w:rFonts w:ascii="Arial" w:hAnsi="Arial" w:cs="Arial"/>
                <w:b/>
                <w:bCs/>
                <w:sz w:val="18"/>
                <w:szCs w:val="18"/>
              </w:rPr>
            </w:pPr>
            <w:r w:rsidRPr="00587011">
              <w:rPr>
                <w:rFonts w:ascii="Arial" w:hAnsi="Arial" w:cs="Arial"/>
                <w:b/>
                <w:bCs/>
                <w:sz w:val="18"/>
                <w:szCs w:val="18"/>
              </w:rPr>
              <w:t>2</w:t>
            </w:r>
          </w:p>
        </w:tc>
        <w:tc>
          <w:tcPr>
            <w:tcW w:w="863" w:type="dxa"/>
            <w:tcBorders>
              <w:top w:val="single" w:sz="4" w:space="0" w:color="auto"/>
              <w:left w:val="nil"/>
              <w:bottom w:val="nil"/>
              <w:right w:val="single" w:sz="4" w:space="0" w:color="auto"/>
            </w:tcBorders>
            <w:vAlign w:val="center"/>
          </w:tcPr>
          <w:p w:rsidR="00F47369" w:rsidRPr="00587011" w:rsidRDefault="00F47369" w:rsidP="00092C04">
            <w:pPr>
              <w:bidi/>
              <w:rPr>
                <w:rFonts w:ascii="Arial" w:hAnsi="Arial" w:cs="Arial"/>
                <w:b/>
                <w:bCs/>
                <w:sz w:val="18"/>
                <w:szCs w:val="18"/>
              </w:rPr>
            </w:pPr>
            <w:r w:rsidRPr="00587011">
              <w:rPr>
                <w:rFonts w:ascii="Arial" w:hAnsi="Arial" w:cs="Arial"/>
                <w:b/>
                <w:bCs/>
                <w:sz w:val="18"/>
                <w:szCs w:val="18"/>
              </w:rPr>
              <w:t>372</w:t>
            </w:r>
          </w:p>
        </w:tc>
        <w:tc>
          <w:tcPr>
            <w:tcW w:w="863" w:type="dxa"/>
            <w:tcBorders>
              <w:top w:val="single" w:sz="4" w:space="0" w:color="auto"/>
              <w:left w:val="single" w:sz="4" w:space="0" w:color="auto"/>
              <w:bottom w:val="nil"/>
              <w:right w:val="nil"/>
            </w:tcBorders>
            <w:vAlign w:val="center"/>
          </w:tcPr>
          <w:p w:rsidR="00F47369" w:rsidRPr="00587011" w:rsidRDefault="00F47369" w:rsidP="00092C04">
            <w:pPr>
              <w:bidi/>
              <w:rPr>
                <w:rFonts w:ascii="Arial" w:hAnsi="Arial" w:cs="Arial"/>
                <w:b/>
                <w:bCs/>
                <w:sz w:val="18"/>
                <w:szCs w:val="18"/>
              </w:rPr>
            </w:pPr>
            <w:r w:rsidRPr="00587011">
              <w:rPr>
                <w:rFonts w:ascii="Arial" w:hAnsi="Arial" w:cs="Arial"/>
                <w:b/>
                <w:bCs/>
                <w:sz w:val="18"/>
                <w:szCs w:val="18"/>
              </w:rPr>
              <w:t>297</w:t>
            </w:r>
          </w:p>
        </w:tc>
        <w:tc>
          <w:tcPr>
            <w:tcW w:w="863" w:type="dxa"/>
            <w:tcBorders>
              <w:top w:val="single" w:sz="4" w:space="0" w:color="auto"/>
              <w:left w:val="nil"/>
              <w:bottom w:val="nil"/>
              <w:right w:val="nil"/>
            </w:tcBorders>
            <w:vAlign w:val="center"/>
          </w:tcPr>
          <w:p w:rsidR="00F47369" w:rsidRPr="00587011" w:rsidRDefault="00F47369" w:rsidP="00092C04">
            <w:pPr>
              <w:bidi/>
              <w:rPr>
                <w:rFonts w:ascii="Arial" w:hAnsi="Arial" w:cs="Arial"/>
                <w:b/>
                <w:bCs/>
                <w:sz w:val="18"/>
                <w:szCs w:val="18"/>
              </w:rPr>
            </w:pPr>
            <w:r w:rsidRPr="00587011">
              <w:rPr>
                <w:rFonts w:ascii="Arial" w:hAnsi="Arial" w:cs="Arial"/>
                <w:b/>
                <w:bCs/>
                <w:sz w:val="18"/>
                <w:szCs w:val="18"/>
              </w:rPr>
              <w:t>146</w:t>
            </w:r>
          </w:p>
        </w:tc>
        <w:tc>
          <w:tcPr>
            <w:tcW w:w="863" w:type="dxa"/>
            <w:tcBorders>
              <w:top w:val="single" w:sz="4" w:space="0" w:color="auto"/>
              <w:left w:val="nil"/>
              <w:bottom w:val="nil"/>
              <w:right w:val="single" w:sz="4" w:space="0" w:color="auto"/>
            </w:tcBorders>
            <w:vAlign w:val="center"/>
          </w:tcPr>
          <w:p w:rsidR="00F47369" w:rsidRPr="00587011" w:rsidRDefault="00F47369" w:rsidP="00092C04">
            <w:pPr>
              <w:bidi/>
              <w:rPr>
                <w:rFonts w:ascii="Arial" w:hAnsi="Arial" w:cs="Arial"/>
                <w:b/>
                <w:bCs/>
                <w:sz w:val="18"/>
                <w:szCs w:val="18"/>
              </w:rPr>
            </w:pPr>
            <w:r w:rsidRPr="00587011">
              <w:rPr>
                <w:rFonts w:ascii="Arial" w:hAnsi="Arial" w:cs="Arial"/>
                <w:b/>
                <w:bCs/>
                <w:sz w:val="18"/>
                <w:szCs w:val="18"/>
              </w:rPr>
              <w:t>443</w:t>
            </w:r>
          </w:p>
        </w:tc>
      </w:tr>
      <w:tr w:rsidR="002270C5" w:rsidRPr="00697057" w:rsidTr="002270C5">
        <w:trPr>
          <w:trHeight w:val="340"/>
          <w:jc w:val="center"/>
        </w:trPr>
        <w:tc>
          <w:tcPr>
            <w:tcW w:w="1375" w:type="dxa"/>
            <w:tcBorders>
              <w:top w:val="nil"/>
              <w:bottom w:val="nil"/>
            </w:tcBorders>
            <w:vAlign w:val="center"/>
          </w:tcPr>
          <w:p w:rsidR="00F47369" w:rsidRPr="00A578FE" w:rsidRDefault="00F47369" w:rsidP="008A4B88">
            <w:pPr>
              <w:bidi/>
              <w:rPr>
                <w:rFonts w:ascii="Simplified Arabic" w:hAnsi="Simplified Arabic" w:cs="Simplified Arabic"/>
                <w:sz w:val="18"/>
                <w:szCs w:val="18"/>
                <w:rtl/>
              </w:rPr>
            </w:pPr>
            <w:r w:rsidRPr="00A578FE">
              <w:rPr>
                <w:rFonts w:ascii="Simplified Arabic" w:hAnsi="Simplified Arabic" w:cs="Simplified Arabic"/>
                <w:sz w:val="18"/>
                <w:szCs w:val="18"/>
                <w:rtl/>
              </w:rPr>
              <w:t>الضفة الغربية</w:t>
            </w:r>
          </w:p>
        </w:tc>
        <w:tc>
          <w:tcPr>
            <w:tcW w:w="822" w:type="dxa"/>
            <w:tcBorders>
              <w:top w:val="nil"/>
              <w:bottom w:val="nil"/>
              <w:right w:val="nil"/>
            </w:tcBorders>
            <w:vAlign w:val="center"/>
          </w:tcPr>
          <w:p w:rsidR="00F47369" w:rsidRPr="00587011" w:rsidRDefault="00F47369" w:rsidP="00092C04">
            <w:pPr>
              <w:bidi/>
              <w:rPr>
                <w:rFonts w:ascii="Arial" w:hAnsi="Arial" w:cs="Arial"/>
                <w:sz w:val="18"/>
                <w:szCs w:val="18"/>
              </w:rPr>
            </w:pPr>
            <w:r w:rsidRPr="00587011">
              <w:rPr>
                <w:rFonts w:ascii="Arial" w:hAnsi="Arial" w:cs="Arial"/>
                <w:sz w:val="18"/>
                <w:szCs w:val="18"/>
              </w:rPr>
              <w:t>963</w:t>
            </w:r>
          </w:p>
        </w:tc>
        <w:tc>
          <w:tcPr>
            <w:tcW w:w="834" w:type="dxa"/>
            <w:tcBorders>
              <w:top w:val="nil"/>
              <w:left w:val="nil"/>
              <w:bottom w:val="nil"/>
              <w:right w:val="nil"/>
            </w:tcBorders>
            <w:vAlign w:val="center"/>
          </w:tcPr>
          <w:p w:rsidR="00F47369" w:rsidRPr="00587011" w:rsidRDefault="00F47369" w:rsidP="00092C04">
            <w:pPr>
              <w:bidi/>
              <w:rPr>
                <w:rFonts w:ascii="Arial" w:hAnsi="Arial" w:cs="Arial"/>
                <w:sz w:val="18"/>
                <w:szCs w:val="18"/>
              </w:rPr>
            </w:pPr>
            <w:r w:rsidRPr="00587011">
              <w:rPr>
                <w:rFonts w:ascii="Arial" w:hAnsi="Arial" w:cs="Arial"/>
                <w:sz w:val="18"/>
                <w:szCs w:val="18"/>
              </w:rPr>
              <w:t>882</w:t>
            </w:r>
          </w:p>
        </w:tc>
        <w:tc>
          <w:tcPr>
            <w:tcW w:w="863" w:type="dxa"/>
            <w:tcBorders>
              <w:top w:val="nil"/>
              <w:left w:val="nil"/>
              <w:bottom w:val="nil"/>
              <w:right w:val="single" w:sz="4" w:space="0" w:color="auto"/>
            </w:tcBorders>
            <w:vAlign w:val="center"/>
          </w:tcPr>
          <w:p w:rsidR="00F47369" w:rsidRPr="00587011" w:rsidRDefault="00F47369" w:rsidP="00F47369">
            <w:pPr>
              <w:bidi/>
              <w:rPr>
                <w:rFonts w:ascii="Arial" w:hAnsi="Arial" w:cs="Arial"/>
                <w:b/>
                <w:bCs/>
                <w:sz w:val="18"/>
                <w:szCs w:val="18"/>
              </w:rPr>
            </w:pPr>
            <w:r w:rsidRPr="00587011">
              <w:rPr>
                <w:rFonts w:ascii="Arial" w:hAnsi="Arial" w:cs="Arial"/>
                <w:b/>
                <w:bCs/>
                <w:sz w:val="18"/>
                <w:szCs w:val="18"/>
              </w:rPr>
              <w:t>1</w:t>
            </w:r>
            <w:r w:rsidR="009A17C5" w:rsidRPr="00587011">
              <w:rPr>
                <w:rFonts w:ascii="Arial" w:hAnsi="Arial" w:cs="Arial"/>
                <w:b/>
                <w:bCs/>
                <w:sz w:val="18"/>
                <w:szCs w:val="18"/>
              </w:rPr>
              <w:t>,</w:t>
            </w:r>
            <w:r w:rsidRPr="00587011">
              <w:rPr>
                <w:rFonts w:ascii="Arial" w:hAnsi="Arial" w:cs="Arial"/>
                <w:b/>
                <w:bCs/>
                <w:sz w:val="18"/>
                <w:szCs w:val="18"/>
              </w:rPr>
              <w:t>845</w:t>
            </w:r>
          </w:p>
        </w:tc>
        <w:tc>
          <w:tcPr>
            <w:tcW w:w="863" w:type="dxa"/>
            <w:tcBorders>
              <w:top w:val="nil"/>
              <w:left w:val="single" w:sz="4" w:space="0" w:color="auto"/>
              <w:bottom w:val="nil"/>
              <w:right w:val="nil"/>
            </w:tcBorders>
            <w:vAlign w:val="center"/>
          </w:tcPr>
          <w:p w:rsidR="00F47369" w:rsidRPr="00587011" w:rsidRDefault="00F47369" w:rsidP="00092C04">
            <w:pPr>
              <w:bidi/>
              <w:rPr>
                <w:rFonts w:ascii="Arial" w:hAnsi="Arial" w:cs="Arial"/>
                <w:sz w:val="18"/>
                <w:szCs w:val="18"/>
              </w:rPr>
            </w:pPr>
            <w:r w:rsidRPr="00587011">
              <w:rPr>
                <w:rFonts w:ascii="Arial" w:hAnsi="Arial" w:cs="Arial"/>
                <w:sz w:val="18"/>
                <w:szCs w:val="18"/>
              </w:rPr>
              <w:t>94</w:t>
            </w:r>
          </w:p>
        </w:tc>
        <w:tc>
          <w:tcPr>
            <w:tcW w:w="863" w:type="dxa"/>
            <w:tcBorders>
              <w:top w:val="nil"/>
              <w:left w:val="nil"/>
              <w:bottom w:val="nil"/>
              <w:right w:val="nil"/>
            </w:tcBorders>
            <w:vAlign w:val="center"/>
          </w:tcPr>
          <w:p w:rsidR="00F47369" w:rsidRPr="00587011" w:rsidRDefault="00F47369" w:rsidP="00092C04">
            <w:pPr>
              <w:bidi/>
              <w:rPr>
                <w:rFonts w:ascii="Arial" w:hAnsi="Arial" w:cs="Arial"/>
                <w:sz w:val="18"/>
                <w:szCs w:val="18"/>
              </w:rPr>
            </w:pPr>
            <w:r w:rsidRPr="00587011">
              <w:rPr>
                <w:rFonts w:ascii="Arial" w:hAnsi="Arial" w:cs="Arial"/>
                <w:sz w:val="18"/>
                <w:szCs w:val="18"/>
              </w:rPr>
              <w:t>2</w:t>
            </w:r>
          </w:p>
        </w:tc>
        <w:tc>
          <w:tcPr>
            <w:tcW w:w="863" w:type="dxa"/>
            <w:tcBorders>
              <w:top w:val="nil"/>
              <w:left w:val="nil"/>
              <w:bottom w:val="nil"/>
              <w:right w:val="single" w:sz="4" w:space="0" w:color="auto"/>
            </w:tcBorders>
            <w:vAlign w:val="center"/>
          </w:tcPr>
          <w:p w:rsidR="00F47369" w:rsidRPr="00587011" w:rsidRDefault="00F47369" w:rsidP="00092C04">
            <w:pPr>
              <w:bidi/>
              <w:rPr>
                <w:rFonts w:ascii="Arial" w:hAnsi="Arial" w:cs="Arial"/>
                <w:b/>
                <w:bCs/>
                <w:sz w:val="18"/>
                <w:szCs w:val="18"/>
              </w:rPr>
            </w:pPr>
            <w:r w:rsidRPr="00587011">
              <w:rPr>
                <w:rFonts w:ascii="Arial" w:hAnsi="Arial" w:cs="Arial"/>
                <w:b/>
                <w:bCs/>
                <w:sz w:val="18"/>
                <w:szCs w:val="18"/>
              </w:rPr>
              <w:t>96</w:t>
            </w:r>
          </w:p>
        </w:tc>
        <w:tc>
          <w:tcPr>
            <w:tcW w:w="863" w:type="dxa"/>
            <w:tcBorders>
              <w:top w:val="nil"/>
              <w:left w:val="single" w:sz="4" w:space="0" w:color="auto"/>
              <w:bottom w:val="nil"/>
              <w:right w:val="nil"/>
            </w:tcBorders>
            <w:vAlign w:val="center"/>
          </w:tcPr>
          <w:p w:rsidR="00F47369" w:rsidRPr="00587011" w:rsidRDefault="00F47369" w:rsidP="00092C04">
            <w:pPr>
              <w:bidi/>
              <w:rPr>
                <w:rFonts w:ascii="Arial" w:hAnsi="Arial" w:cs="Arial"/>
                <w:sz w:val="18"/>
                <w:szCs w:val="18"/>
              </w:rPr>
            </w:pPr>
            <w:r w:rsidRPr="00587011">
              <w:rPr>
                <w:rFonts w:ascii="Arial" w:hAnsi="Arial" w:cs="Arial"/>
                <w:sz w:val="18"/>
                <w:szCs w:val="18"/>
              </w:rPr>
              <w:t>257</w:t>
            </w:r>
          </w:p>
        </w:tc>
        <w:tc>
          <w:tcPr>
            <w:tcW w:w="863" w:type="dxa"/>
            <w:tcBorders>
              <w:top w:val="nil"/>
              <w:left w:val="nil"/>
              <w:bottom w:val="nil"/>
              <w:right w:val="nil"/>
            </w:tcBorders>
            <w:vAlign w:val="center"/>
          </w:tcPr>
          <w:p w:rsidR="00F47369" w:rsidRPr="00587011" w:rsidRDefault="00F47369" w:rsidP="00092C04">
            <w:pPr>
              <w:bidi/>
              <w:rPr>
                <w:rFonts w:ascii="Arial" w:hAnsi="Arial" w:cs="Arial"/>
                <w:sz w:val="18"/>
                <w:szCs w:val="18"/>
              </w:rPr>
            </w:pPr>
            <w:r w:rsidRPr="00587011">
              <w:rPr>
                <w:rFonts w:ascii="Arial" w:hAnsi="Arial" w:cs="Arial"/>
                <w:sz w:val="18"/>
                <w:szCs w:val="18"/>
              </w:rPr>
              <w:t>125</w:t>
            </w:r>
          </w:p>
        </w:tc>
        <w:tc>
          <w:tcPr>
            <w:tcW w:w="863" w:type="dxa"/>
            <w:tcBorders>
              <w:top w:val="nil"/>
              <w:left w:val="nil"/>
              <w:bottom w:val="nil"/>
              <w:right w:val="single" w:sz="4" w:space="0" w:color="auto"/>
            </w:tcBorders>
            <w:vAlign w:val="center"/>
          </w:tcPr>
          <w:p w:rsidR="00F47369" w:rsidRPr="00587011" w:rsidRDefault="00F47369" w:rsidP="00092C04">
            <w:pPr>
              <w:bidi/>
              <w:rPr>
                <w:rFonts w:ascii="Arial" w:hAnsi="Arial" w:cs="Arial"/>
                <w:b/>
                <w:bCs/>
                <w:sz w:val="18"/>
                <w:szCs w:val="18"/>
              </w:rPr>
            </w:pPr>
            <w:r w:rsidRPr="00587011">
              <w:rPr>
                <w:rFonts w:ascii="Arial" w:hAnsi="Arial" w:cs="Arial"/>
                <w:b/>
                <w:bCs/>
                <w:sz w:val="18"/>
                <w:szCs w:val="18"/>
              </w:rPr>
              <w:t>382</w:t>
            </w:r>
          </w:p>
        </w:tc>
      </w:tr>
      <w:tr w:rsidR="00587011" w:rsidRPr="00697057" w:rsidTr="002270C5">
        <w:trPr>
          <w:trHeight w:val="340"/>
          <w:jc w:val="center"/>
        </w:trPr>
        <w:tc>
          <w:tcPr>
            <w:tcW w:w="1375" w:type="dxa"/>
            <w:tcBorders>
              <w:top w:val="nil"/>
            </w:tcBorders>
            <w:vAlign w:val="center"/>
          </w:tcPr>
          <w:p w:rsidR="00F47369" w:rsidRPr="00A578FE" w:rsidRDefault="00F47369" w:rsidP="008A4B88">
            <w:pPr>
              <w:bidi/>
              <w:rPr>
                <w:rFonts w:ascii="Simplified Arabic" w:hAnsi="Simplified Arabic" w:cs="Simplified Arabic"/>
                <w:sz w:val="18"/>
                <w:szCs w:val="18"/>
                <w:rtl/>
              </w:rPr>
            </w:pPr>
            <w:r w:rsidRPr="00A578FE">
              <w:rPr>
                <w:rFonts w:ascii="Simplified Arabic" w:hAnsi="Simplified Arabic" w:cs="Simplified Arabic"/>
                <w:sz w:val="18"/>
                <w:szCs w:val="18"/>
                <w:rtl/>
              </w:rPr>
              <w:t>قطاع غزة</w:t>
            </w:r>
          </w:p>
        </w:tc>
        <w:tc>
          <w:tcPr>
            <w:tcW w:w="822" w:type="dxa"/>
            <w:tcBorders>
              <w:top w:val="nil"/>
              <w:right w:val="nil"/>
            </w:tcBorders>
            <w:vAlign w:val="center"/>
          </w:tcPr>
          <w:p w:rsidR="00F47369" w:rsidRPr="00587011" w:rsidRDefault="00F47369" w:rsidP="00092C04">
            <w:pPr>
              <w:bidi/>
              <w:rPr>
                <w:rFonts w:ascii="Arial" w:hAnsi="Arial" w:cs="Arial"/>
                <w:sz w:val="18"/>
                <w:szCs w:val="18"/>
              </w:rPr>
            </w:pPr>
            <w:r w:rsidRPr="00587011">
              <w:rPr>
                <w:rFonts w:ascii="Arial" w:hAnsi="Arial" w:cs="Arial"/>
                <w:sz w:val="18"/>
                <w:szCs w:val="18"/>
              </w:rPr>
              <w:t>221</w:t>
            </w:r>
          </w:p>
        </w:tc>
        <w:tc>
          <w:tcPr>
            <w:tcW w:w="834" w:type="dxa"/>
            <w:tcBorders>
              <w:top w:val="nil"/>
              <w:left w:val="nil"/>
              <w:right w:val="nil"/>
            </w:tcBorders>
            <w:vAlign w:val="center"/>
          </w:tcPr>
          <w:p w:rsidR="00F47369" w:rsidRPr="00587011" w:rsidRDefault="00F47369" w:rsidP="00092C04">
            <w:pPr>
              <w:bidi/>
              <w:rPr>
                <w:rFonts w:ascii="Arial" w:hAnsi="Arial" w:cs="Arial"/>
                <w:sz w:val="18"/>
                <w:szCs w:val="18"/>
              </w:rPr>
            </w:pPr>
            <w:r w:rsidRPr="00587011">
              <w:rPr>
                <w:rFonts w:ascii="Arial" w:hAnsi="Arial" w:cs="Arial"/>
                <w:sz w:val="18"/>
                <w:szCs w:val="18"/>
              </w:rPr>
              <w:t>193</w:t>
            </w:r>
          </w:p>
        </w:tc>
        <w:tc>
          <w:tcPr>
            <w:tcW w:w="863" w:type="dxa"/>
            <w:tcBorders>
              <w:top w:val="nil"/>
              <w:left w:val="nil"/>
              <w:right w:val="single" w:sz="4" w:space="0" w:color="auto"/>
            </w:tcBorders>
            <w:vAlign w:val="center"/>
          </w:tcPr>
          <w:p w:rsidR="00F47369" w:rsidRPr="00587011" w:rsidRDefault="00F47369" w:rsidP="00F47369">
            <w:pPr>
              <w:bidi/>
              <w:rPr>
                <w:rFonts w:ascii="Arial" w:hAnsi="Arial" w:cs="Arial"/>
                <w:b/>
                <w:bCs/>
                <w:sz w:val="18"/>
                <w:szCs w:val="18"/>
              </w:rPr>
            </w:pPr>
            <w:r w:rsidRPr="00587011">
              <w:rPr>
                <w:rFonts w:ascii="Arial" w:hAnsi="Arial" w:cs="Arial"/>
                <w:b/>
                <w:bCs/>
                <w:sz w:val="18"/>
                <w:szCs w:val="18"/>
              </w:rPr>
              <w:t>414</w:t>
            </w:r>
          </w:p>
        </w:tc>
        <w:tc>
          <w:tcPr>
            <w:tcW w:w="863" w:type="dxa"/>
            <w:tcBorders>
              <w:top w:val="nil"/>
              <w:left w:val="single" w:sz="4" w:space="0" w:color="auto"/>
              <w:bottom w:val="single" w:sz="4" w:space="0" w:color="auto"/>
              <w:right w:val="nil"/>
            </w:tcBorders>
            <w:vAlign w:val="center"/>
          </w:tcPr>
          <w:p w:rsidR="00F47369" w:rsidRPr="00587011" w:rsidRDefault="00F47369" w:rsidP="00092C04">
            <w:pPr>
              <w:bidi/>
              <w:rPr>
                <w:rFonts w:ascii="Arial" w:hAnsi="Arial" w:cs="Arial"/>
                <w:sz w:val="18"/>
                <w:szCs w:val="18"/>
              </w:rPr>
            </w:pPr>
            <w:r w:rsidRPr="00587011">
              <w:rPr>
                <w:rFonts w:ascii="Arial" w:hAnsi="Arial" w:cs="Arial"/>
                <w:sz w:val="18"/>
                <w:szCs w:val="18"/>
              </w:rPr>
              <w:t>276</w:t>
            </w:r>
          </w:p>
        </w:tc>
        <w:tc>
          <w:tcPr>
            <w:tcW w:w="863" w:type="dxa"/>
            <w:tcBorders>
              <w:top w:val="nil"/>
              <w:left w:val="nil"/>
              <w:bottom w:val="single" w:sz="4" w:space="0" w:color="auto"/>
              <w:right w:val="nil"/>
            </w:tcBorders>
            <w:vAlign w:val="center"/>
          </w:tcPr>
          <w:p w:rsidR="00F47369" w:rsidRPr="00587011" w:rsidRDefault="00F47369" w:rsidP="00092C04">
            <w:pPr>
              <w:bidi/>
              <w:rPr>
                <w:rFonts w:ascii="Arial" w:hAnsi="Arial" w:cs="Arial"/>
                <w:sz w:val="18"/>
                <w:szCs w:val="18"/>
              </w:rPr>
            </w:pPr>
            <w:r w:rsidRPr="00587011">
              <w:rPr>
                <w:rFonts w:ascii="Arial" w:hAnsi="Arial" w:cs="Arial"/>
                <w:sz w:val="18"/>
                <w:szCs w:val="18"/>
                <w:rtl/>
              </w:rPr>
              <w:t>-</w:t>
            </w:r>
          </w:p>
        </w:tc>
        <w:tc>
          <w:tcPr>
            <w:tcW w:w="863" w:type="dxa"/>
            <w:tcBorders>
              <w:top w:val="nil"/>
              <w:left w:val="nil"/>
              <w:bottom w:val="single" w:sz="4" w:space="0" w:color="auto"/>
              <w:right w:val="single" w:sz="4" w:space="0" w:color="auto"/>
            </w:tcBorders>
            <w:vAlign w:val="center"/>
          </w:tcPr>
          <w:p w:rsidR="00F47369" w:rsidRPr="00587011" w:rsidRDefault="00F47369" w:rsidP="00092C04">
            <w:pPr>
              <w:bidi/>
              <w:rPr>
                <w:rFonts w:ascii="Arial" w:hAnsi="Arial" w:cs="Arial"/>
                <w:b/>
                <w:bCs/>
                <w:sz w:val="18"/>
                <w:szCs w:val="18"/>
              </w:rPr>
            </w:pPr>
            <w:r w:rsidRPr="00587011">
              <w:rPr>
                <w:rFonts w:ascii="Arial" w:hAnsi="Arial" w:cs="Arial"/>
                <w:b/>
                <w:bCs/>
                <w:sz w:val="18"/>
                <w:szCs w:val="18"/>
              </w:rPr>
              <w:t>276</w:t>
            </w:r>
          </w:p>
        </w:tc>
        <w:tc>
          <w:tcPr>
            <w:tcW w:w="863" w:type="dxa"/>
            <w:tcBorders>
              <w:top w:val="nil"/>
              <w:left w:val="single" w:sz="4" w:space="0" w:color="auto"/>
              <w:bottom w:val="single" w:sz="4" w:space="0" w:color="auto"/>
              <w:right w:val="nil"/>
            </w:tcBorders>
            <w:vAlign w:val="center"/>
          </w:tcPr>
          <w:p w:rsidR="00F47369" w:rsidRPr="00587011" w:rsidRDefault="00F47369" w:rsidP="00092C04">
            <w:pPr>
              <w:bidi/>
              <w:rPr>
                <w:rFonts w:ascii="Arial" w:hAnsi="Arial" w:cs="Arial"/>
                <w:sz w:val="18"/>
                <w:szCs w:val="18"/>
              </w:rPr>
            </w:pPr>
            <w:r w:rsidRPr="00587011">
              <w:rPr>
                <w:rFonts w:ascii="Arial" w:hAnsi="Arial" w:cs="Arial"/>
                <w:sz w:val="18"/>
                <w:szCs w:val="18"/>
              </w:rPr>
              <w:t>40</w:t>
            </w:r>
          </w:p>
        </w:tc>
        <w:tc>
          <w:tcPr>
            <w:tcW w:w="863" w:type="dxa"/>
            <w:tcBorders>
              <w:top w:val="nil"/>
              <w:left w:val="nil"/>
              <w:bottom w:val="single" w:sz="4" w:space="0" w:color="auto"/>
              <w:right w:val="nil"/>
            </w:tcBorders>
            <w:vAlign w:val="center"/>
          </w:tcPr>
          <w:p w:rsidR="00F47369" w:rsidRPr="00587011" w:rsidRDefault="00F47369" w:rsidP="00092C04">
            <w:pPr>
              <w:bidi/>
              <w:rPr>
                <w:rFonts w:ascii="Arial" w:hAnsi="Arial" w:cs="Arial"/>
                <w:sz w:val="18"/>
                <w:szCs w:val="18"/>
              </w:rPr>
            </w:pPr>
            <w:r w:rsidRPr="00587011">
              <w:rPr>
                <w:rFonts w:ascii="Arial" w:hAnsi="Arial" w:cs="Arial"/>
                <w:sz w:val="18"/>
                <w:szCs w:val="18"/>
              </w:rPr>
              <w:t>21</w:t>
            </w:r>
          </w:p>
        </w:tc>
        <w:tc>
          <w:tcPr>
            <w:tcW w:w="863" w:type="dxa"/>
            <w:tcBorders>
              <w:top w:val="nil"/>
              <w:left w:val="nil"/>
              <w:bottom w:val="single" w:sz="4" w:space="0" w:color="auto"/>
              <w:right w:val="single" w:sz="4" w:space="0" w:color="auto"/>
            </w:tcBorders>
            <w:vAlign w:val="center"/>
          </w:tcPr>
          <w:p w:rsidR="00F47369" w:rsidRPr="00587011" w:rsidRDefault="00F47369" w:rsidP="00092C04">
            <w:pPr>
              <w:bidi/>
              <w:rPr>
                <w:rFonts w:ascii="Arial" w:hAnsi="Arial" w:cs="Arial"/>
                <w:b/>
                <w:bCs/>
                <w:sz w:val="18"/>
                <w:szCs w:val="18"/>
              </w:rPr>
            </w:pPr>
            <w:r w:rsidRPr="00587011">
              <w:rPr>
                <w:rFonts w:ascii="Arial" w:hAnsi="Arial" w:cs="Arial"/>
                <w:b/>
                <w:bCs/>
                <w:sz w:val="18"/>
                <w:szCs w:val="18"/>
              </w:rPr>
              <w:t>61</w:t>
            </w:r>
          </w:p>
        </w:tc>
      </w:tr>
    </w:tbl>
    <w:tbl>
      <w:tblPr>
        <w:tblW w:w="9077" w:type="dxa"/>
        <w:jc w:val="right"/>
        <w:tblLayout w:type="fixed"/>
        <w:tblCellMar>
          <w:left w:w="0" w:type="dxa"/>
          <w:right w:w="0" w:type="dxa"/>
        </w:tblCellMar>
        <w:tblLook w:val="04A0" w:firstRow="1" w:lastRow="0" w:firstColumn="1" w:lastColumn="0" w:noHBand="0" w:noVBand="1"/>
      </w:tblPr>
      <w:tblGrid>
        <w:gridCol w:w="9077"/>
      </w:tblGrid>
      <w:tr w:rsidR="004F3265" w:rsidRPr="00A733A1" w:rsidTr="0038239A">
        <w:trPr>
          <w:trHeight w:val="170"/>
          <w:jc w:val="right"/>
        </w:trPr>
        <w:tc>
          <w:tcPr>
            <w:tcW w:w="9077" w:type="dxa"/>
            <w:hideMark/>
          </w:tcPr>
          <w:p w:rsidR="004F3265" w:rsidRPr="00A733A1" w:rsidRDefault="004F3265" w:rsidP="004F3265">
            <w:pPr>
              <w:bidi/>
              <w:spacing w:after="0" w:line="240" w:lineRule="auto"/>
              <w:jc w:val="both"/>
              <w:rPr>
                <w:rFonts w:ascii="Simplified Arabic" w:hAnsi="Simplified Arabic" w:cs="Simplified Arabic"/>
                <w:sz w:val="16"/>
                <w:szCs w:val="16"/>
                <w:rtl/>
              </w:rPr>
            </w:pPr>
            <w:r w:rsidRPr="00A733A1">
              <w:rPr>
                <w:rFonts w:ascii="Simplified Arabic" w:hAnsi="Simplified Arabic" w:cs="Simplified Arabic"/>
                <w:sz w:val="16"/>
                <w:szCs w:val="16"/>
                <w:rtl/>
              </w:rPr>
              <w:t>* في العام الدراسي 2017</w:t>
            </w:r>
            <w:r w:rsidRPr="00A733A1">
              <w:rPr>
                <w:rFonts w:ascii="Simplified Arabic" w:hAnsi="Simplified Arabic" w:cs="Simplified Arabic"/>
                <w:sz w:val="16"/>
                <w:szCs w:val="16"/>
              </w:rPr>
              <w:t>/</w:t>
            </w:r>
            <w:r w:rsidRPr="00A733A1">
              <w:rPr>
                <w:rFonts w:ascii="Simplified Arabic" w:hAnsi="Simplified Arabic" w:cs="Simplified Arabic"/>
                <w:sz w:val="16"/>
                <w:szCs w:val="16"/>
                <w:rtl/>
              </w:rPr>
              <w:t>2018 أصبحت المدارس الأساسية تشمل المدارس التي تدرّس الصف التاسع الأساسي فما دون أما المدارس التي تدرّس الصف العاشر فأعلى فتعتبر مدارس ثانوية وذلك بالاستناد الى قانون التعليم الجديد الصادر عن وزارة التربية والتعليم العالي باعتبار الصف العاشر ضمن المرحلة الثانوية.</w:t>
            </w:r>
          </w:p>
        </w:tc>
      </w:tr>
    </w:tbl>
    <w:p w:rsidR="008A4B88" w:rsidRPr="00355E4A" w:rsidRDefault="008A4B88" w:rsidP="0089354E">
      <w:pPr>
        <w:bidi/>
        <w:spacing w:after="0" w:line="240" w:lineRule="auto"/>
        <w:ind w:left="946" w:hanging="992"/>
        <w:jc w:val="both"/>
        <w:rPr>
          <w:rFonts w:ascii="Simplified Arabic" w:hAnsi="Simplified Arabic" w:cs="Simplified Arabic"/>
          <w:sz w:val="16"/>
          <w:szCs w:val="16"/>
          <w:rtl/>
        </w:rPr>
      </w:pPr>
      <w:r w:rsidRPr="00355E4A">
        <w:rPr>
          <w:rFonts w:ascii="Simplified Arabic" w:hAnsi="Simplified Arabic" w:cs="Simplified Arabic" w:hint="cs"/>
          <w:sz w:val="16"/>
          <w:szCs w:val="16"/>
          <w:rtl/>
        </w:rPr>
        <w:t>الإشارة (-) تعني لا يوجد</w:t>
      </w:r>
    </w:p>
    <w:p w:rsidR="00355E4A" w:rsidRPr="00355E4A" w:rsidRDefault="00355E4A" w:rsidP="00355E4A">
      <w:pPr>
        <w:bidi/>
        <w:spacing w:after="0" w:line="240" w:lineRule="auto"/>
        <w:jc w:val="both"/>
        <w:rPr>
          <w:rFonts w:ascii="Simplified Arabic" w:hAnsi="Simplified Arabic" w:cs="Simplified Arabic"/>
          <w:sz w:val="16"/>
          <w:szCs w:val="16"/>
          <w:rtl/>
        </w:rPr>
      </w:pPr>
      <w:r w:rsidRPr="00900EBA">
        <w:rPr>
          <w:rFonts w:ascii="Simplified Arabic" w:hAnsi="Simplified Arabic" w:cs="Simplified Arabic" w:hint="cs"/>
          <w:sz w:val="16"/>
          <w:szCs w:val="16"/>
          <w:rtl/>
        </w:rPr>
        <w:t>البيانات</w:t>
      </w:r>
      <w:r w:rsidRPr="00900EBA">
        <w:rPr>
          <w:rFonts w:ascii="Simplified Arabic" w:hAnsi="Simplified Arabic" w:cs="Simplified Arabic"/>
          <w:sz w:val="16"/>
          <w:szCs w:val="16"/>
          <w:rtl/>
        </w:rPr>
        <w:t xml:space="preserve"> لا تشمل مدار</w:t>
      </w:r>
      <w:r w:rsidR="003D53A0">
        <w:rPr>
          <w:rFonts w:ascii="Simplified Arabic" w:hAnsi="Simplified Arabic" w:cs="Simplified Arabic"/>
          <w:sz w:val="16"/>
          <w:szCs w:val="16"/>
          <w:rtl/>
        </w:rPr>
        <w:t>س البلدية والمعارف الاسرائيلي</w:t>
      </w:r>
      <w:r w:rsidR="003D53A0">
        <w:rPr>
          <w:rFonts w:ascii="Simplified Arabic" w:hAnsi="Simplified Arabic" w:cs="Simplified Arabic" w:hint="cs"/>
          <w:sz w:val="16"/>
          <w:szCs w:val="16"/>
          <w:rtl/>
        </w:rPr>
        <w:t>ة</w:t>
      </w:r>
      <w:r w:rsidRPr="00900EBA">
        <w:rPr>
          <w:rFonts w:ascii="Simplified Arabic" w:hAnsi="Simplified Arabic" w:cs="Simplified Arabic"/>
          <w:sz w:val="16"/>
          <w:szCs w:val="16"/>
          <w:rtl/>
        </w:rPr>
        <w:t xml:space="preserve"> في </w:t>
      </w:r>
      <w:r w:rsidR="002F5267">
        <w:rPr>
          <w:rFonts w:ascii="Simplified Arabic" w:hAnsi="Simplified Arabic" w:cs="Simplified Arabic" w:hint="cs"/>
          <w:sz w:val="16"/>
          <w:szCs w:val="16"/>
          <w:rtl/>
        </w:rPr>
        <w:t xml:space="preserve">محافظة </w:t>
      </w:r>
      <w:r w:rsidRPr="00900EBA">
        <w:rPr>
          <w:rFonts w:ascii="Simplified Arabic" w:hAnsi="Simplified Arabic" w:cs="Simplified Arabic"/>
          <w:sz w:val="16"/>
          <w:szCs w:val="16"/>
          <w:rtl/>
        </w:rPr>
        <w:t>القدس</w:t>
      </w:r>
    </w:p>
    <w:p w:rsidR="009B3A91" w:rsidRPr="006A2B24" w:rsidRDefault="009B3A91" w:rsidP="00757385">
      <w:pPr>
        <w:bidi/>
        <w:spacing w:after="0" w:line="240" w:lineRule="auto"/>
        <w:jc w:val="both"/>
        <w:rPr>
          <w:rFonts w:ascii="Simplified Arabic" w:hAnsi="Simplified Arabic" w:cs="Simplified Arabic"/>
          <w:sz w:val="6"/>
          <w:szCs w:val="6"/>
          <w:rtl/>
        </w:rPr>
      </w:pPr>
      <w:r w:rsidRPr="006A2B24">
        <w:rPr>
          <w:rFonts w:ascii="Simplified Arabic" w:hAnsi="Simplified Arabic" w:cs="Simplified Arabic" w:hint="cs"/>
          <w:b/>
          <w:bCs/>
          <w:sz w:val="16"/>
          <w:szCs w:val="16"/>
          <w:rtl/>
        </w:rPr>
        <w:t xml:space="preserve">المصدر: </w:t>
      </w:r>
      <w:r w:rsidRPr="006A2B24">
        <w:rPr>
          <w:rFonts w:ascii="Simplified Arabic" w:hAnsi="Simplified Arabic" w:cs="Simplified Arabic"/>
          <w:b/>
          <w:bCs/>
          <w:sz w:val="16"/>
          <w:szCs w:val="16"/>
          <w:rtl/>
        </w:rPr>
        <w:t xml:space="preserve">وزارة التربية والتعليم، </w:t>
      </w:r>
      <w:r w:rsidRPr="006A2B24">
        <w:rPr>
          <w:rFonts w:ascii="Simplified Arabic" w:hAnsi="Simplified Arabic" w:cs="Simplified Arabic" w:hint="cs"/>
          <w:b/>
          <w:bCs/>
          <w:sz w:val="16"/>
          <w:szCs w:val="16"/>
          <w:rtl/>
        </w:rPr>
        <w:t xml:space="preserve">2020. </w:t>
      </w:r>
      <w:r>
        <w:rPr>
          <w:rFonts w:ascii="Simplified Arabic" w:hAnsi="Simplified Arabic" w:cs="Simplified Arabic" w:hint="cs"/>
          <w:sz w:val="16"/>
          <w:szCs w:val="16"/>
          <w:rtl/>
        </w:rPr>
        <w:t>الكتاب الإحصائي التربوي السنوي</w:t>
      </w:r>
      <w:r w:rsidRPr="006A2B24">
        <w:rPr>
          <w:rFonts w:ascii="Simplified Arabic" w:hAnsi="Simplified Arabic" w:cs="Simplified Arabic" w:hint="cs"/>
          <w:sz w:val="16"/>
          <w:szCs w:val="16"/>
          <w:rtl/>
        </w:rPr>
        <w:t xml:space="preserve"> للعام الدراسي</w:t>
      </w:r>
      <w:r w:rsidRPr="006A2B24">
        <w:rPr>
          <w:rFonts w:ascii="Simplified Arabic" w:hAnsi="Simplified Arabic" w:cs="Simplified Arabic"/>
          <w:sz w:val="16"/>
          <w:szCs w:val="16"/>
          <w:rtl/>
        </w:rPr>
        <w:t xml:space="preserve"> </w:t>
      </w:r>
      <w:r w:rsidRPr="002270C5">
        <w:rPr>
          <w:rFonts w:ascii="Simplified Arabic" w:hAnsi="Simplified Arabic" w:cs="Simplified Arabic" w:hint="cs"/>
          <w:sz w:val="16"/>
          <w:szCs w:val="16"/>
          <w:rtl/>
        </w:rPr>
        <w:t>201</w:t>
      </w:r>
      <w:r w:rsidR="00757385" w:rsidRPr="002270C5">
        <w:rPr>
          <w:rFonts w:ascii="Simplified Arabic" w:hAnsi="Simplified Arabic" w:cs="Simplified Arabic" w:hint="cs"/>
          <w:sz w:val="16"/>
          <w:szCs w:val="16"/>
          <w:rtl/>
        </w:rPr>
        <w:t>9</w:t>
      </w:r>
      <w:r w:rsidRPr="002270C5">
        <w:rPr>
          <w:rFonts w:ascii="Simplified Arabic" w:hAnsi="Simplified Arabic" w:cs="Simplified Arabic"/>
          <w:sz w:val="16"/>
          <w:szCs w:val="16"/>
          <w:rtl/>
        </w:rPr>
        <w:t>/</w:t>
      </w:r>
      <w:r w:rsidRPr="002270C5">
        <w:rPr>
          <w:rFonts w:ascii="Simplified Arabic" w:hAnsi="Simplified Arabic" w:cs="Simplified Arabic" w:hint="cs"/>
          <w:sz w:val="16"/>
          <w:szCs w:val="16"/>
          <w:rtl/>
        </w:rPr>
        <w:t>20</w:t>
      </w:r>
      <w:r w:rsidR="00757385" w:rsidRPr="002270C5">
        <w:rPr>
          <w:rFonts w:ascii="Simplified Arabic" w:hAnsi="Simplified Arabic" w:cs="Simplified Arabic" w:hint="cs"/>
          <w:sz w:val="16"/>
          <w:szCs w:val="16"/>
          <w:rtl/>
        </w:rPr>
        <w:t>20</w:t>
      </w:r>
      <w:r w:rsidRPr="002270C5">
        <w:rPr>
          <w:rFonts w:ascii="Simplified Arabic" w:hAnsi="Simplified Arabic" w:cs="Simplified Arabic"/>
          <w:sz w:val="16"/>
          <w:szCs w:val="16"/>
          <w:rtl/>
        </w:rPr>
        <w:t>.</w:t>
      </w:r>
      <w:r w:rsidRPr="006A2B24">
        <w:rPr>
          <w:rFonts w:ascii="Simplified Arabic" w:hAnsi="Simplified Arabic" w:cs="Simplified Arabic"/>
          <w:sz w:val="16"/>
          <w:szCs w:val="16"/>
          <w:rtl/>
        </w:rPr>
        <w:t xml:space="preserve"> </w:t>
      </w:r>
      <w:r w:rsidRPr="00536156">
        <w:rPr>
          <w:rFonts w:ascii="Simplified Arabic" w:hAnsi="Simplified Arabic" w:cs="Simplified Arabic"/>
          <w:sz w:val="16"/>
          <w:szCs w:val="16"/>
          <w:rtl/>
        </w:rPr>
        <w:t>رام الله - فلسطين</w:t>
      </w:r>
      <w:r w:rsidRPr="006A2B24">
        <w:rPr>
          <w:rFonts w:ascii="Simplified Arabic" w:hAnsi="Simplified Arabic" w:cs="Simplified Arabic"/>
          <w:b/>
          <w:bCs/>
          <w:sz w:val="16"/>
          <w:szCs w:val="16"/>
          <w:rtl/>
        </w:rPr>
        <w:t>.</w:t>
      </w:r>
    </w:p>
    <w:p w:rsidR="0089354E" w:rsidRPr="00697057" w:rsidRDefault="0089354E" w:rsidP="0089354E">
      <w:pPr>
        <w:bidi/>
        <w:spacing w:after="0" w:line="240" w:lineRule="auto"/>
        <w:ind w:left="946" w:hanging="992"/>
        <w:jc w:val="both"/>
        <w:rPr>
          <w:rFonts w:ascii="Simplified Arabic" w:hAnsi="Simplified Arabic" w:cs="Simplified Arabic"/>
          <w:color w:val="FF0000"/>
          <w:sz w:val="8"/>
          <w:szCs w:val="8"/>
          <w:rtl/>
        </w:rPr>
      </w:pPr>
    </w:p>
    <w:p w:rsidR="008A4B88" w:rsidRPr="00697057" w:rsidRDefault="008A4B88" w:rsidP="008A4B88">
      <w:pPr>
        <w:bidi/>
        <w:spacing w:after="0" w:line="240" w:lineRule="auto"/>
        <w:jc w:val="both"/>
        <w:rPr>
          <w:rFonts w:ascii="Simplified Arabic" w:hAnsi="Simplified Arabic" w:cs="Simplified Arabic"/>
          <w:b/>
          <w:bCs/>
          <w:color w:val="FF0000"/>
          <w:sz w:val="20"/>
          <w:szCs w:val="20"/>
        </w:rPr>
      </w:pPr>
    </w:p>
    <w:p w:rsidR="008A4B88" w:rsidRPr="003F6D34" w:rsidRDefault="00900EBA" w:rsidP="00900EBA">
      <w:pPr>
        <w:bidi/>
        <w:spacing w:after="0" w:line="240" w:lineRule="auto"/>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 xml:space="preserve">عدد </w:t>
      </w:r>
      <w:r w:rsidR="008A4B88" w:rsidRPr="003F6D34">
        <w:rPr>
          <w:rFonts w:ascii="Simplified Arabic" w:hAnsi="Simplified Arabic" w:cs="Simplified Arabic" w:hint="cs"/>
          <w:b/>
          <w:bCs/>
          <w:sz w:val="24"/>
          <w:szCs w:val="24"/>
          <w:rtl/>
        </w:rPr>
        <w:t>الطلبة في</w:t>
      </w:r>
      <w:r>
        <w:rPr>
          <w:rFonts w:ascii="Simplified Arabic" w:hAnsi="Simplified Arabic" w:cs="Simplified Arabic" w:hint="cs"/>
          <w:b/>
          <w:bCs/>
          <w:sz w:val="24"/>
          <w:szCs w:val="24"/>
          <w:rtl/>
        </w:rPr>
        <w:t xml:space="preserve"> المدارس</w:t>
      </w:r>
      <w:r w:rsidR="00D7335A">
        <w:rPr>
          <w:rFonts w:ascii="Simplified Arabic" w:hAnsi="Simplified Arabic" w:cs="Simplified Arabic" w:hint="cs"/>
          <w:b/>
          <w:bCs/>
          <w:sz w:val="24"/>
          <w:szCs w:val="24"/>
          <w:rtl/>
        </w:rPr>
        <w:t xml:space="preserve"> للعام الدراسي 2019/2020</w:t>
      </w:r>
    </w:p>
    <w:p w:rsidR="008A4B88" w:rsidRPr="002270C5" w:rsidRDefault="008A4B88" w:rsidP="00CB274C">
      <w:pPr>
        <w:bidi/>
        <w:spacing w:after="0" w:line="240" w:lineRule="auto"/>
        <w:jc w:val="both"/>
        <w:rPr>
          <w:rFonts w:ascii="Simplified Arabic" w:hAnsi="Simplified Arabic" w:cs="Simplified Arabic"/>
          <w:sz w:val="24"/>
          <w:szCs w:val="24"/>
          <w:rtl/>
        </w:rPr>
      </w:pPr>
      <w:r w:rsidRPr="002270C5">
        <w:rPr>
          <w:rFonts w:ascii="Simplified Arabic" w:hAnsi="Simplified Arabic" w:cs="Simplified Arabic" w:hint="cs"/>
          <w:sz w:val="24"/>
          <w:szCs w:val="24"/>
          <w:rtl/>
        </w:rPr>
        <w:t xml:space="preserve">هناك </w:t>
      </w:r>
      <w:r w:rsidRPr="002270C5">
        <w:rPr>
          <w:rFonts w:ascii="Simplified Arabic" w:hAnsi="Simplified Arabic" w:cs="Simplified Arabic"/>
          <w:sz w:val="24"/>
          <w:szCs w:val="24"/>
        </w:rPr>
        <w:t>1,</w:t>
      </w:r>
      <w:r w:rsidR="00064C2E" w:rsidRPr="002270C5">
        <w:rPr>
          <w:rFonts w:ascii="Simplified Arabic" w:hAnsi="Simplified Arabic" w:cs="Simplified Arabic"/>
          <w:sz w:val="24"/>
          <w:szCs w:val="24"/>
        </w:rPr>
        <w:t>309</w:t>
      </w:r>
      <w:r w:rsidRPr="002270C5">
        <w:rPr>
          <w:rFonts w:ascii="Simplified Arabic" w:hAnsi="Simplified Arabic" w:cs="Simplified Arabic"/>
          <w:sz w:val="24"/>
          <w:szCs w:val="24"/>
        </w:rPr>
        <w:t>,</w:t>
      </w:r>
      <w:r w:rsidR="00064C2E" w:rsidRPr="002270C5">
        <w:rPr>
          <w:rFonts w:ascii="Simplified Arabic" w:hAnsi="Simplified Arabic" w:cs="Simplified Arabic"/>
          <w:sz w:val="24"/>
          <w:szCs w:val="24"/>
        </w:rPr>
        <w:t>165</w:t>
      </w:r>
      <w:r w:rsidR="0038239A" w:rsidRPr="002270C5">
        <w:rPr>
          <w:rFonts w:ascii="Simplified Arabic" w:hAnsi="Simplified Arabic" w:cs="Simplified Arabic" w:hint="cs"/>
          <w:sz w:val="24"/>
          <w:szCs w:val="24"/>
          <w:rtl/>
        </w:rPr>
        <w:t xml:space="preserve"> طالباً يدرسون في مدارس </w:t>
      </w:r>
      <w:r w:rsidRPr="002270C5">
        <w:rPr>
          <w:rFonts w:ascii="Simplified Arabic" w:hAnsi="Simplified Arabic" w:cs="Simplified Arabic" w:hint="cs"/>
          <w:sz w:val="24"/>
          <w:szCs w:val="24"/>
          <w:rtl/>
        </w:rPr>
        <w:t xml:space="preserve">فلسطين منهم </w:t>
      </w:r>
      <w:r w:rsidRPr="002270C5">
        <w:rPr>
          <w:rFonts w:ascii="Simplified Arabic" w:hAnsi="Simplified Arabic" w:cs="Simplified Arabic"/>
          <w:sz w:val="24"/>
          <w:szCs w:val="24"/>
        </w:rPr>
        <w:t>7</w:t>
      </w:r>
      <w:r w:rsidR="00064C2E" w:rsidRPr="002270C5">
        <w:rPr>
          <w:rFonts w:ascii="Simplified Arabic" w:hAnsi="Simplified Arabic" w:cs="Simplified Arabic"/>
          <w:sz w:val="24"/>
          <w:szCs w:val="24"/>
        </w:rPr>
        <w:t>34</w:t>
      </w:r>
      <w:r w:rsidRPr="002270C5">
        <w:rPr>
          <w:rFonts w:ascii="Simplified Arabic" w:hAnsi="Simplified Arabic" w:cs="Simplified Arabic"/>
          <w:sz w:val="24"/>
          <w:szCs w:val="24"/>
        </w:rPr>
        <w:t>,</w:t>
      </w:r>
      <w:r w:rsidR="00064C2E" w:rsidRPr="002270C5">
        <w:rPr>
          <w:rFonts w:ascii="Simplified Arabic" w:hAnsi="Simplified Arabic" w:cs="Simplified Arabic"/>
          <w:sz w:val="24"/>
          <w:szCs w:val="24"/>
        </w:rPr>
        <w:t>316</w:t>
      </w:r>
      <w:r w:rsidRPr="002270C5">
        <w:rPr>
          <w:rFonts w:ascii="Simplified Arabic" w:hAnsi="Simplified Arabic" w:cs="Simplified Arabic" w:hint="cs"/>
          <w:sz w:val="24"/>
          <w:szCs w:val="24"/>
          <w:rtl/>
        </w:rPr>
        <w:t xml:space="preserve"> طالباً في الضفة الغربية، و</w:t>
      </w:r>
      <w:r w:rsidRPr="002270C5">
        <w:rPr>
          <w:rFonts w:ascii="Simplified Arabic" w:hAnsi="Simplified Arabic" w:cs="Simplified Arabic"/>
          <w:sz w:val="24"/>
          <w:szCs w:val="24"/>
        </w:rPr>
        <w:t>5</w:t>
      </w:r>
      <w:r w:rsidR="00064C2E" w:rsidRPr="002270C5">
        <w:rPr>
          <w:rFonts w:ascii="Simplified Arabic" w:hAnsi="Simplified Arabic" w:cs="Simplified Arabic"/>
          <w:sz w:val="24"/>
          <w:szCs w:val="24"/>
        </w:rPr>
        <w:t>74</w:t>
      </w:r>
      <w:r w:rsidRPr="002270C5">
        <w:rPr>
          <w:rFonts w:ascii="Simplified Arabic" w:hAnsi="Simplified Arabic" w:cs="Simplified Arabic"/>
          <w:sz w:val="24"/>
          <w:szCs w:val="24"/>
        </w:rPr>
        <w:t>,</w:t>
      </w:r>
      <w:r w:rsidR="00064C2E" w:rsidRPr="002270C5">
        <w:rPr>
          <w:rFonts w:ascii="Simplified Arabic" w:hAnsi="Simplified Arabic" w:cs="Simplified Arabic"/>
          <w:sz w:val="24"/>
          <w:szCs w:val="24"/>
        </w:rPr>
        <w:t>849</w:t>
      </w:r>
      <w:r w:rsidRPr="002270C5">
        <w:rPr>
          <w:rFonts w:ascii="Simplified Arabic" w:hAnsi="Simplified Arabic" w:cs="Simplified Arabic" w:hint="cs"/>
          <w:sz w:val="24"/>
          <w:szCs w:val="24"/>
          <w:rtl/>
        </w:rPr>
        <w:t xml:space="preserve"> طالباً في قطاع غزة، من بينهم </w:t>
      </w:r>
      <w:r w:rsidRPr="002270C5">
        <w:rPr>
          <w:rFonts w:ascii="Simplified Arabic" w:hAnsi="Simplified Arabic" w:cs="Simplified Arabic"/>
          <w:sz w:val="24"/>
          <w:szCs w:val="24"/>
        </w:rPr>
        <w:t>6</w:t>
      </w:r>
      <w:r w:rsidR="00064C2E" w:rsidRPr="002270C5">
        <w:rPr>
          <w:rFonts w:ascii="Simplified Arabic" w:hAnsi="Simplified Arabic" w:cs="Simplified Arabic"/>
          <w:sz w:val="24"/>
          <w:szCs w:val="24"/>
        </w:rPr>
        <w:t>49</w:t>
      </w:r>
      <w:r w:rsidRPr="002270C5">
        <w:rPr>
          <w:rFonts w:ascii="Simplified Arabic" w:hAnsi="Simplified Arabic" w:cs="Simplified Arabic"/>
          <w:sz w:val="24"/>
          <w:szCs w:val="24"/>
        </w:rPr>
        <w:t>,</w:t>
      </w:r>
      <w:r w:rsidR="00064C2E" w:rsidRPr="002270C5">
        <w:rPr>
          <w:rFonts w:ascii="Simplified Arabic" w:hAnsi="Simplified Arabic" w:cs="Simplified Arabic"/>
          <w:sz w:val="24"/>
          <w:szCs w:val="24"/>
        </w:rPr>
        <w:t>320</w:t>
      </w:r>
      <w:r w:rsidR="002270C5" w:rsidRPr="002270C5">
        <w:rPr>
          <w:rFonts w:ascii="Simplified Arabic" w:hAnsi="Simplified Arabic" w:cs="Simplified Arabic" w:hint="cs"/>
          <w:sz w:val="24"/>
          <w:szCs w:val="24"/>
          <w:rtl/>
        </w:rPr>
        <w:t xml:space="preserve"> ذكراً</w:t>
      </w:r>
      <w:r w:rsidRPr="002270C5">
        <w:rPr>
          <w:rFonts w:ascii="Simplified Arabic" w:hAnsi="Simplified Arabic" w:cs="Simplified Arabic" w:hint="cs"/>
          <w:sz w:val="24"/>
          <w:szCs w:val="24"/>
          <w:rtl/>
        </w:rPr>
        <w:t xml:space="preserve"> و</w:t>
      </w:r>
      <w:r w:rsidRPr="002270C5">
        <w:rPr>
          <w:rFonts w:ascii="Simplified Arabic" w:hAnsi="Simplified Arabic" w:cs="Simplified Arabic"/>
          <w:sz w:val="24"/>
          <w:szCs w:val="24"/>
        </w:rPr>
        <w:t>6</w:t>
      </w:r>
      <w:r w:rsidR="00064C2E" w:rsidRPr="002270C5">
        <w:rPr>
          <w:rFonts w:ascii="Simplified Arabic" w:hAnsi="Simplified Arabic" w:cs="Simplified Arabic"/>
          <w:sz w:val="24"/>
          <w:szCs w:val="24"/>
        </w:rPr>
        <w:t>59</w:t>
      </w:r>
      <w:r w:rsidRPr="002270C5">
        <w:rPr>
          <w:rFonts w:ascii="Simplified Arabic" w:hAnsi="Simplified Arabic" w:cs="Simplified Arabic"/>
          <w:sz w:val="24"/>
          <w:szCs w:val="24"/>
        </w:rPr>
        <w:t>,</w:t>
      </w:r>
      <w:r w:rsidR="00064C2E" w:rsidRPr="002270C5">
        <w:rPr>
          <w:rFonts w:ascii="Simplified Arabic" w:hAnsi="Simplified Arabic" w:cs="Simplified Arabic"/>
          <w:sz w:val="24"/>
          <w:szCs w:val="24"/>
        </w:rPr>
        <w:t>845</w:t>
      </w:r>
      <w:r w:rsidR="002270C5" w:rsidRPr="002270C5">
        <w:rPr>
          <w:rFonts w:ascii="Simplified Arabic" w:hAnsi="Simplified Arabic" w:cs="Simplified Arabic" w:hint="cs"/>
          <w:sz w:val="24"/>
          <w:szCs w:val="24"/>
          <w:rtl/>
        </w:rPr>
        <w:t xml:space="preserve"> أنثى</w:t>
      </w:r>
      <w:r w:rsidRPr="002270C5">
        <w:rPr>
          <w:rFonts w:ascii="Simplified Arabic" w:hAnsi="Simplified Arabic" w:cs="Simplified Arabic" w:hint="cs"/>
          <w:sz w:val="24"/>
          <w:szCs w:val="24"/>
          <w:rtl/>
        </w:rPr>
        <w:t xml:space="preserve">، وموزعين حسب جهات الإشراف </w:t>
      </w:r>
      <w:r w:rsidR="00024EF3" w:rsidRPr="002270C5">
        <w:rPr>
          <w:rFonts w:ascii="Simplified Arabic" w:hAnsi="Simplified Arabic" w:cs="Simplified Arabic" w:hint="cs"/>
          <w:sz w:val="24"/>
          <w:szCs w:val="24"/>
          <w:rtl/>
        </w:rPr>
        <w:t>كالاتي</w:t>
      </w:r>
      <w:r w:rsidR="00047438" w:rsidRPr="002270C5">
        <w:rPr>
          <w:rFonts w:ascii="Simplified Arabic" w:hAnsi="Simplified Arabic" w:cs="Simplified Arabic" w:hint="cs"/>
          <w:sz w:val="24"/>
          <w:szCs w:val="24"/>
          <w:rtl/>
        </w:rPr>
        <w:t>:</w:t>
      </w:r>
      <w:r w:rsidRPr="002270C5">
        <w:rPr>
          <w:rFonts w:ascii="Simplified Arabic" w:hAnsi="Simplified Arabic" w:cs="Simplified Arabic" w:hint="cs"/>
          <w:sz w:val="24"/>
          <w:szCs w:val="24"/>
          <w:rtl/>
        </w:rPr>
        <w:t xml:space="preserve"> </w:t>
      </w:r>
      <w:r w:rsidRPr="002270C5">
        <w:rPr>
          <w:rFonts w:ascii="Simplified Arabic" w:hAnsi="Simplified Arabic" w:cs="Simplified Arabic"/>
          <w:sz w:val="24"/>
          <w:szCs w:val="24"/>
        </w:rPr>
        <w:t>8</w:t>
      </w:r>
      <w:r w:rsidR="006578E0" w:rsidRPr="002270C5">
        <w:rPr>
          <w:rFonts w:ascii="Simplified Arabic" w:hAnsi="Simplified Arabic" w:cs="Simplified Arabic"/>
          <w:sz w:val="24"/>
          <w:szCs w:val="24"/>
        </w:rPr>
        <w:t>54</w:t>
      </w:r>
      <w:r w:rsidRPr="002270C5">
        <w:rPr>
          <w:rFonts w:ascii="Simplified Arabic" w:hAnsi="Simplified Arabic" w:cs="Simplified Arabic"/>
          <w:sz w:val="24"/>
          <w:szCs w:val="24"/>
        </w:rPr>
        <w:t>,</w:t>
      </w:r>
      <w:r w:rsidR="006578E0" w:rsidRPr="002270C5">
        <w:rPr>
          <w:rFonts w:ascii="Simplified Arabic" w:hAnsi="Simplified Arabic" w:cs="Simplified Arabic"/>
          <w:sz w:val="24"/>
          <w:szCs w:val="24"/>
        </w:rPr>
        <w:t>153</w:t>
      </w:r>
      <w:r w:rsidRPr="002270C5">
        <w:rPr>
          <w:rFonts w:ascii="Simplified Arabic" w:hAnsi="Simplified Arabic" w:cs="Simplified Arabic" w:hint="cs"/>
          <w:sz w:val="24"/>
          <w:szCs w:val="24"/>
          <w:rtl/>
        </w:rPr>
        <w:t xml:space="preserve"> </w:t>
      </w:r>
      <w:r w:rsidR="0038239A" w:rsidRPr="002270C5">
        <w:rPr>
          <w:rFonts w:ascii="Simplified Arabic" w:hAnsi="Simplified Arabic" w:cs="Simplified Arabic" w:hint="cs"/>
          <w:sz w:val="24"/>
          <w:szCs w:val="24"/>
          <w:rtl/>
        </w:rPr>
        <w:t xml:space="preserve">طالباً </w:t>
      </w:r>
      <w:r w:rsidRPr="002270C5">
        <w:rPr>
          <w:rFonts w:ascii="Simplified Arabic" w:hAnsi="Simplified Arabic" w:cs="Simplified Arabic" w:hint="cs"/>
          <w:sz w:val="24"/>
          <w:szCs w:val="24"/>
          <w:rtl/>
        </w:rPr>
        <w:t>في المدارس الحكومية و</w:t>
      </w:r>
      <w:r w:rsidRPr="002270C5">
        <w:rPr>
          <w:rFonts w:ascii="Simplified Arabic" w:hAnsi="Simplified Arabic" w:cs="Simplified Arabic"/>
          <w:sz w:val="24"/>
          <w:szCs w:val="24"/>
        </w:rPr>
        <w:t>3</w:t>
      </w:r>
      <w:r w:rsidR="006578E0" w:rsidRPr="002270C5">
        <w:rPr>
          <w:rFonts w:ascii="Simplified Arabic" w:hAnsi="Simplified Arabic" w:cs="Simplified Arabic"/>
          <w:sz w:val="24"/>
          <w:szCs w:val="24"/>
        </w:rPr>
        <w:t>27</w:t>
      </w:r>
      <w:r w:rsidRPr="002270C5">
        <w:rPr>
          <w:rFonts w:ascii="Simplified Arabic" w:hAnsi="Simplified Arabic" w:cs="Simplified Arabic"/>
          <w:sz w:val="24"/>
          <w:szCs w:val="24"/>
        </w:rPr>
        <w:t>,</w:t>
      </w:r>
      <w:r w:rsidR="006578E0" w:rsidRPr="002270C5">
        <w:rPr>
          <w:rFonts w:ascii="Simplified Arabic" w:hAnsi="Simplified Arabic" w:cs="Simplified Arabic"/>
          <w:sz w:val="24"/>
          <w:szCs w:val="24"/>
        </w:rPr>
        <w:t>210</w:t>
      </w:r>
      <w:r w:rsidRPr="002270C5">
        <w:rPr>
          <w:rFonts w:ascii="Simplified Arabic" w:hAnsi="Simplified Arabic" w:cs="Simplified Arabic" w:hint="cs"/>
          <w:sz w:val="24"/>
          <w:szCs w:val="24"/>
          <w:rtl/>
        </w:rPr>
        <w:t xml:space="preserve"> </w:t>
      </w:r>
      <w:r w:rsidR="0038239A" w:rsidRPr="002270C5">
        <w:rPr>
          <w:rFonts w:ascii="Simplified Arabic" w:hAnsi="Simplified Arabic" w:cs="Simplified Arabic" w:hint="cs"/>
          <w:sz w:val="24"/>
          <w:szCs w:val="24"/>
          <w:rtl/>
        </w:rPr>
        <w:t xml:space="preserve">طالباً </w:t>
      </w:r>
      <w:r w:rsidRPr="002270C5">
        <w:rPr>
          <w:rFonts w:ascii="Simplified Arabic" w:hAnsi="Simplified Arabic" w:cs="Simplified Arabic" w:hint="cs"/>
          <w:sz w:val="24"/>
          <w:szCs w:val="24"/>
          <w:rtl/>
        </w:rPr>
        <w:t xml:space="preserve">في مدارس </w:t>
      </w:r>
      <w:r w:rsidR="00024EF3">
        <w:rPr>
          <w:rFonts w:ascii="Simplified Arabic" w:hAnsi="Simplified Arabic" w:cs="Simplified Arabic" w:hint="cs"/>
          <w:sz w:val="24"/>
          <w:szCs w:val="24"/>
          <w:rtl/>
        </w:rPr>
        <w:t>ال</w:t>
      </w:r>
      <w:r w:rsidR="00024EF3" w:rsidRPr="00024EF3">
        <w:rPr>
          <w:rFonts w:ascii="Simplified Arabic" w:hAnsi="Simplified Arabic" w:cs="Simplified Arabic" w:hint="cs"/>
          <w:sz w:val="24"/>
          <w:szCs w:val="24"/>
          <w:rtl/>
        </w:rPr>
        <w:t>أونروا</w:t>
      </w:r>
      <w:r w:rsidR="00024EF3" w:rsidRPr="002270C5">
        <w:rPr>
          <w:rFonts w:ascii="Simplified Arabic" w:hAnsi="Simplified Arabic" w:cs="Simplified Arabic" w:hint="cs"/>
          <w:sz w:val="24"/>
          <w:szCs w:val="24"/>
          <w:rtl/>
        </w:rPr>
        <w:t xml:space="preserve"> </w:t>
      </w:r>
      <w:r w:rsidRPr="002270C5">
        <w:rPr>
          <w:rFonts w:ascii="Simplified Arabic" w:hAnsi="Simplified Arabic" w:cs="Simplified Arabic" w:hint="cs"/>
          <w:sz w:val="24"/>
          <w:szCs w:val="24"/>
          <w:rtl/>
        </w:rPr>
        <w:t>و</w:t>
      </w:r>
      <w:r w:rsidRPr="002270C5">
        <w:rPr>
          <w:rFonts w:ascii="Simplified Arabic" w:hAnsi="Simplified Arabic" w:cs="Simplified Arabic"/>
          <w:sz w:val="24"/>
          <w:szCs w:val="24"/>
        </w:rPr>
        <w:t>1</w:t>
      </w:r>
      <w:r w:rsidR="00315764" w:rsidRPr="002270C5">
        <w:rPr>
          <w:rFonts w:ascii="Simplified Arabic" w:hAnsi="Simplified Arabic" w:cs="Simplified Arabic"/>
          <w:sz w:val="24"/>
          <w:szCs w:val="24"/>
        </w:rPr>
        <w:t>2</w:t>
      </w:r>
      <w:r w:rsidR="006578E0" w:rsidRPr="002270C5">
        <w:rPr>
          <w:rFonts w:ascii="Simplified Arabic" w:hAnsi="Simplified Arabic" w:cs="Simplified Arabic"/>
          <w:sz w:val="24"/>
          <w:szCs w:val="24"/>
        </w:rPr>
        <w:t>7</w:t>
      </w:r>
      <w:r w:rsidRPr="002270C5">
        <w:rPr>
          <w:rFonts w:ascii="Simplified Arabic" w:hAnsi="Simplified Arabic" w:cs="Simplified Arabic"/>
          <w:sz w:val="24"/>
          <w:szCs w:val="24"/>
        </w:rPr>
        <w:t>,</w:t>
      </w:r>
      <w:r w:rsidR="006578E0" w:rsidRPr="002270C5">
        <w:rPr>
          <w:rFonts w:ascii="Simplified Arabic" w:hAnsi="Simplified Arabic" w:cs="Simplified Arabic"/>
          <w:sz w:val="24"/>
          <w:szCs w:val="24"/>
        </w:rPr>
        <w:t>802</w:t>
      </w:r>
      <w:r w:rsidRPr="002270C5">
        <w:rPr>
          <w:rFonts w:ascii="Simplified Arabic" w:hAnsi="Simplified Arabic" w:cs="Simplified Arabic" w:hint="cs"/>
          <w:sz w:val="24"/>
          <w:szCs w:val="24"/>
          <w:rtl/>
        </w:rPr>
        <w:t xml:space="preserve"> </w:t>
      </w:r>
      <w:r w:rsidR="00AE03F0" w:rsidRPr="002270C5">
        <w:rPr>
          <w:rFonts w:ascii="Simplified Arabic" w:hAnsi="Simplified Arabic" w:cs="Simplified Arabic" w:hint="cs"/>
          <w:sz w:val="24"/>
          <w:szCs w:val="24"/>
          <w:rtl/>
        </w:rPr>
        <w:t xml:space="preserve">طالباً </w:t>
      </w:r>
      <w:r w:rsidRPr="002270C5">
        <w:rPr>
          <w:rFonts w:ascii="Simplified Arabic" w:hAnsi="Simplified Arabic" w:cs="Simplified Arabic" w:hint="cs"/>
          <w:sz w:val="24"/>
          <w:szCs w:val="24"/>
          <w:rtl/>
        </w:rPr>
        <w:t>في المدارس الخاصة.</w:t>
      </w:r>
      <w:r w:rsidR="00047438" w:rsidRPr="002270C5">
        <w:rPr>
          <w:rFonts w:ascii="Simplified Arabic" w:hAnsi="Simplified Arabic" w:cs="Simplified Arabic" w:hint="cs"/>
          <w:sz w:val="24"/>
          <w:szCs w:val="24"/>
          <w:rtl/>
        </w:rPr>
        <w:t xml:space="preserve"> اما بالنسبة لتوزيع الطلبة حسب المرحلة هناك </w:t>
      </w:r>
      <w:r w:rsidR="00047438" w:rsidRPr="002270C5">
        <w:rPr>
          <w:rFonts w:ascii="Simplified Arabic" w:hAnsi="Simplified Arabic" w:cs="Simplified Arabic"/>
          <w:sz w:val="24"/>
          <w:szCs w:val="24"/>
          <w:rtl/>
        </w:rPr>
        <w:t>1,0</w:t>
      </w:r>
      <w:r w:rsidR="005118CC" w:rsidRPr="002270C5">
        <w:rPr>
          <w:rFonts w:ascii="Simplified Arabic" w:hAnsi="Simplified Arabic" w:cs="Simplified Arabic" w:hint="cs"/>
          <w:sz w:val="24"/>
          <w:szCs w:val="24"/>
          <w:rtl/>
        </w:rPr>
        <w:t>61</w:t>
      </w:r>
      <w:r w:rsidR="00047438" w:rsidRPr="002270C5">
        <w:rPr>
          <w:rFonts w:ascii="Simplified Arabic" w:hAnsi="Simplified Arabic" w:cs="Simplified Arabic"/>
          <w:sz w:val="24"/>
          <w:szCs w:val="24"/>
          <w:rtl/>
        </w:rPr>
        <w:t>,</w:t>
      </w:r>
      <w:r w:rsidR="005118CC" w:rsidRPr="002270C5">
        <w:rPr>
          <w:rFonts w:ascii="Simplified Arabic" w:hAnsi="Simplified Arabic" w:cs="Simplified Arabic" w:hint="cs"/>
          <w:sz w:val="24"/>
          <w:szCs w:val="24"/>
          <w:rtl/>
        </w:rPr>
        <w:t>639</w:t>
      </w:r>
      <w:r w:rsidR="00047438" w:rsidRPr="002270C5">
        <w:rPr>
          <w:rFonts w:ascii="Simplified Arabic" w:hAnsi="Simplified Arabic" w:cs="Simplified Arabic" w:hint="cs"/>
          <w:sz w:val="24"/>
          <w:szCs w:val="24"/>
          <w:rtl/>
        </w:rPr>
        <w:t xml:space="preserve"> طالباً في المرحلة الأساسية</w:t>
      </w:r>
      <w:r w:rsidR="009C0584" w:rsidRPr="002270C5">
        <w:rPr>
          <w:rFonts w:ascii="Simplified Arabic" w:hAnsi="Simplified Arabic" w:cs="Simplified Arabic" w:hint="cs"/>
          <w:sz w:val="24"/>
          <w:szCs w:val="24"/>
          <w:rtl/>
        </w:rPr>
        <w:t xml:space="preserve"> منهم </w:t>
      </w:r>
      <w:r w:rsidR="009C0584" w:rsidRPr="002270C5">
        <w:rPr>
          <w:rFonts w:ascii="Simplified Arabic" w:hAnsi="Simplified Arabic" w:cs="Simplified Arabic"/>
          <w:sz w:val="24"/>
          <w:szCs w:val="24"/>
          <w:rtl/>
        </w:rPr>
        <w:t>5</w:t>
      </w:r>
      <w:r w:rsidR="005118CC" w:rsidRPr="002270C5">
        <w:rPr>
          <w:rFonts w:ascii="Simplified Arabic" w:hAnsi="Simplified Arabic" w:cs="Simplified Arabic" w:hint="cs"/>
          <w:sz w:val="24"/>
          <w:szCs w:val="24"/>
          <w:rtl/>
        </w:rPr>
        <w:t>93</w:t>
      </w:r>
      <w:r w:rsidR="009C0584" w:rsidRPr="002270C5">
        <w:rPr>
          <w:rFonts w:ascii="Simplified Arabic" w:hAnsi="Simplified Arabic" w:cs="Simplified Arabic"/>
          <w:sz w:val="24"/>
          <w:szCs w:val="24"/>
          <w:rtl/>
        </w:rPr>
        <w:t>,</w:t>
      </w:r>
      <w:r w:rsidR="005118CC" w:rsidRPr="002270C5">
        <w:rPr>
          <w:rFonts w:ascii="Simplified Arabic" w:hAnsi="Simplified Arabic" w:cs="Simplified Arabic" w:hint="cs"/>
          <w:sz w:val="24"/>
          <w:szCs w:val="24"/>
          <w:rtl/>
        </w:rPr>
        <w:t>372</w:t>
      </w:r>
      <w:r w:rsidR="009C0584" w:rsidRPr="002270C5">
        <w:rPr>
          <w:rFonts w:ascii="Simplified Arabic" w:hAnsi="Simplified Arabic" w:cs="Simplified Arabic" w:hint="cs"/>
          <w:sz w:val="24"/>
          <w:szCs w:val="24"/>
          <w:rtl/>
        </w:rPr>
        <w:t xml:space="preserve"> طالباً في الضفة الغربية، و</w:t>
      </w:r>
      <w:r w:rsidR="009C0584" w:rsidRPr="002270C5">
        <w:rPr>
          <w:rFonts w:ascii="Simplified Arabic" w:hAnsi="Simplified Arabic" w:cs="Simplified Arabic"/>
          <w:sz w:val="24"/>
          <w:szCs w:val="24"/>
          <w:rtl/>
        </w:rPr>
        <w:t>4</w:t>
      </w:r>
      <w:r w:rsidR="00375370" w:rsidRPr="002270C5">
        <w:rPr>
          <w:rFonts w:ascii="Simplified Arabic" w:hAnsi="Simplified Arabic" w:cs="Simplified Arabic" w:hint="cs"/>
          <w:sz w:val="24"/>
          <w:szCs w:val="24"/>
          <w:rtl/>
        </w:rPr>
        <w:t>6</w:t>
      </w:r>
      <w:r w:rsidR="005118CC" w:rsidRPr="002270C5">
        <w:rPr>
          <w:rFonts w:ascii="Simplified Arabic" w:hAnsi="Simplified Arabic" w:cs="Simplified Arabic" w:hint="cs"/>
          <w:sz w:val="24"/>
          <w:szCs w:val="24"/>
          <w:rtl/>
        </w:rPr>
        <w:t>8</w:t>
      </w:r>
      <w:r w:rsidR="009C0584" w:rsidRPr="002270C5">
        <w:rPr>
          <w:rFonts w:ascii="Simplified Arabic" w:hAnsi="Simplified Arabic" w:cs="Simplified Arabic"/>
          <w:sz w:val="24"/>
          <w:szCs w:val="24"/>
          <w:rtl/>
        </w:rPr>
        <w:t>,</w:t>
      </w:r>
      <w:r w:rsidR="005118CC" w:rsidRPr="002270C5">
        <w:rPr>
          <w:rFonts w:ascii="Simplified Arabic" w:hAnsi="Simplified Arabic" w:cs="Simplified Arabic" w:hint="cs"/>
          <w:sz w:val="24"/>
          <w:szCs w:val="24"/>
          <w:rtl/>
        </w:rPr>
        <w:t>267</w:t>
      </w:r>
      <w:r w:rsidR="009C0584" w:rsidRPr="002270C5">
        <w:rPr>
          <w:rFonts w:ascii="Simplified Arabic" w:hAnsi="Simplified Arabic" w:cs="Simplified Arabic" w:hint="cs"/>
          <w:sz w:val="24"/>
          <w:szCs w:val="24"/>
          <w:rtl/>
        </w:rPr>
        <w:t xml:space="preserve"> </w:t>
      </w:r>
      <w:r w:rsidR="001C0492" w:rsidRPr="002270C5">
        <w:rPr>
          <w:rFonts w:ascii="Simplified Arabic" w:hAnsi="Simplified Arabic" w:cs="Simplified Arabic" w:hint="cs"/>
          <w:sz w:val="24"/>
          <w:szCs w:val="24"/>
          <w:rtl/>
        </w:rPr>
        <w:t xml:space="preserve">طالباً </w:t>
      </w:r>
      <w:r w:rsidR="009C0584" w:rsidRPr="002270C5">
        <w:rPr>
          <w:rFonts w:ascii="Simplified Arabic" w:hAnsi="Simplified Arabic" w:cs="Simplified Arabic" w:hint="cs"/>
          <w:sz w:val="24"/>
          <w:szCs w:val="24"/>
          <w:rtl/>
        </w:rPr>
        <w:t>في قطاع غزة، و</w:t>
      </w:r>
      <w:r w:rsidR="009C0584" w:rsidRPr="002270C5">
        <w:rPr>
          <w:rFonts w:ascii="Simplified Arabic" w:hAnsi="Simplified Arabic" w:cs="Simplified Arabic"/>
          <w:sz w:val="24"/>
          <w:szCs w:val="24"/>
          <w:rtl/>
        </w:rPr>
        <w:t>2</w:t>
      </w:r>
      <w:r w:rsidR="005118CC" w:rsidRPr="002270C5">
        <w:rPr>
          <w:rFonts w:ascii="Simplified Arabic" w:hAnsi="Simplified Arabic" w:cs="Simplified Arabic" w:hint="cs"/>
          <w:sz w:val="24"/>
          <w:szCs w:val="24"/>
          <w:rtl/>
        </w:rPr>
        <w:t>47</w:t>
      </w:r>
      <w:r w:rsidR="009C0584" w:rsidRPr="002270C5">
        <w:rPr>
          <w:rFonts w:ascii="Simplified Arabic" w:hAnsi="Simplified Arabic" w:cs="Simplified Arabic"/>
          <w:sz w:val="24"/>
          <w:szCs w:val="24"/>
          <w:rtl/>
        </w:rPr>
        <w:t>,</w:t>
      </w:r>
      <w:r w:rsidR="005118CC" w:rsidRPr="002270C5">
        <w:rPr>
          <w:rFonts w:ascii="Simplified Arabic" w:hAnsi="Simplified Arabic" w:cs="Simplified Arabic" w:hint="cs"/>
          <w:sz w:val="24"/>
          <w:szCs w:val="24"/>
          <w:rtl/>
        </w:rPr>
        <w:t>526</w:t>
      </w:r>
      <w:r w:rsidR="009C0584" w:rsidRPr="002270C5">
        <w:rPr>
          <w:rFonts w:ascii="Simplified Arabic" w:hAnsi="Simplified Arabic" w:cs="Simplified Arabic" w:hint="cs"/>
          <w:sz w:val="24"/>
          <w:szCs w:val="24"/>
          <w:rtl/>
        </w:rPr>
        <w:t xml:space="preserve"> طالباً في المرحلة الثانوية منهم </w:t>
      </w:r>
      <w:r w:rsidR="009C0584" w:rsidRPr="002270C5">
        <w:rPr>
          <w:rFonts w:ascii="Simplified Arabic" w:hAnsi="Simplified Arabic" w:cs="Simplified Arabic"/>
          <w:sz w:val="24"/>
          <w:szCs w:val="24"/>
          <w:rtl/>
        </w:rPr>
        <w:t>1</w:t>
      </w:r>
      <w:r w:rsidR="005118CC" w:rsidRPr="002270C5">
        <w:rPr>
          <w:rFonts w:ascii="Simplified Arabic" w:hAnsi="Simplified Arabic" w:cs="Simplified Arabic" w:hint="cs"/>
          <w:sz w:val="24"/>
          <w:szCs w:val="24"/>
          <w:rtl/>
        </w:rPr>
        <w:t>40</w:t>
      </w:r>
      <w:r w:rsidR="009C0584" w:rsidRPr="002270C5">
        <w:rPr>
          <w:rFonts w:ascii="Simplified Arabic" w:hAnsi="Simplified Arabic" w:cs="Simplified Arabic"/>
          <w:sz w:val="24"/>
          <w:szCs w:val="24"/>
          <w:rtl/>
        </w:rPr>
        <w:t>,</w:t>
      </w:r>
      <w:r w:rsidR="005118CC" w:rsidRPr="002270C5">
        <w:rPr>
          <w:rFonts w:ascii="Simplified Arabic" w:hAnsi="Simplified Arabic" w:cs="Simplified Arabic" w:hint="cs"/>
          <w:sz w:val="24"/>
          <w:szCs w:val="24"/>
          <w:rtl/>
        </w:rPr>
        <w:t>944</w:t>
      </w:r>
      <w:r w:rsidR="009C0584" w:rsidRPr="002270C5">
        <w:rPr>
          <w:rFonts w:ascii="Simplified Arabic" w:hAnsi="Simplified Arabic" w:cs="Simplified Arabic" w:hint="cs"/>
          <w:sz w:val="24"/>
          <w:szCs w:val="24"/>
          <w:rtl/>
        </w:rPr>
        <w:t xml:space="preserve"> طالباً في الضفة الغربية و</w:t>
      </w:r>
      <w:r w:rsidR="000C1038" w:rsidRPr="002270C5">
        <w:rPr>
          <w:rFonts w:ascii="Simplified Arabic" w:hAnsi="Simplified Arabic" w:cs="Simplified Arabic" w:hint="cs"/>
          <w:sz w:val="24"/>
          <w:szCs w:val="24"/>
          <w:rtl/>
        </w:rPr>
        <w:t>10</w:t>
      </w:r>
      <w:r w:rsidR="005118CC" w:rsidRPr="002270C5">
        <w:rPr>
          <w:rFonts w:ascii="Simplified Arabic" w:hAnsi="Simplified Arabic" w:cs="Simplified Arabic" w:hint="cs"/>
          <w:sz w:val="24"/>
          <w:szCs w:val="24"/>
          <w:rtl/>
        </w:rPr>
        <w:t>6</w:t>
      </w:r>
      <w:r w:rsidR="009C0584" w:rsidRPr="002270C5">
        <w:rPr>
          <w:rFonts w:ascii="Simplified Arabic" w:hAnsi="Simplified Arabic" w:cs="Simplified Arabic"/>
          <w:sz w:val="24"/>
          <w:szCs w:val="24"/>
          <w:rtl/>
        </w:rPr>
        <w:t>,</w:t>
      </w:r>
      <w:r w:rsidR="005118CC" w:rsidRPr="002270C5">
        <w:rPr>
          <w:rFonts w:ascii="Simplified Arabic" w:hAnsi="Simplified Arabic" w:cs="Simplified Arabic" w:hint="cs"/>
          <w:sz w:val="24"/>
          <w:szCs w:val="24"/>
          <w:rtl/>
        </w:rPr>
        <w:t>582</w:t>
      </w:r>
      <w:r w:rsidR="000C1038" w:rsidRPr="002270C5">
        <w:rPr>
          <w:rFonts w:ascii="Simplified Arabic" w:hAnsi="Simplified Arabic" w:cs="Simplified Arabic" w:hint="cs"/>
          <w:sz w:val="24"/>
          <w:szCs w:val="24"/>
          <w:rtl/>
        </w:rPr>
        <w:t xml:space="preserve"> </w:t>
      </w:r>
      <w:r w:rsidR="009C0584" w:rsidRPr="002270C5">
        <w:rPr>
          <w:rFonts w:ascii="Simplified Arabic" w:hAnsi="Simplified Arabic" w:cs="Simplified Arabic" w:hint="cs"/>
          <w:sz w:val="24"/>
          <w:szCs w:val="24"/>
          <w:rtl/>
        </w:rPr>
        <w:t>طالباً في قطاع غزة.</w:t>
      </w:r>
    </w:p>
    <w:p w:rsidR="008A4B88" w:rsidRDefault="008A4B88" w:rsidP="008A4B88">
      <w:pPr>
        <w:bidi/>
        <w:spacing w:after="0" w:line="240" w:lineRule="auto"/>
        <w:jc w:val="both"/>
        <w:rPr>
          <w:rFonts w:ascii="Simplified Arabic" w:hAnsi="Simplified Arabic" w:cs="Simplified Arabic"/>
          <w:color w:val="FF0000"/>
          <w:sz w:val="20"/>
          <w:szCs w:val="20"/>
          <w:rtl/>
        </w:rPr>
      </w:pPr>
    </w:p>
    <w:p w:rsidR="000E3E2A" w:rsidRDefault="000E3E2A" w:rsidP="000E3E2A">
      <w:pPr>
        <w:bidi/>
        <w:spacing w:after="0" w:line="240" w:lineRule="auto"/>
        <w:jc w:val="both"/>
        <w:rPr>
          <w:rFonts w:ascii="Simplified Arabic" w:hAnsi="Simplified Arabic" w:cs="Simplified Arabic"/>
          <w:color w:val="FF0000"/>
          <w:sz w:val="20"/>
          <w:szCs w:val="20"/>
          <w:rtl/>
        </w:rPr>
      </w:pPr>
    </w:p>
    <w:p w:rsidR="00903DD1" w:rsidRPr="00280624" w:rsidRDefault="00280624" w:rsidP="008F06B7">
      <w:pPr>
        <w:bidi/>
        <w:spacing w:after="0" w:line="240" w:lineRule="auto"/>
        <w:rPr>
          <w:rFonts w:ascii="Simplified Arabic" w:hAnsi="Simplified Arabic" w:cs="Simplified Arabic"/>
          <w:sz w:val="18"/>
          <w:szCs w:val="18"/>
          <w:rtl/>
        </w:rPr>
      </w:pPr>
      <w:r w:rsidRPr="00280624">
        <w:rPr>
          <w:rFonts w:ascii="Simplified Arabic" w:hAnsi="Simplified Arabic" w:cs="Simplified Arabic"/>
          <w:sz w:val="18"/>
          <w:szCs w:val="18"/>
        </w:rPr>
        <w:t>*</w:t>
      </w:r>
      <w:r w:rsidR="008F06B7">
        <w:rPr>
          <w:rFonts w:ascii="Simplified Arabic" w:hAnsi="Simplified Arabic" w:cs="Simplified Arabic" w:hint="cs"/>
          <w:sz w:val="18"/>
          <w:szCs w:val="18"/>
          <w:rtl/>
        </w:rPr>
        <w:t xml:space="preserve">الاونروا: </w:t>
      </w:r>
      <w:r w:rsidRPr="00280624">
        <w:rPr>
          <w:rFonts w:ascii="Simplified Arabic" w:hAnsi="Simplified Arabic" w:cs="Simplified Arabic" w:hint="cs"/>
          <w:sz w:val="18"/>
          <w:szCs w:val="18"/>
          <w:rtl/>
        </w:rPr>
        <w:t>وكالة الأمم المتحدة لإغاثة وتشغيل الفلسطينيين في الشرق الأدنى</w:t>
      </w:r>
      <w:r>
        <w:rPr>
          <w:rFonts w:ascii="Simplified Arabic" w:hAnsi="Simplified Arabic" w:cs="Simplified Arabic" w:hint="cs"/>
          <w:sz w:val="18"/>
          <w:szCs w:val="18"/>
          <w:rtl/>
        </w:rPr>
        <w:t>.</w:t>
      </w:r>
    </w:p>
    <w:p w:rsidR="002270C5" w:rsidRDefault="002270C5" w:rsidP="002270C5">
      <w:pPr>
        <w:bidi/>
        <w:spacing w:after="0" w:line="240" w:lineRule="auto"/>
        <w:jc w:val="both"/>
        <w:rPr>
          <w:rFonts w:ascii="Simplified Arabic" w:hAnsi="Simplified Arabic" w:cs="Simplified Arabic"/>
          <w:color w:val="FF0000"/>
          <w:sz w:val="20"/>
          <w:szCs w:val="20"/>
          <w:rtl/>
        </w:rPr>
      </w:pPr>
    </w:p>
    <w:p w:rsidR="000E3E2A" w:rsidRDefault="000E3E2A" w:rsidP="000E3E2A">
      <w:pPr>
        <w:bidi/>
        <w:spacing w:after="0" w:line="240" w:lineRule="auto"/>
        <w:jc w:val="both"/>
        <w:rPr>
          <w:rFonts w:ascii="Simplified Arabic" w:hAnsi="Simplified Arabic" w:cs="Simplified Arabic"/>
          <w:color w:val="FF0000"/>
          <w:sz w:val="20"/>
          <w:szCs w:val="20"/>
          <w:rtl/>
        </w:rPr>
      </w:pPr>
    </w:p>
    <w:p w:rsidR="008A4B88" w:rsidRPr="00330E2D" w:rsidRDefault="008A4B88" w:rsidP="00972DEB">
      <w:pPr>
        <w:bidi/>
        <w:spacing w:after="0" w:line="240" w:lineRule="auto"/>
        <w:jc w:val="center"/>
        <w:rPr>
          <w:rFonts w:ascii="Simplified Arabic" w:hAnsi="Simplified Arabic" w:cs="Simplified Arabic"/>
          <w:b/>
          <w:bCs/>
          <w:sz w:val="28"/>
          <w:szCs w:val="28"/>
          <w:rtl/>
        </w:rPr>
      </w:pPr>
      <w:r w:rsidRPr="00330E2D">
        <w:rPr>
          <w:rFonts w:ascii="Simplified Arabic" w:hAnsi="Simplified Arabic" w:cs="Simplified Arabic" w:hint="cs"/>
          <w:bCs/>
          <w:sz w:val="24"/>
          <w:szCs w:val="24"/>
          <w:rtl/>
          <w:lang w:bidi="ar-JO"/>
        </w:rPr>
        <w:lastRenderedPageBreak/>
        <w:t xml:space="preserve">جدول </w:t>
      </w:r>
      <w:r w:rsidR="00E60D8C" w:rsidRPr="00330E2D">
        <w:rPr>
          <w:rFonts w:ascii="Simplified Arabic" w:hAnsi="Simplified Arabic" w:cs="Simplified Arabic" w:hint="cs"/>
          <w:bCs/>
          <w:sz w:val="24"/>
          <w:szCs w:val="24"/>
          <w:rtl/>
          <w:lang w:bidi="ar-JO"/>
        </w:rPr>
        <w:t>6</w:t>
      </w:r>
      <w:r w:rsidRPr="00330E2D">
        <w:rPr>
          <w:rFonts w:ascii="Simplified Arabic" w:hAnsi="Simplified Arabic" w:cs="Simplified Arabic" w:hint="cs"/>
          <w:bCs/>
          <w:sz w:val="24"/>
          <w:szCs w:val="24"/>
          <w:rtl/>
          <w:lang w:bidi="ar-JO"/>
        </w:rPr>
        <w:t>:</w:t>
      </w:r>
      <w:r w:rsidRPr="00330E2D">
        <w:rPr>
          <w:rFonts w:ascii="Simplified Arabic" w:hAnsi="Simplified Arabic" w:cs="Simplified Arabic" w:hint="cs"/>
          <w:b/>
          <w:bCs/>
          <w:sz w:val="24"/>
          <w:szCs w:val="24"/>
          <w:rtl/>
        </w:rPr>
        <w:t xml:space="preserve"> توزيع الطلبة </w:t>
      </w:r>
      <w:r w:rsidR="009479AD" w:rsidRPr="00330E2D">
        <w:rPr>
          <w:rFonts w:ascii="Simplified Arabic" w:hAnsi="Simplified Arabic" w:cs="Simplified Arabic" w:hint="cs"/>
          <w:b/>
          <w:bCs/>
          <w:sz w:val="24"/>
          <w:szCs w:val="24"/>
          <w:rtl/>
        </w:rPr>
        <w:t xml:space="preserve">في فلسطين </w:t>
      </w:r>
      <w:r w:rsidRPr="00330E2D">
        <w:rPr>
          <w:rFonts w:ascii="Simplified Arabic" w:hAnsi="Simplified Arabic" w:cs="Simplified Arabic" w:hint="cs"/>
          <w:b/>
          <w:bCs/>
          <w:sz w:val="24"/>
          <w:szCs w:val="24"/>
          <w:rtl/>
        </w:rPr>
        <w:t xml:space="preserve">حسب المنطقة والمرحلة* والجنس، </w:t>
      </w:r>
      <w:r w:rsidR="001B4356" w:rsidRPr="00330E2D">
        <w:rPr>
          <w:rFonts w:ascii="Simplified Arabic" w:hAnsi="Simplified Arabic" w:cs="Simplified Arabic" w:hint="cs"/>
          <w:b/>
          <w:bCs/>
          <w:sz w:val="24"/>
          <w:szCs w:val="24"/>
          <w:rtl/>
        </w:rPr>
        <w:t>201</w:t>
      </w:r>
      <w:r w:rsidR="00972DEB" w:rsidRPr="00330E2D">
        <w:rPr>
          <w:rFonts w:ascii="Simplified Arabic" w:hAnsi="Simplified Arabic" w:cs="Simplified Arabic" w:hint="cs"/>
          <w:b/>
          <w:bCs/>
          <w:sz w:val="24"/>
          <w:szCs w:val="24"/>
          <w:rtl/>
        </w:rPr>
        <w:t>9</w:t>
      </w:r>
      <w:r w:rsidRPr="00330E2D">
        <w:rPr>
          <w:rFonts w:ascii="Simplified Arabic" w:hAnsi="Simplified Arabic" w:cs="Simplified Arabic" w:hint="cs"/>
          <w:b/>
          <w:bCs/>
          <w:sz w:val="24"/>
          <w:szCs w:val="24"/>
          <w:rtl/>
        </w:rPr>
        <w:t>/</w:t>
      </w:r>
      <w:r w:rsidR="001B4356" w:rsidRPr="00330E2D">
        <w:rPr>
          <w:rFonts w:ascii="Simplified Arabic" w:hAnsi="Simplified Arabic" w:cs="Simplified Arabic" w:hint="cs"/>
          <w:b/>
          <w:bCs/>
          <w:sz w:val="24"/>
          <w:szCs w:val="24"/>
          <w:rtl/>
        </w:rPr>
        <w:t>20</w:t>
      </w:r>
      <w:r w:rsidR="00972DEB" w:rsidRPr="00330E2D">
        <w:rPr>
          <w:rFonts w:ascii="Simplified Arabic" w:hAnsi="Simplified Arabic" w:cs="Simplified Arabic" w:hint="cs"/>
          <w:b/>
          <w:bCs/>
          <w:sz w:val="24"/>
          <w:szCs w:val="24"/>
          <w:rtl/>
        </w:rPr>
        <w:t>20</w:t>
      </w:r>
    </w:p>
    <w:p w:rsidR="008A4B88" w:rsidRPr="00697057" w:rsidRDefault="008A4B88" w:rsidP="008A4B88">
      <w:pPr>
        <w:bidi/>
        <w:spacing w:after="0" w:line="240" w:lineRule="auto"/>
        <w:jc w:val="center"/>
        <w:rPr>
          <w:rFonts w:ascii="Simplified Arabic" w:hAnsi="Simplified Arabic" w:cs="Simplified Arabic"/>
          <w:b/>
          <w:bCs/>
          <w:color w:val="FF0000"/>
          <w:sz w:val="12"/>
          <w:szCs w:val="12"/>
          <w:rtl/>
        </w:rPr>
      </w:pPr>
    </w:p>
    <w:tbl>
      <w:tblPr>
        <w:tblStyle w:val="TableGrid"/>
        <w:tblW w:w="9249" w:type="dxa"/>
        <w:jc w:val="center"/>
        <w:tblLook w:val="04A0" w:firstRow="1" w:lastRow="0" w:firstColumn="1" w:lastColumn="0" w:noHBand="0" w:noVBand="1"/>
      </w:tblPr>
      <w:tblGrid>
        <w:gridCol w:w="868"/>
        <w:gridCol w:w="885"/>
        <w:gridCol w:w="885"/>
        <w:gridCol w:w="1017"/>
        <w:gridCol w:w="885"/>
        <w:gridCol w:w="922"/>
        <w:gridCol w:w="1017"/>
        <w:gridCol w:w="885"/>
        <w:gridCol w:w="885"/>
        <w:gridCol w:w="1000"/>
      </w:tblGrid>
      <w:tr w:rsidR="0036300C" w:rsidRPr="00697057" w:rsidTr="0036300C">
        <w:trPr>
          <w:trHeight w:val="340"/>
          <w:jc w:val="center"/>
        </w:trPr>
        <w:tc>
          <w:tcPr>
            <w:tcW w:w="2625" w:type="dxa"/>
            <w:gridSpan w:val="3"/>
            <w:vAlign w:val="center"/>
          </w:tcPr>
          <w:p w:rsidR="008A4B88" w:rsidRPr="00220E83" w:rsidRDefault="008A4B88" w:rsidP="008A4B88">
            <w:pPr>
              <w:jc w:val="center"/>
              <w:rPr>
                <w:rFonts w:ascii="Simplified Arabic" w:hAnsi="Simplified Arabic" w:cs="Simplified Arabic"/>
                <w:b/>
                <w:bCs/>
                <w:sz w:val="18"/>
                <w:szCs w:val="18"/>
                <w:rtl/>
              </w:rPr>
            </w:pPr>
            <w:r w:rsidRPr="00220E83">
              <w:rPr>
                <w:rFonts w:ascii="Simplified Arabic" w:hAnsi="Simplified Arabic" w:cs="Simplified Arabic"/>
                <w:b/>
                <w:bCs/>
                <w:sz w:val="18"/>
                <w:szCs w:val="18"/>
                <w:rtl/>
              </w:rPr>
              <w:t>ثانوية</w:t>
            </w:r>
          </w:p>
        </w:tc>
        <w:tc>
          <w:tcPr>
            <w:tcW w:w="2825" w:type="dxa"/>
            <w:gridSpan w:val="3"/>
            <w:vAlign w:val="center"/>
          </w:tcPr>
          <w:p w:rsidR="008A4B88" w:rsidRPr="00220E83" w:rsidRDefault="008A4B88" w:rsidP="008A4B88">
            <w:pPr>
              <w:jc w:val="center"/>
              <w:rPr>
                <w:rFonts w:ascii="Simplified Arabic" w:hAnsi="Simplified Arabic" w:cs="Simplified Arabic"/>
                <w:b/>
                <w:bCs/>
                <w:sz w:val="18"/>
                <w:szCs w:val="18"/>
                <w:rtl/>
              </w:rPr>
            </w:pPr>
            <w:r w:rsidRPr="00220E83">
              <w:rPr>
                <w:rFonts w:ascii="Simplified Arabic" w:hAnsi="Simplified Arabic" w:cs="Simplified Arabic"/>
                <w:b/>
                <w:bCs/>
                <w:sz w:val="18"/>
                <w:szCs w:val="18"/>
                <w:rtl/>
              </w:rPr>
              <w:t>أساسية</w:t>
            </w:r>
          </w:p>
        </w:tc>
        <w:tc>
          <w:tcPr>
            <w:tcW w:w="2784" w:type="dxa"/>
            <w:gridSpan w:val="3"/>
            <w:vAlign w:val="center"/>
          </w:tcPr>
          <w:p w:rsidR="008A4B88" w:rsidRPr="00220E83" w:rsidRDefault="0038239A" w:rsidP="008A4B88">
            <w:pPr>
              <w:jc w:val="center"/>
              <w:rPr>
                <w:rFonts w:ascii="Simplified Arabic" w:hAnsi="Simplified Arabic" w:cs="Simplified Arabic"/>
                <w:b/>
                <w:bCs/>
                <w:sz w:val="18"/>
                <w:szCs w:val="18"/>
                <w:rtl/>
              </w:rPr>
            </w:pPr>
            <w:r w:rsidRPr="00220E83">
              <w:rPr>
                <w:rFonts w:ascii="Simplified Arabic" w:hAnsi="Simplified Arabic" w:cs="Simplified Arabic" w:hint="cs"/>
                <w:b/>
                <w:bCs/>
                <w:sz w:val="18"/>
                <w:szCs w:val="18"/>
                <w:rtl/>
              </w:rPr>
              <w:t>مجموع</w:t>
            </w:r>
          </w:p>
        </w:tc>
        <w:tc>
          <w:tcPr>
            <w:tcW w:w="1015" w:type="dxa"/>
            <w:vMerge w:val="restart"/>
            <w:vAlign w:val="center"/>
          </w:tcPr>
          <w:p w:rsidR="008A4B88" w:rsidRPr="00220E83" w:rsidRDefault="008A4B88" w:rsidP="008A4B88">
            <w:pPr>
              <w:jc w:val="center"/>
              <w:rPr>
                <w:rFonts w:ascii="Simplified Arabic" w:hAnsi="Simplified Arabic" w:cs="Simplified Arabic"/>
                <w:b/>
                <w:bCs/>
                <w:sz w:val="24"/>
                <w:szCs w:val="24"/>
                <w:rtl/>
              </w:rPr>
            </w:pPr>
            <w:r w:rsidRPr="00220E83">
              <w:rPr>
                <w:rFonts w:ascii="Simplified Arabic" w:hAnsi="Simplified Arabic" w:cs="Simplified Arabic" w:hint="cs"/>
                <w:b/>
                <w:bCs/>
                <w:sz w:val="18"/>
                <w:szCs w:val="18"/>
                <w:rtl/>
              </w:rPr>
              <w:t>المنطقة</w:t>
            </w:r>
          </w:p>
        </w:tc>
      </w:tr>
      <w:tr w:rsidR="0036300C" w:rsidRPr="00697057" w:rsidTr="0036300C">
        <w:trPr>
          <w:trHeight w:val="340"/>
          <w:jc w:val="center"/>
        </w:trPr>
        <w:tc>
          <w:tcPr>
            <w:tcW w:w="853" w:type="dxa"/>
            <w:tcBorders>
              <w:bottom w:val="single" w:sz="4" w:space="0" w:color="auto"/>
            </w:tcBorders>
            <w:vAlign w:val="center"/>
          </w:tcPr>
          <w:p w:rsidR="008A4B88" w:rsidRPr="00220E83" w:rsidRDefault="008A4B88" w:rsidP="008A4B88">
            <w:pPr>
              <w:jc w:val="center"/>
              <w:rPr>
                <w:rFonts w:ascii="Simplified Arabic" w:hAnsi="Simplified Arabic" w:cs="Simplified Arabic"/>
                <w:b/>
                <w:bCs/>
                <w:sz w:val="18"/>
                <w:szCs w:val="18"/>
                <w:rtl/>
              </w:rPr>
            </w:pPr>
            <w:r w:rsidRPr="00220E83">
              <w:rPr>
                <w:rFonts w:ascii="Simplified Arabic" w:hAnsi="Simplified Arabic" w:cs="Simplified Arabic" w:hint="cs"/>
                <w:b/>
                <w:bCs/>
                <w:sz w:val="18"/>
                <w:szCs w:val="18"/>
                <w:rtl/>
              </w:rPr>
              <w:t>المجموع</w:t>
            </w:r>
          </w:p>
        </w:tc>
        <w:tc>
          <w:tcPr>
            <w:tcW w:w="886" w:type="dxa"/>
            <w:tcBorders>
              <w:bottom w:val="single" w:sz="4" w:space="0" w:color="auto"/>
            </w:tcBorders>
            <w:vAlign w:val="center"/>
          </w:tcPr>
          <w:p w:rsidR="008A4B88" w:rsidRPr="00220E83" w:rsidRDefault="008A4B88" w:rsidP="008A4B88">
            <w:pPr>
              <w:jc w:val="center"/>
              <w:rPr>
                <w:rFonts w:ascii="Simplified Arabic" w:hAnsi="Simplified Arabic" w:cs="Simplified Arabic"/>
                <w:sz w:val="18"/>
                <w:szCs w:val="18"/>
                <w:rtl/>
              </w:rPr>
            </w:pPr>
            <w:r w:rsidRPr="00220E83">
              <w:rPr>
                <w:rFonts w:ascii="Simplified Arabic" w:hAnsi="Simplified Arabic" w:cs="Simplified Arabic" w:hint="cs"/>
                <w:sz w:val="18"/>
                <w:szCs w:val="18"/>
                <w:rtl/>
              </w:rPr>
              <w:t>أنثى</w:t>
            </w:r>
          </w:p>
        </w:tc>
        <w:tc>
          <w:tcPr>
            <w:tcW w:w="886" w:type="dxa"/>
            <w:tcBorders>
              <w:bottom w:val="single" w:sz="4" w:space="0" w:color="auto"/>
            </w:tcBorders>
            <w:vAlign w:val="center"/>
          </w:tcPr>
          <w:p w:rsidR="008A4B88" w:rsidRPr="00220E83" w:rsidRDefault="008A4B88" w:rsidP="008A4B88">
            <w:pPr>
              <w:jc w:val="center"/>
              <w:rPr>
                <w:rFonts w:ascii="Simplified Arabic" w:hAnsi="Simplified Arabic" w:cs="Simplified Arabic"/>
                <w:sz w:val="18"/>
                <w:szCs w:val="18"/>
                <w:rtl/>
              </w:rPr>
            </w:pPr>
            <w:r w:rsidRPr="00220E83">
              <w:rPr>
                <w:rFonts w:ascii="Simplified Arabic" w:hAnsi="Simplified Arabic" w:cs="Simplified Arabic" w:hint="cs"/>
                <w:sz w:val="18"/>
                <w:szCs w:val="18"/>
                <w:rtl/>
              </w:rPr>
              <w:t>ذكر</w:t>
            </w:r>
          </w:p>
        </w:tc>
        <w:tc>
          <w:tcPr>
            <w:tcW w:w="1014" w:type="dxa"/>
            <w:tcBorders>
              <w:bottom w:val="single" w:sz="4" w:space="0" w:color="auto"/>
            </w:tcBorders>
            <w:vAlign w:val="center"/>
          </w:tcPr>
          <w:p w:rsidR="008A4B88" w:rsidRPr="00220E83" w:rsidRDefault="008A4B88" w:rsidP="008A4B88">
            <w:pPr>
              <w:jc w:val="center"/>
              <w:rPr>
                <w:rFonts w:ascii="Simplified Arabic" w:hAnsi="Simplified Arabic" w:cs="Simplified Arabic"/>
                <w:b/>
                <w:bCs/>
                <w:sz w:val="18"/>
                <w:szCs w:val="18"/>
                <w:rtl/>
              </w:rPr>
            </w:pPr>
            <w:r w:rsidRPr="00220E83">
              <w:rPr>
                <w:rFonts w:ascii="Simplified Arabic" w:hAnsi="Simplified Arabic" w:cs="Simplified Arabic" w:hint="cs"/>
                <w:b/>
                <w:bCs/>
                <w:sz w:val="18"/>
                <w:szCs w:val="18"/>
                <w:rtl/>
              </w:rPr>
              <w:t>المجموع</w:t>
            </w:r>
          </w:p>
        </w:tc>
        <w:tc>
          <w:tcPr>
            <w:tcW w:w="886" w:type="dxa"/>
            <w:tcBorders>
              <w:bottom w:val="single" w:sz="4" w:space="0" w:color="auto"/>
            </w:tcBorders>
            <w:vAlign w:val="center"/>
          </w:tcPr>
          <w:p w:rsidR="008A4B88" w:rsidRPr="00220E83" w:rsidRDefault="008A4B88" w:rsidP="008A4B88">
            <w:pPr>
              <w:jc w:val="center"/>
              <w:rPr>
                <w:rFonts w:ascii="Simplified Arabic" w:hAnsi="Simplified Arabic" w:cs="Simplified Arabic"/>
                <w:sz w:val="18"/>
                <w:szCs w:val="18"/>
                <w:rtl/>
              </w:rPr>
            </w:pPr>
            <w:r w:rsidRPr="00220E83">
              <w:rPr>
                <w:rFonts w:ascii="Simplified Arabic" w:hAnsi="Simplified Arabic" w:cs="Simplified Arabic" w:hint="cs"/>
                <w:sz w:val="18"/>
                <w:szCs w:val="18"/>
                <w:rtl/>
              </w:rPr>
              <w:t>أنثى</w:t>
            </w:r>
          </w:p>
        </w:tc>
        <w:tc>
          <w:tcPr>
            <w:tcW w:w="925" w:type="dxa"/>
            <w:tcBorders>
              <w:bottom w:val="single" w:sz="4" w:space="0" w:color="auto"/>
            </w:tcBorders>
            <w:vAlign w:val="center"/>
          </w:tcPr>
          <w:p w:rsidR="008A4B88" w:rsidRPr="00220E83" w:rsidRDefault="008A4B88" w:rsidP="008A4B88">
            <w:pPr>
              <w:jc w:val="center"/>
              <w:rPr>
                <w:rFonts w:ascii="Simplified Arabic" w:hAnsi="Simplified Arabic" w:cs="Simplified Arabic"/>
                <w:sz w:val="18"/>
                <w:szCs w:val="18"/>
                <w:rtl/>
              </w:rPr>
            </w:pPr>
            <w:r w:rsidRPr="00220E83">
              <w:rPr>
                <w:rFonts w:ascii="Simplified Arabic" w:hAnsi="Simplified Arabic" w:cs="Simplified Arabic" w:hint="cs"/>
                <w:sz w:val="18"/>
                <w:szCs w:val="18"/>
                <w:rtl/>
              </w:rPr>
              <w:t>ذكر</w:t>
            </w:r>
          </w:p>
        </w:tc>
        <w:tc>
          <w:tcPr>
            <w:tcW w:w="1012" w:type="dxa"/>
            <w:tcBorders>
              <w:bottom w:val="single" w:sz="4" w:space="0" w:color="auto"/>
            </w:tcBorders>
            <w:vAlign w:val="center"/>
          </w:tcPr>
          <w:p w:rsidR="008A4B88" w:rsidRPr="00220E83" w:rsidRDefault="008A4B88" w:rsidP="008A4B88">
            <w:pPr>
              <w:jc w:val="center"/>
              <w:rPr>
                <w:rFonts w:ascii="Simplified Arabic" w:hAnsi="Simplified Arabic" w:cs="Simplified Arabic"/>
                <w:b/>
                <w:bCs/>
                <w:sz w:val="18"/>
                <w:szCs w:val="18"/>
                <w:rtl/>
              </w:rPr>
            </w:pPr>
            <w:r w:rsidRPr="00220E83">
              <w:rPr>
                <w:rFonts w:ascii="Simplified Arabic" w:hAnsi="Simplified Arabic" w:cs="Simplified Arabic" w:hint="cs"/>
                <w:b/>
                <w:bCs/>
                <w:sz w:val="18"/>
                <w:szCs w:val="18"/>
                <w:rtl/>
              </w:rPr>
              <w:t>المجموع</w:t>
            </w:r>
          </w:p>
        </w:tc>
        <w:tc>
          <w:tcPr>
            <w:tcW w:w="886" w:type="dxa"/>
            <w:tcBorders>
              <w:bottom w:val="single" w:sz="4" w:space="0" w:color="auto"/>
            </w:tcBorders>
            <w:vAlign w:val="center"/>
          </w:tcPr>
          <w:p w:rsidR="008A4B88" w:rsidRPr="00220E83" w:rsidRDefault="008A4B88" w:rsidP="008A4B88">
            <w:pPr>
              <w:jc w:val="center"/>
              <w:rPr>
                <w:rFonts w:ascii="Simplified Arabic" w:hAnsi="Simplified Arabic" w:cs="Simplified Arabic"/>
                <w:sz w:val="18"/>
                <w:szCs w:val="18"/>
                <w:rtl/>
              </w:rPr>
            </w:pPr>
            <w:r w:rsidRPr="00220E83">
              <w:rPr>
                <w:rFonts w:ascii="Simplified Arabic" w:hAnsi="Simplified Arabic" w:cs="Simplified Arabic" w:hint="cs"/>
                <w:sz w:val="18"/>
                <w:szCs w:val="18"/>
                <w:rtl/>
              </w:rPr>
              <w:t>أنثى</w:t>
            </w:r>
          </w:p>
        </w:tc>
        <w:tc>
          <w:tcPr>
            <w:tcW w:w="886" w:type="dxa"/>
            <w:tcBorders>
              <w:bottom w:val="single" w:sz="4" w:space="0" w:color="auto"/>
            </w:tcBorders>
            <w:vAlign w:val="center"/>
          </w:tcPr>
          <w:p w:rsidR="008A4B88" w:rsidRPr="00220E83" w:rsidRDefault="008A4B88" w:rsidP="008A4B88">
            <w:pPr>
              <w:jc w:val="center"/>
              <w:rPr>
                <w:rFonts w:ascii="Simplified Arabic" w:hAnsi="Simplified Arabic" w:cs="Simplified Arabic"/>
                <w:sz w:val="18"/>
                <w:szCs w:val="18"/>
                <w:rtl/>
              </w:rPr>
            </w:pPr>
            <w:r w:rsidRPr="00220E83">
              <w:rPr>
                <w:rFonts w:ascii="Simplified Arabic" w:hAnsi="Simplified Arabic" w:cs="Simplified Arabic" w:hint="cs"/>
                <w:sz w:val="18"/>
                <w:szCs w:val="18"/>
                <w:rtl/>
              </w:rPr>
              <w:t>ذكر</w:t>
            </w:r>
          </w:p>
        </w:tc>
        <w:tc>
          <w:tcPr>
            <w:tcW w:w="1015" w:type="dxa"/>
            <w:vMerge/>
            <w:tcBorders>
              <w:bottom w:val="single" w:sz="4" w:space="0" w:color="auto"/>
            </w:tcBorders>
            <w:vAlign w:val="center"/>
          </w:tcPr>
          <w:p w:rsidR="008A4B88" w:rsidRPr="00220E83" w:rsidRDefault="008A4B88" w:rsidP="008A4B88">
            <w:pPr>
              <w:jc w:val="center"/>
              <w:rPr>
                <w:rFonts w:ascii="Simplified Arabic" w:hAnsi="Simplified Arabic" w:cs="Simplified Arabic"/>
                <w:sz w:val="24"/>
                <w:szCs w:val="24"/>
              </w:rPr>
            </w:pPr>
          </w:p>
        </w:tc>
      </w:tr>
      <w:tr w:rsidR="0036300C" w:rsidRPr="00697057" w:rsidTr="0036300C">
        <w:trPr>
          <w:trHeight w:val="340"/>
          <w:jc w:val="center"/>
        </w:trPr>
        <w:tc>
          <w:tcPr>
            <w:tcW w:w="853" w:type="dxa"/>
            <w:tcBorders>
              <w:bottom w:val="nil"/>
              <w:right w:val="nil"/>
            </w:tcBorders>
            <w:vAlign w:val="center"/>
          </w:tcPr>
          <w:p w:rsidR="0036300C" w:rsidRPr="002270C5" w:rsidRDefault="0036300C" w:rsidP="0036300C">
            <w:pPr>
              <w:jc w:val="right"/>
              <w:rPr>
                <w:rFonts w:ascii="Arial" w:hAnsi="Arial" w:cs="Arial"/>
                <w:b/>
                <w:bCs/>
                <w:sz w:val="18"/>
                <w:szCs w:val="18"/>
              </w:rPr>
            </w:pPr>
            <w:r w:rsidRPr="002270C5">
              <w:rPr>
                <w:rFonts w:ascii="Arial" w:hAnsi="Arial" w:cs="Arial"/>
                <w:b/>
                <w:bCs/>
                <w:sz w:val="18"/>
                <w:szCs w:val="18"/>
              </w:rPr>
              <w:t>247,526</w:t>
            </w:r>
          </w:p>
        </w:tc>
        <w:tc>
          <w:tcPr>
            <w:tcW w:w="886" w:type="dxa"/>
            <w:tcBorders>
              <w:left w:val="nil"/>
              <w:bottom w:val="nil"/>
              <w:right w:val="nil"/>
            </w:tcBorders>
            <w:vAlign w:val="center"/>
          </w:tcPr>
          <w:p w:rsidR="0036300C" w:rsidRPr="002270C5" w:rsidRDefault="0036300C" w:rsidP="0036300C">
            <w:pPr>
              <w:jc w:val="right"/>
              <w:rPr>
                <w:rFonts w:ascii="Arial" w:hAnsi="Arial" w:cs="Arial"/>
                <w:b/>
                <w:bCs/>
                <w:sz w:val="18"/>
                <w:szCs w:val="18"/>
              </w:rPr>
            </w:pPr>
            <w:r w:rsidRPr="002270C5">
              <w:rPr>
                <w:rFonts w:ascii="Arial" w:hAnsi="Arial" w:cs="Arial"/>
                <w:b/>
                <w:bCs/>
                <w:sz w:val="18"/>
                <w:szCs w:val="18"/>
              </w:rPr>
              <w:t>136,178</w:t>
            </w:r>
          </w:p>
        </w:tc>
        <w:tc>
          <w:tcPr>
            <w:tcW w:w="886" w:type="dxa"/>
            <w:tcBorders>
              <w:left w:val="nil"/>
              <w:bottom w:val="nil"/>
            </w:tcBorders>
            <w:vAlign w:val="center"/>
          </w:tcPr>
          <w:p w:rsidR="0036300C" w:rsidRPr="002270C5" w:rsidRDefault="0036300C" w:rsidP="0036300C">
            <w:pPr>
              <w:jc w:val="right"/>
              <w:rPr>
                <w:rFonts w:ascii="Arial" w:hAnsi="Arial" w:cs="Arial"/>
                <w:b/>
                <w:bCs/>
                <w:sz w:val="18"/>
                <w:szCs w:val="18"/>
              </w:rPr>
            </w:pPr>
            <w:r w:rsidRPr="002270C5">
              <w:rPr>
                <w:rFonts w:ascii="Arial" w:hAnsi="Arial" w:cs="Arial"/>
                <w:b/>
                <w:bCs/>
                <w:sz w:val="18"/>
                <w:szCs w:val="18"/>
              </w:rPr>
              <w:t>111,348</w:t>
            </w:r>
          </w:p>
        </w:tc>
        <w:tc>
          <w:tcPr>
            <w:tcW w:w="1014" w:type="dxa"/>
            <w:tcBorders>
              <w:bottom w:val="nil"/>
              <w:right w:val="nil"/>
            </w:tcBorders>
            <w:vAlign w:val="center"/>
          </w:tcPr>
          <w:p w:rsidR="0036300C" w:rsidRPr="002270C5" w:rsidRDefault="0036300C" w:rsidP="0036300C">
            <w:pPr>
              <w:jc w:val="right"/>
              <w:rPr>
                <w:rFonts w:ascii="Arial" w:hAnsi="Arial" w:cs="Arial"/>
                <w:b/>
                <w:bCs/>
                <w:sz w:val="18"/>
                <w:szCs w:val="18"/>
              </w:rPr>
            </w:pPr>
            <w:r w:rsidRPr="002270C5">
              <w:rPr>
                <w:rFonts w:ascii="Arial" w:hAnsi="Arial" w:cs="Arial"/>
                <w:b/>
                <w:bCs/>
                <w:sz w:val="18"/>
                <w:szCs w:val="18"/>
              </w:rPr>
              <w:t>1,061,639</w:t>
            </w:r>
          </w:p>
        </w:tc>
        <w:tc>
          <w:tcPr>
            <w:tcW w:w="886" w:type="dxa"/>
            <w:tcBorders>
              <w:left w:val="nil"/>
              <w:bottom w:val="nil"/>
              <w:right w:val="nil"/>
            </w:tcBorders>
            <w:vAlign w:val="center"/>
          </w:tcPr>
          <w:p w:rsidR="0036300C" w:rsidRPr="002270C5" w:rsidRDefault="0036300C" w:rsidP="0036300C">
            <w:pPr>
              <w:jc w:val="right"/>
              <w:rPr>
                <w:rFonts w:ascii="Arial" w:hAnsi="Arial" w:cs="Arial"/>
                <w:b/>
                <w:bCs/>
                <w:sz w:val="18"/>
                <w:szCs w:val="18"/>
              </w:rPr>
            </w:pPr>
            <w:r w:rsidRPr="002270C5">
              <w:rPr>
                <w:rFonts w:ascii="Arial" w:hAnsi="Arial" w:cs="Arial"/>
                <w:b/>
                <w:bCs/>
                <w:sz w:val="18"/>
                <w:szCs w:val="18"/>
              </w:rPr>
              <w:t>523,667</w:t>
            </w:r>
          </w:p>
        </w:tc>
        <w:tc>
          <w:tcPr>
            <w:tcW w:w="925" w:type="dxa"/>
            <w:tcBorders>
              <w:left w:val="nil"/>
              <w:bottom w:val="nil"/>
            </w:tcBorders>
            <w:vAlign w:val="center"/>
          </w:tcPr>
          <w:p w:rsidR="0036300C" w:rsidRPr="002270C5" w:rsidRDefault="0036300C" w:rsidP="0036300C">
            <w:pPr>
              <w:jc w:val="right"/>
              <w:rPr>
                <w:rFonts w:ascii="Arial" w:hAnsi="Arial" w:cs="Arial"/>
                <w:b/>
                <w:bCs/>
                <w:sz w:val="18"/>
                <w:szCs w:val="18"/>
              </w:rPr>
            </w:pPr>
            <w:r w:rsidRPr="002270C5">
              <w:rPr>
                <w:rFonts w:ascii="Arial" w:hAnsi="Arial" w:cs="Arial"/>
                <w:b/>
                <w:bCs/>
                <w:sz w:val="18"/>
                <w:szCs w:val="18"/>
              </w:rPr>
              <w:t>537,972</w:t>
            </w:r>
          </w:p>
        </w:tc>
        <w:tc>
          <w:tcPr>
            <w:tcW w:w="1012" w:type="dxa"/>
            <w:tcBorders>
              <w:bottom w:val="nil"/>
              <w:right w:val="nil"/>
            </w:tcBorders>
            <w:vAlign w:val="center"/>
          </w:tcPr>
          <w:p w:rsidR="0036300C" w:rsidRPr="002270C5" w:rsidRDefault="0036300C" w:rsidP="0036300C">
            <w:pPr>
              <w:jc w:val="right"/>
              <w:rPr>
                <w:rFonts w:ascii="Arial" w:hAnsi="Arial" w:cs="Arial"/>
                <w:b/>
                <w:bCs/>
                <w:sz w:val="18"/>
                <w:szCs w:val="18"/>
              </w:rPr>
            </w:pPr>
            <w:r w:rsidRPr="002270C5">
              <w:rPr>
                <w:rFonts w:ascii="Arial" w:hAnsi="Arial" w:cs="Arial"/>
                <w:b/>
                <w:bCs/>
                <w:sz w:val="18"/>
                <w:szCs w:val="18"/>
              </w:rPr>
              <w:t>1,309,165</w:t>
            </w:r>
          </w:p>
        </w:tc>
        <w:tc>
          <w:tcPr>
            <w:tcW w:w="886" w:type="dxa"/>
            <w:tcBorders>
              <w:left w:val="nil"/>
              <w:bottom w:val="nil"/>
              <w:right w:val="nil"/>
            </w:tcBorders>
            <w:vAlign w:val="center"/>
          </w:tcPr>
          <w:p w:rsidR="0036300C" w:rsidRPr="002270C5" w:rsidRDefault="0036300C" w:rsidP="0036300C">
            <w:pPr>
              <w:jc w:val="right"/>
              <w:rPr>
                <w:rFonts w:ascii="Arial" w:hAnsi="Arial" w:cs="Arial"/>
                <w:b/>
                <w:bCs/>
                <w:sz w:val="18"/>
                <w:szCs w:val="18"/>
              </w:rPr>
            </w:pPr>
            <w:r w:rsidRPr="002270C5">
              <w:rPr>
                <w:rFonts w:ascii="Arial" w:hAnsi="Arial" w:cs="Arial"/>
                <w:b/>
                <w:bCs/>
                <w:sz w:val="18"/>
                <w:szCs w:val="18"/>
              </w:rPr>
              <w:t>659,845</w:t>
            </w:r>
          </w:p>
        </w:tc>
        <w:tc>
          <w:tcPr>
            <w:tcW w:w="886" w:type="dxa"/>
            <w:tcBorders>
              <w:left w:val="nil"/>
              <w:bottom w:val="nil"/>
            </w:tcBorders>
            <w:vAlign w:val="center"/>
          </w:tcPr>
          <w:p w:rsidR="0036300C" w:rsidRPr="002270C5" w:rsidRDefault="0036300C" w:rsidP="0036300C">
            <w:pPr>
              <w:jc w:val="right"/>
              <w:rPr>
                <w:rFonts w:ascii="Arial" w:hAnsi="Arial" w:cs="Arial"/>
                <w:b/>
                <w:bCs/>
                <w:sz w:val="18"/>
                <w:szCs w:val="18"/>
              </w:rPr>
            </w:pPr>
            <w:r w:rsidRPr="002270C5">
              <w:rPr>
                <w:rFonts w:ascii="Arial" w:hAnsi="Arial" w:cs="Arial"/>
                <w:b/>
                <w:bCs/>
                <w:sz w:val="18"/>
                <w:szCs w:val="18"/>
              </w:rPr>
              <w:t>649,320</w:t>
            </w:r>
          </w:p>
        </w:tc>
        <w:tc>
          <w:tcPr>
            <w:tcW w:w="1015" w:type="dxa"/>
            <w:tcBorders>
              <w:bottom w:val="nil"/>
            </w:tcBorders>
            <w:vAlign w:val="center"/>
          </w:tcPr>
          <w:p w:rsidR="0036300C" w:rsidRPr="00452FA3" w:rsidRDefault="0036300C" w:rsidP="008A4B88">
            <w:pPr>
              <w:bidi/>
              <w:rPr>
                <w:rFonts w:ascii="Simplified Arabic" w:hAnsi="Simplified Arabic" w:cs="Simplified Arabic"/>
                <w:b/>
                <w:bCs/>
                <w:sz w:val="18"/>
                <w:szCs w:val="18"/>
                <w:rtl/>
              </w:rPr>
            </w:pPr>
            <w:r w:rsidRPr="00452FA3">
              <w:rPr>
                <w:rFonts w:ascii="Simplified Arabic" w:hAnsi="Simplified Arabic" w:cs="Simplified Arabic"/>
                <w:b/>
                <w:bCs/>
                <w:sz w:val="18"/>
                <w:szCs w:val="18"/>
                <w:rtl/>
              </w:rPr>
              <w:t>فلسطين</w:t>
            </w:r>
          </w:p>
        </w:tc>
      </w:tr>
      <w:tr w:rsidR="0036300C" w:rsidRPr="00697057" w:rsidTr="0036300C">
        <w:trPr>
          <w:trHeight w:val="340"/>
          <w:jc w:val="center"/>
        </w:trPr>
        <w:tc>
          <w:tcPr>
            <w:tcW w:w="853" w:type="dxa"/>
            <w:tcBorders>
              <w:top w:val="nil"/>
              <w:bottom w:val="nil"/>
              <w:right w:val="nil"/>
            </w:tcBorders>
            <w:vAlign w:val="center"/>
          </w:tcPr>
          <w:p w:rsidR="0036300C" w:rsidRPr="002270C5" w:rsidRDefault="0036300C" w:rsidP="0036300C">
            <w:pPr>
              <w:jc w:val="right"/>
              <w:rPr>
                <w:rFonts w:ascii="Arial" w:hAnsi="Arial" w:cs="Arial"/>
                <w:b/>
                <w:bCs/>
                <w:sz w:val="18"/>
                <w:szCs w:val="18"/>
              </w:rPr>
            </w:pPr>
            <w:r w:rsidRPr="002270C5">
              <w:rPr>
                <w:rFonts w:ascii="Arial" w:hAnsi="Arial" w:cs="Arial"/>
                <w:b/>
                <w:bCs/>
                <w:sz w:val="18"/>
                <w:szCs w:val="18"/>
              </w:rPr>
              <w:t>140,944</w:t>
            </w:r>
          </w:p>
        </w:tc>
        <w:tc>
          <w:tcPr>
            <w:tcW w:w="886" w:type="dxa"/>
            <w:tcBorders>
              <w:top w:val="nil"/>
              <w:left w:val="nil"/>
              <w:bottom w:val="nil"/>
              <w:right w:val="nil"/>
            </w:tcBorders>
            <w:vAlign w:val="center"/>
          </w:tcPr>
          <w:p w:rsidR="0036300C" w:rsidRPr="002270C5" w:rsidRDefault="0036300C" w:rsidP="0036300C">
            <w:pPr>
              <w:jc w:val="right"/>
              <w:rPr>
                <w:rFonts w:ascii="Arial" w:hAnsi="Arial" w:cs="Arial"/>
                <w:sz w:val="18"/>
                <w:szCs w:val="18"/>
              </w:rPr>
            </w:pPr>
            <w:r w:rsidRPr="002270C5">
              <w:rPr>
                <w:rFonts w:ascii="Arial" w:hAnsi="Arial" w:cs="Arial"/>
                <w:sz w:val="18"/>
                <w:szCs w:val="18"/>
              </w:rPr>
              <w:t>79,588</w:t>
            </w:r>
          </w:p>
        </w:tc>
        <w:tc>
          <w:tcPr>
            <w:tcW w:w="886" w:type="dxa"/>
            <w:tcBorders>
              <w:top w:val="nil"/>
              <w:left w:val="nil"/>
              <w:bottom w:val="nil"/>
            </w:tcBorders>
            <w:vAlign w:val="center"/>
          </w:tcPr>
          <w:p w:rsidR="0036300C" w:rsidRPr="002270C5" w:rsidRDefault="0036300C" w:rsidP="0036300C">
            <w:pPr>
              <w:jc w:val="right"/>
              <w:rPr>
                <w:rFonts w:ascii="Arial" w:hAnsi="Arial" w:cs="Arial"/>
                <w:sz w:val="18"/>
                <w:szCs w:val="18"/>
              </w:rPr>
            </w:pPr>
            <w:r w:rsidRPr="002270C5">
              <w:rPr>
                <w:rFonts w:ascii="Arial" w:hAnsi="Arial" w:cs="Arial"/>
                <w:sz w:val="18"/>
                <w:szCs w:val="18"/>
              </w:rPr>
              <w:t>61,356</w:t>
            </w:r>
          </w:p>
        </w:tc>
        <w:tc>
          <w:tcPr>
            <w:tcW w:w="1014" w:type="dxa"/>
            <w:tcBorders>
              <w:top w:val="nil"/>
              <w:bottom w:val="nil"/>
              <w:right w:val="nil"/>
            </w:tcBorders>
            <w:vAlign w:val="center"/>
          </w:tcPr>
          <w:p w:rsidR="0036300C" w:rsidRPr="002270C5" w:rsidRDefault="0036300C" w:rsidP="0036300C">
            <w:pPr>
              <w:jc w:val="right"/>
              <w:rPr>
                <w:rFonts w:ascii="Arial" w:hAnsi="Arial" w:cs="Arial"/>
                <w:b/>
                <w:bCs/>
                <w:sz w:val="18"/>
                <w:szCs w:val="18"/>
              </w:rPr>
            </w:pPr>
            <w:r w:rsidRPr="002270C5">
              <w:rPr>
                <w:rFonts w:ascii="Arial" w:hAnsi="Arial" w:cs="Arial"/>
                <w:b/>
                <w:bCs/>
                <w:sz w:val="18"/>
                <w:szCs w:val="18"/>
              </w:rPr>
              <w:t>593,372</w:t>
            </w:r>
          </w:p>
        </w:tc>
        <w:tc>
          <w:tcPr>
            <w:tcW w:w="886" w:type="dxa"/>
            <w:tcBorders>
              <w:top w:val="nil"/>
              <w:left w:val="nil"/>
              <w:bottom w:val="nil"/>
              <w:right w:val="nil"/>
            </w:tcBorders>
            <w:vAlign w:val="center"/>
          </w:tcPr>
          <w:p w:rsidR="0036300C" w:rsidRPr="002270C5" w:rsidRDefault="0036300C" w:rsidP="0036300C">
            <w:pPr>
              <w:jc w:val="right"/>
              <w:rPr>
                <w:rFonts w:ascii="Arial" w:hAnsi="Arial" w:cs="Arial"/>
                <w:sz w:val="18"/>
                <w:szCs w:val="18"/>
              </w:rPr>
            </w:pPr>
            <w:r w:rsidRPr="002270C5">
              <w:rPr>
                <w:rFonts w:ascii="Arial" w:hAnsi="Arial" w:cs="Arial"/>
                <w:sz w:val="18"/>
                <w:szCs w:val="18"/>
              </w:rPr>
              <w:t>293,603</w:t>
            </w:r>
          </w:p>
        </w:tc>
        <w:tc>
          <w:tcPr>
            <w:tcW w:w="925" w:type="dxa"/>
            <w:tcBorders>
              <w:top w:val="nil"/>
              <w:left w:val="nil"/>
              <w:bottom w:val="nil"/>
            </w:tcBorders>
            <w:vAlign w:val="center"/>
          </w:tcPr>
          <w:p w:rsidR="0036300C" w:rsidRPr="002270C5" w:rsidRDefault="0036300C" w:rsidP="0036300C">
            <w:pPr>
              <w:jc w:val="right"/>
              <w:rPr>
                <w:rFonts w:ascii="Arial" w:hAnsi="Arial" w:cs="Arial"/>
                <w:sz w:val="18"/>
                <w:szCs w:val="18"/>
              </w:rPr>
            </w:pPr>
            <w:r w:rsidRPr="002270C5">
              <w:rPr>
                <w:rFonts w:ascii="Arial" w:hAnsi="Arial" w:cs="Arial"/>
                <w:sz w:val="18"/>
                <w:szCs w:val="18"/>
              </w:rPr>
              <w:t>299,769</w:t>
            </w:r>
          </w:p>
        </w:tc>
        <w:tc>
          <w:tcPr>
            <w:tcW w:w="1012" w:type="dxa"/>
            <w:tcBorders>
              <w:top w:val="nil"/>
              <w:bottom w:val="nil"/>
              <w:right w:val="nil"/>
            </w:tcBorders>
            <w:vAlign w:val="center"/>
          </w:tcPr>
          <w:p w:rsidR="0036300C" w:rsidRPr="002270C5" w:rsidRDefault="0036300C" w:rsidP="0036300C">
            <w:pPr>
              <w:jc w:val="right"/>
              <w:rPr>
                <w:rFonts w:ascii="Arial" w:hAnsi="Arial" w:cs="Arial"/>
                <w:b/>
                <w:bCs/>
                <w:sz w:val="18"/>
                <w:szCs w:val="18"/>
              </w:rPr>
            </w:pPr>
            <w:r w:rsidRPr="002270C5">
              <w:rPr>
                <w:rFonts w:ascii="Arial" w:hAnsi="Arial" w:cs="Arial"/>
                <w:b/>
                <w:bCs/>
                <w:sz w:val="18"/>
                <w:szCs w:val="18"/>
              </w:rPr>
              <w:t>734,316</w:t>
            </w:r>
          </w:p>
        </w:tc>
        <w:tc>
          <w:tcPr>
            <w:tcW w:w="886" w:type="dxa"/>
            <w:tcBorders>
              <w:top w:val="nil"/>
              <w:left w:val="nil"/>
              <w:bottom w:val="nil"/>
              <w:right w:val="nil"/>
            </w:tcBorders>
            <w:vAlign w:val="center"/>
          </w:tcPr>
          <w:p w:rsidR="0036300C" w:rsidRPr="002270C5" w:rsidRDefault="0036300C" w:rsidP="0036300C">
            <w:pPr>
              <w:jc w:val="right"/>
              <w:rPr>
                <w:rFonts w:ascii="Arial" w:hAnsi="Arial" w:cs="Arial"/>
                <w:sz w:val="18"/>
                <w:szCs w:val="18"/>
              </w:rPr>
            </w:pPr>
            <w:r w:rsidRPr="002270C5">
              <w:rPr>
                <w:rFonts w:ascii="Arial" w:hAnsi="Arial" w:cs="Arial"/>
                <w:sz w:val="18"/>
                <w:szCs w:val="18"/>
              </w:rPr>
              <w:t>373,191</w:t>
            </w:r>
          </w:p>
        </w:tc>
        <w:tc>
          <w:tcPr>
            <w:tcW w:w="886" w:type="dxa"/>
            <w:tcBorders>
              <w:top w:val="nil"/>
              <w:left w:val="nil"/>
              <w:bottom w:val="nil"/>
            </w:tcBorders>
            <w:vAlign w:val="center"/>
          </w:tcPr>
          <w:p w:rsidR="0036300C" w:rsidRPr="002270C5" w:rsidRDefault="0036300C" w:rsidP="0036300C">
            <w:pPr>
              <w:jc w:val="right"/>
              <w:rPr>
                <w:rFonts w:ascii="Arial" w:hAnsi="Arial" w:cs="Arial"/>
                <w:sz w:val="18"/>
                <w:szCs w:val="18"/>
              </w:rPr>
            </w:pPr>
            <w:r w:rsidRPr="002270C5">
              <w:rPr>
                <w:rFonts w:ascii="Arial" w:hAnsi="Arial" w:cs="Arial"/>
                <w:sz w:val="18"/>
                <w:szCs w:val="18"/>
              </w:rPr>
              <w:t>361,125</w:t>
            </w:r>
          </w:p>
        </w:tc>
        <w:tc>
          <w:tcPr>
            <w:tcW w:w="1015" w:type="dxa"/>
            <w:tcBorders>
              <w:top w:val="nil"/>
              <w:bottom w:val="nil"/>
            </w:tcBorders>
            <w:vAlign w:val="center"/>
          </w:tcPr>
          <w:p w:rsidR="0036300C" w:rsidRPr="00452FA3" w:rsidRDefault="0036300C" w:rsidP="008A4B88">
            <w:pPr>
              <w:bidi/>
              <w:rPr>
                <w:rFonts w:ascii="Simplified Arabic" w:hAnsi="Simplified Arabic" w:cs="Simplified Arabic"/>
                <w:sz w:val="18"/>
                <w:szCs w:val="18"/>
                <w:rtl/>
              </w:rPr>
            </w:pPr>
            <w:r w:rsidRPr="00452FA3">
              <w:rPr>
                <w:rFonts w:ascii="Simplified Arabic" w:hAnsi="Simplified Arabic" w:cs="Simplified Arabic"/>
                <w:sz w:val="18"/>
                <w:szCs w:val="18"/>
                <w:rtl/>
              </w:rPr>
              <w:t>الضفة الغربية</w:t>
            </w:r>
          </w:p>
        </w:tc>
      </w:tr>
      <w:tr w:rsidR="0036300C" w:rsidRPr="00697057" w:rsidTr="0036300C">
        <w:trPr>
          <w:trHeight w:val="340"/>
          <w:jc w:val="center"/>
        </w:trPr>
        <w:tc>
          <w:tcPr>
            <w:tcW w:w="853" w:type="dxa"/>
            <w:tcBorders>
              <w:top w:val="nil"/>
              <w:bottom w:val="single" w:sz="4" w:space="0" w:color="auto"/>
              <w:right w:val="nil"/>
            </w:tcBorders>
            <w:vAlign w:val="center"/>
          </w:tcPr>
          <w:p w:rsidR="0036300C" w:rsidRPr="002270C5" w:rsidRDefault="0036300C" w:rsidP="0036300C">
            <w:pPr>
              <w:jc w:val="right"/>
              <w:rPr>
                <w:rFonts w:ascii="Arial" w:hAnsi="Arial" w:cs="Arial"/>
                <w:b/>
                <w:bCs/>
                <w:sz w:val="18"/>
                <w:szCs w:val="18"/>
              </w:rPr>
            </w:pPr>
            <w:r w:rsidRPr="002270C5">
              <w:rPr>
                <w:rFonts w:ascii="Arial" w:hAnsi="Arial" w:cs="Arial"/>
                <w:b/>
                <w:bCs/>
                <w:sz w:val="18"/>
                <w:szCs w:val="18"/>
              </w:rPr>
              <w:t>106,582</w:t>
            </w:r>
          </w:p>
        </w:tc>
        <w:tc>
          <w:tcPr>
            <w:tcW w:w="886" w:type="dxa"/>
            <w:tcBorders>
              <w:top w:val="nil"/>
              <w:left w:val="nil"/>
              <w:bottom w:val="single" w:sz="4" w:space="0" w:color="auto"/>
              <w:right w:val="nil"/>
            </w:tcBorders>
            <w:vAlign w:val="center"/>
          </w:tcPr>
          <w:p w:rsidR="0036300C" w:rsidRPr="002270C5" w:rsidRDefault="0036300C" w:rsidP="0036300C">
            <w:pPr>
              <w:jc w:val="right"/>
              <w:rPr>
                <w:rFonts w:ascii="Arial" w:hAnsi="Arial" w:cs="Arial"/>
                <w:sz w:val="18"/>
                <w:szCs w:val="18"/>
              </w:rPr>
            </w:pPr>
            <w:r w:rsidRPr="002270C5">
              <w:rPr>
                <w:rFonts w:ascii="Arial" w:hAnsi="Arial" w:cs="Arial"/>
                <w:sz w:val="18"/>
                <w:szCs w:val="18"/>
              </w:rPr>
              <w:t>56,590</w:t>
            </w:r>
          </w:p>
        </w:tc>
        <w:tc>
          <w:tcPr>
            <w:tcW w:w="886" w:type="dxa"/>
            <w:tcBorders>
              <w:top w:val="nil"/>
              <w:left w:val="nil"/>
              <w:bottom w:val="single" w:sz="4" w:space="0" w:color="auto"/>
            </w:tcBorders>
            <w:vAlign w:val="center"/>
          </w:tcPr>
          <w:p w:rsidR="0036300C" w:rsidRPr="002270C5" w:rsidRDefault="0036300C" w:rsidP="0036300C">
            <w:pPr>
              <w:jc w:val="right"/>
              <w:rPr>
                <w:rFonts w:ascii="Arial" w:hAnsi="Arial" w:cs="Arial"/>
                <w:sz w:val="18"/>
                <w:szCs w:val="18"/>
              </w:rPr>
            </w:pPr>
            <w:r w:rsidRPr="002270C5">
              <w:rPr>
                <w:rFonts w:ascii="Arial" w:hAnsi="Arial" w:cs="Arial"/>
                <w:sz w:val="18"/>
                <w:szCs w:val="18"/>
              </w:rPr>
              <w:t>49,992</w:t>
            </w:r>
          </w:p>
        </w:tc>
        <w:tc>
          <w:tcPr>
            <w:tcW w:w="1014" w:type="dxa"/>
            <w:tcBorders>
              <w:top w:val="nil"/>
              <w:bottom w:val="single" w:sz="4" w:space="0" w:color="auto"/>
              <w:right w:val="nil"/>
            </w:tcBorders>
            <w:vAlign w:val="center"/>
          </w:tcPr>
          <w:p w:rsidR="0036300C" w:rsidRPr="002270C5" w:rsidRDefault="0036300C" w:rsidP="0036300C">
            <w:pPr>
              <w:jc w:val="right"/>
              <w:rPr>
                <w:rFonts w:ascii="Arial" w:hAnsi="Arial" w:cs="Arial"/>
                <w:b/>
                <w:bCs/>
                <w:sz w:val="18"/>
                <w:szCs w:val="18"/>
              </w:rPr>
            </w:pPr>
            <w:r w:rsidRPr="002270C5">
              <w:rPr>
                <w:rFonts w:ascii="Arial" w:hAnsi="Arial" w:cs="Arial"/>
                <w:b/>
                <w:bCs/>
                <w:sz w:val="18"/>
                <w:szCs w:val="18"/>
              </w:rPr>
              <w:t>468,267</w:t>
            </w:r>
          </w:p>
        </w:tc>
        <w:tc>
          <w:tcPr>
            <w:tcW w:w="886" w:type="dxa"/>
            <w:tcBorders>
              <w:top w:val="nil"/>
              <w:left w:val="nil"/>
              <w:bottom w:val="single" w:sz="4" w:space="0" w:color="auto"/>
              <w:right w:val="nil"/>
            </w:tcBorders>
            <w:vAlign w:val="center"/>
          </w:tcPr>
          <w:p w:rsidR="0036300C" w:rsidRPr="002270C5" w:rsidRDefault="0036300C" w:rsidP="0036300C">
            <w:pPr>
              <w:jc w:val="right"/>
              <w:rPr>
                <w:rFonts w:ascii="Arial" w:hAnsi="Arial" w:cs="Arial"/>
                <w:sz w:val="18"/>
                <w:szCs w:val="18"/>
              </w:rPr>
            </w:pPr>
            <w:r w:rsidRPr="002270C5">
              <w:rPr>
                <w:rFonts w:ascii="Arial" w:hAnsi="Arial" w:cs="Arial"/>
                <w:sz w:val="18"/>
                <w:szCs w:val="18"/>
              </w:rPr>
              <w:t>230,064</w:t>
            </w:r>
          </w:p>
        </w:tc>
        <w:tc>
          <w:tcPr>
            <w:tcW w:w="925" w:type="dxa"/>
            <w:tcBorders>
              <w:top w:val="nil"/>
              <w:left w:val="nil"/>
              <w:bottom w:val="single" w:sz="4" w:space="0" w:color="auto"/>
            </w:tcBorders>
            <w:vAlign w:val="center"/>
          </w:tcPr>
          <w:p w:rsidR="0036300C" w:rsidRPr="002270C5" w:rsidRDefault="0036300C" w:rsidP="0036300C">
            <w:pPr>
              <w:jc w:val="right"/>
              <w:rPr>
                <w:rFonts w:ascii="Arial" w:hAnsi="Arial" w:cs="Arial"/>
                <w:sz w:val="18"/>
                <w:szCs w:val="18"/>
              </w:rPr>
            </w:pPr>
            <w:r w:rsidRPr="002270C5">
              <w:rPr>
                <w:rFonts w:ascii="Arial" w:hAnsi="Arial" w:cs="Arial"/>
                <w:sz w:val="18"/>
                <w:szCs w:val="18"/>
              </w:rPr>
              <w:t>238,203</w:t>
            </w:r>
          </w:p>
        </w:tc>
        <w:tc>
          <w:tcPr>
            <w:tcW w:w="1012" w:type="dxa"/>
            <w:tcBorders>
              <w:top w:val="nil"/>
              <w:bottom w:val="single" w:sz="4" w:space="0" w:color="auto"/>
              <w:right w:val="nil"/>
            </w:tcBorders>
            <w:vAlign w:val="center"/>
          </w:tcPr>
          <w:p w:rsidR="0036300C" w:rsidRPr="002270C5" w:rsidRDefault="0036300C" w:rsidP="0036300C">
            <w:pPr>
              <w:jc w:val="right"/>
              <w:rPr>
                <w:rFonts w:ascii="Arial" w:hAnsi="Arial" w:cs="Arial"/>
                <w:b/>
                <w:bCs/>
                <w:sz w:val="18"/>
                <w:szCs w:val="18"/>
              </w:rPr>
            </w:pPr>
            <w:r w:rsidRPr="002270C5">
              <w:rPr>
                <w:rFonts w:ascii="Arial" w:hAnsi="Arial" w:cs="Arial"/>
                <w:b/>
                <w:bCs/>
                <w:sz w:val="18"/>
                <w:szCs w:val="18"/>
              </w:rPr>
              <w:t>574,849</w:t>
            </w:r>
          </w:p>
        </w:tc>
        <w:tc>
          <w:tcPr>
            <w:tcW w:w="886" w:type="dxa"/>
            <w:tcBorders>
              <w:top w:val="nil"/>
              <w:left w:val="nil"/>
              <w:bottom w:val="single" w:sz="4" w:space="0" w:color="auto"/>
              <w:right w:val="nil"/>
            </w:tcBorders>
            <w:vAlign w:val="center"/>
          </w:tcPr>
          <w:p w:rsidR="0036300C" w:rsidRPr="002270C5" w:rsidRDefault="0036300C" w:rsidP="0036300C">
            <w:pPr>
              <w:jc w:val="right"/>
              <w:rPr>
                <w:rFonts w:ascii="Arial" w:hAnsi="Arial" w:cs="Arial"/>
                <w:sz w:val="18"/>
                <w:szCs w:val="18"/>
              </w:rPr>
            </w:pPr>
            <w:r w:rsidRPr="002270C5">
              <w:rPr>
                <w:rFonts w:ascii="Arial" w:hAnsi="Arial" w:cs="Arial"/>
                <w:sz w:val="18"/>
                <w:szCs w:val="18"/>
              </w:rPr>
              <w:t>286,654</w:t>
            </w:r>
          </w:p>
        </w:tc>
        <w:tc>
          <w:tcPr>
            <w:tcW w:w="886" w:type="dxa"/>
            <w:tcBorders>
              <w:top w:val="nil"/>
              <w:left w:val="nil"/>
              <w:bottom w:val="single" w:sz="4" w:space="0" w:color="auto"/>
            </w:tcBorders>
            <w:vAlign w:val="center"/>
          </w:tcPr>
          <w:p w:rsidR="0036300C" w:rsidRPr="002270C5" w:rsidRDefault="0036300C" w:rsidP="0036300C">
            <w:pPr>
              <w:jc w:val="right"/>
              <w:rPr>
                <w:rFonts w:ascii="Arial" w:hAnsi="Arial" w:cs="Arial"/>
                <w:sz w:val="18"/>
                <w:szCs w:val="18"/>
              </w:rPr>
            </w:pPr>
            <w:r w:rsidRPr="002270C5">
              <w:rPr>
                <w:rFonts w:ascii="Arial" w:hAnsi="Arial" w:cs="Arial"/>
                <w:sz w:val="18"/>
                <w:szCs w:val="18"/>
              </w:rPr>
              <w:t>288,195</w:t>
            </w:r>
          </w:p>
        </w:tc>
        <w:tc>
          <w:tcPr>
            <w:tcW w:w="1015" w:type="dxa"/>
            <w:tcBorders>
              <w:top w:val="nil"/>
              <w:bottom w:val="single" w:sz="4" w:space="0" w:color="auto"/>
            </w:tcBorders>
            <w:vAlign w:val="center"/>
          </w:tcPr>
          <w:p w:rsidR="0036300C" w:rsidRPr="00452FA3" w:rsidRDefault="0036300C" w:rsidP="008A4B88">
            <w:pPr>
              <w:bidi/>
              <w:rPr>
                <w:rFonts w:ascii="Simplified Arabic" w:hAnsi="Simplified Arabic" w:cs="Simplified Arabic"/>
                <w:sz w:val="18"/>
                <w:szCs w:val="18"/>
                <w:rtl/>
              </w:rPr>
            </w:pPr>
            <w:r w:rsidRPr="00452FA3">
              <w:rPr>
                <w:rFonts w:ascii="Simplified Arabic" w:hAnsi="Simplified Arabic" w:cs="Simplified Arabic"/>
                <w:sz w:val="18"/>
                <w:szCs w:val="18"/>
                <w:rtl/>
              </w:rPr>
              <w:t>قطاع غزة</w:t>
            </w:r>
          </w:p>
        </w:tc>
      </w:tr>
      <w:tr w:rsidR="008A4B88" w:rsidRPr="00697057" w:rsidTr="0038239A">
        <w:trPr>
          <w:trHeight w:val="340"/>
          <w:jc w:val="center"/>
        </w:trPr>
        <w:tc>
          <w:tcPr>
            <w:tcW w:w="9249" w:type="dxa"/>
            <w:gridSpan w:val="10"/>
            <w:tcBorders>
              <w:top w:val="single" w:sz="4" w:space="0" w:color="auto"/>
              <w:left w:val="nil"/>
              <w:bottom w:val="nil"/>
              <w:right w:val="nil"/>
            </w:tcBorders>
            <w:vAlign w:val="center"/>
          </w:tcPr>
          <w:p w:rsidR="008A4B88" w:rsidRDefault="008A4B88" w:rsidP="009C0584">
            <w:pPr>
              <w:bidi/>
              <w:jc w:val="both"/>
              <w:rPr>
                <w:rFonts w:ascii="Simplified Arabic" w:hAnsi="Simplified Arabic" w:cs="Simplified Arabic"/>
                <w:sz w:val="16"/>
                <w:szCs w:val="16"/>
                <w:rtl/>
              </w:rPr>
            </w:pPr>
            <w:r w:rsidRPr="001B4356">
              <w:rPr>
                <w:rFonts w:ascii="Simplified Arabic" w:hAnsi="Simplified Arabic" w:cs="Simplified Arabic"/>
                <w:sz w:val="16"/>
                <w:szCs w:val="16"/>
                <w:rtl/>
              </w:rPr>
              <w:t>* في العام الدراسي 2017</w:t>
            </w:r>
            <w:r w:rsidRPr="001B4356">
              <w:rPr>
                <w:rFonts w:ascii="Simplified Arabic" w:hAnsi="Simplified Arabic" w:cs="Simplified Arabic"/>
                <w:sz w:val="16"/>
                <w:szCs w:val="16"/>
              </w:rPr>
              <w:t>/</w:t>
            </w:r>
            <w:r w:rsidRPr="001B4356">
              <w:rPr>
                <w:rFonts w:ascii="Simplified Arabic" w:hAnsi="Simplified Arabic" w:cs="Simplified Arabic"/>
                <w:sz w:val="16"/>
                <w:szCs w:val="16"/>
                <w:rtl/>
              </w:rPr>
              <w:t xml:space="preserve">2018 أصبحت المرحلة الأساسية تشمل الصفوف من الأول الأساسي حتى التاسع الأساسي أما المرحلة الثانوية فتشمل الصفوف العاشر والحادي عشر والثاني عشر </w:t>
            </w:r>
            <w:r w:rsidR="002270C5">
              <w:rPr>
                <w:rFonts w:cs="Simplified Arabic" w:hint="cs"/>
                <w:sz w:val="16"/>
                <w:szCs w:val="16"/>
                <w:rtl/>
              </w:rPr>
              <w:t>(مع بقاء الصف العاشر الزامياً)</w:t>
            </w:r>
            <w:r w:rsidR="002270C5" w:rsidRPr="0096103F">
              <w:rPr>
                <w:rFonts w:cs="Simplified Arabic" w:hint="cs"/>
                <w:sz w:val="16"/>
                <w:szCs w:val="16"/>
                <w:rtl/>
              </w:rPr>
              <w:t xml:space="preserve"> </w:t>
            </w:r>
            <w:r w:rsidRPr="001B4356">
              <w:rPr>
                <w:rFonts w:ascii="Simplified Arabic" w:hAnsi="Simplified Arabic" w:cs="Simplified Arabic"/>
                <w:sz w:val="16"/>
                <w:szCs w:val="16"/>
                <w:rtl/>
              </w:rPr>
              <w:t xml:space="preserve">وذلك بالاستناد </w:t>
            </w:r>
            <w:r w:rsidRPr="001B4356">
              <w:rPr>
                <w:rFonts w:ascii="Simplified Arabic" w:hAnsi="Simplified Arabic" w:cs="Simplified Arabic" w:hint="cs"/>
                <w:sz w:val="16"/>
                <w:szCs w:val="16"/>
                <w:rtl/>
              </w:rPr>
              <w:t>إلى</w:t>
            </w:r>
            <w:r w:rsidRPr="001B4356">
              <w:rPr>
                <w:rFonts w:ascii="Simplified Arabic" w:hAnsi="Simplified Arabic" w:cs="Simplified Arabic"/>
                <w:sz w:val="16"/>
                <w:szCs w:val="16"/>
                <w:rtl/>
              </w:rPr>
              <w:t xml:space="preserve"> قانون التعليم الجديد الصادر عن وزارة التربية والتعليم العالي باعتبار الصف العاشر ضمن المرحلة الثانوية.</w:t>
            </w:r>
          </w:p>
          <w:p w:rsidR="00900EBA" w:rsidRPr="001B4356" w:rsidRDefault="00355E4A" w:rsidP="00355E4A">
            <w:pPr>
              <w:bidi/>
              <w:jc w:val="both"/>
              <w:rPr>
                <w:rFonts w:ascii="Simplified Arabic" w:hAnsi="Simplified Arabic" w:cs="Simplified Arabic"/>
                <w:sz w:val="16"/>
                <w:szCs w:val="16"/>
                <w:rtl/>
              </w:rPr>
            </w:pPr>
            <w:r w:rsidRPr="00AD2992">
              <w:rPr>
                <w:rFonts w:ascii="Simplified Arabic" w:hAnsi="Simplified Arabic" w:cs="Simplified Arabic" w:hint="cs"/>
                <w:sz w:val="16"/>
                <w:szCs w:val="16"/>
                <w:rtl/>
              </w:rPr>
              <w:t>البيانات</w:t>
            </w:r>
            <w:r w:rsidR="00900EBA" w:rsidRPr="00AD2992">
              <w:rPr>
                <w:rFonts w:ascii="Simplified Arabic" w:hAnsi="Simplified Arabic" w:cs="Simplified Arabic"/>
                <w:sz w:val="16"/>
                <w:szCs w:val="16"/>
                <w:rtl/>
              </w:rPr>
              <w:t xml:space="preserve"> لا تشمل </w:t>
            </w:r>
            <w:r w:rsidRPr="00AD2992">
              <w:rPr>
                <w:rFonts w:ascii="Simplified Arabic" w:hAnsi="Simplified Arabic" w:cs="Simplified Arabic" w:hint="cs"/>
                <w:sz w:val="16"/>
                <w:szCs w:val="16"/>
                <w:rtl/>
              </w:rPr>
              <w:t xml:space="preserve">الطلبة الملتحقين في </w:t>
            </w:r>
            <w:r w:rsidR="00900EBA" w:rsidRPr="00AD2992">
              <w:rPr>
                <w:rFonts w:ascii="Simplified Arabic" w:hAnsi="Simplified Arabic" w:cs="Simplified Arabic"/>
                <w:sz w:val="16"/>
                <w:szCs w:val="16"/>
                <w:rtl/>
              </w:rPr>
              <w:t>مدار</w:t>
            </w:r>
            <w:r w:rsidR="003D53A0">
              <w:rPr>
                <w:rFonts w:ascii="Simplified Arabic" w:hAnsi="Simplified Arabic" w:cs="Simplified Arabic"/>
                <w:sz w:val="16"/>
                <w:szCs w:val="16"/>
                <w:rtl/>
              </w:rPr>
              <w:t>س البلدية والمعارف الاسرائيلي</w:t>
            </w:r>
            <w:r w:rsidR="003D53A0">
              <w:rPr>
                <w:rFonts w:ascii="Simplified Arabic" w:hAnsi="Simplified Arabic" w:cs="Simplified Arabic" w:hint="cs"/>
                <w:sz w:val="16"/>
                <w:szCs w:val="16"/>
                <w:rtl/>
              </w:rPr>
              <w:t>ة</w:t>
            </w:r>
            <w:r w:rsidR="00900EBA" w:rsidRPr="00AD2992">
              <w:rPr>
                <w:rFonts w:ascii="Simplified Arabic" w:hAnsi="Simplified Arabic" w:cs="Simplified Arabic"/>
                <w:sz w:val="16"/>
                <w:szCs w:val="16"/>
                <w:rtl/>
              </w:rPr>
              <w:t xml:space="preserve"> في القدس</w:t>
            </w:r>
          </w:p>
        </w:tc>
      </w:tr>
    </w:tbl>
    <w:p w:rsidR="000E3E2A" w:rsidRPr="006A2B24" w:rsidRDefault="000E3E2A" w:rsidP="00972DEB">
      <w:pPr>
        <w:bidi/>
        <w:spacing w:after="0" w:line="240" w:lineRule="auto"/>
        <w:jc w:val="both"/>
        <w:rPr>
          <w:rFonts w:ascii="Simplified Arabic" w:hAnsi="Simplified Arabic" w:cs="Simplified Arabic"/>
          <w:sz w:val="6"/>
          <w:szCs w:val="6"/>
          <w:rtl/>
        </w:rPr>
      </w:pPr>
      <w:r w:rsidRPr="006A2B24">
        <w:rPr>
          <w:rFonts w:ascii="Simplified Arabic" w:hAnsi="Simplified Arabic" w:cs="Simplified Arabic" w:hint="cs"/>
          <w:b/>
          <w:bCs/>
          <w:sz w:val="16"/>
          <w:szCs w:val="16"/>
          <w:rtl/>
        </w:rPr>
        <w:t xml:space="preserve">المصدر: </w:t>
      </w:r>
      <w:r w:rsidRPr="006A2B24">
        <w:rPr>
          <w:rFonts w:ascii="Simplified Arabic" w:hAnsi="Simplified Arabic" w:cs="Simplified Arabic"/>
          <w:b/>
          <w:bCs/>
          <w:sz w:val="16"/>
          <w:szCs w:val="16"/>
          <w:rtl/>
        </w:rPr>
        <w:t xml:space="preserve">وزارة التربية والتعليم، </w:t>
      </w:r>
      <w:r w:rsidRPr="006A2B24">
        <w:rPr>
          <w:rFonts w:ascii="Simplified Arabic" w:hAnsi="Simplified Arabic" w:cs="Simplified Arabic" w:hint="cs"/>
          <w:b/>
          <w:bCs/>
          <w:sz w:val="16"/>
          <w:szCs w:val="16"/>
          <w:rtl/>
        </w:rPr>
        <w:t xml:space="preserve">2020. </w:t>
      </w:r>
      <w:r>
        <w:rPr>
          <w:rFonts w:ascii="Simplified Arabic" w:hAnsi="Simplified Arabic" w:cs="Simplified Arabic" w:hint="cs"/>
          <w:sz w:val="16"/>
          <w:szCs w:val="16"/>
          <w:rtl/>
        </w:rPr>
        <w:t>الكتاب الإحصائي التربوي السنوي</w:t>
      </w:r>
      <w:r w:rsidRPr="006A2B24">
        <w:rPr>
          <w:rFonts w:ascii="Simplified Arabic" w:hAnsi="Simplified Arabic" w:cs="Simplified Arabic" w:hint="cs"/>
          <w:sz w:val="16"/>
          <w:szCs w:val="16"/>
          <w:rtl/>
        </w:rPr>
        <w:t xml:space="preserve"> للعام الدراسي</w:t>
      </w:r>
      <w:r w:rsidRPr="006A2B24">
        <w:rPr>
          <w:rFonts w:ascii="Simplified Arabic" w:hAnsi="Simplified Arabic" w:cs="Simplified Arabic"/>
          <w:sz w:val="16"/>
          <w:szCs w:val="16"/>
          <w:rtl/>
        </w:rPr>
        <w:t xml:space="preserve"> </w:t>
      </w:r>
      <w:r w:rsidRPr="002270C5">
        <w:rPr>
          <w:rFonts w:ascii="Simplified Arabic" w:hAnsi="Simplified Arabic" w:cs="Simplified Arabic" w:hint="cs"/>
          <w:sz w:val="16"/>
          <w:szCs w:val="16"/>
          <w:rtl/>
        </w:rPr>
        <w:t>201</w:t>
      </w:r>
      <w:r w:rsidR="00972DEB" w:rsidRPr="002270C5">
        <w:rPr>
          <w:rFonts w:ascii="Simplified Arabic" w:hAnsi="Simplified Arabic" w:cs="Simplified Arabic" w:hint="cs"/>
          <w:sz w:val="16"/>
          <w:szCs w:val="16"/>
          <w:rtl/>
        </w:rPr>
        <w:t>9</w:t>
      </w:r>
      <w:r w:rsidRPr="002270C5">
        <w:rPr>
          <w:rFonts w:ascii="Simplified Arabic" w:hAnsi="Simplified Arabic" w:cs="Simplified Arabic"/>
          <w:sz w:val="16"/>
          <w:szCs w:val="16"/>
          <w:rtl/>
        </w:rPr>
        <w:t>/</w:t>
      </w:r>
      <w:r w:rsidRPr="002270C5">
        <w:rPr>
          <w:rFonts w:ascii="Simplified Arabic" w:hAnsi="Simplified Arabic" w:cs="Simplified Arabic" w:hint="cs"/>
          <w:sz w:val="16"/>
          <w:szCs w:val="16"/>
          <w:rtl/>
        </w:rPr>
        <w:t>20</w:t>
      </w:r>
      <w:r w:rsidR="00972DEB" w:rsidRPr="002270C5">
        <w:rPr>
          <w:rFonts w:ascii="Simplified Arabic" w:hAnsi="Simplified Arabic" w:cs="Simplified Arabic" w:hint="cs"/>
          <w:sz w:val="16"/>
          <w:szCs w:val="16"/>
          <w:rtl/>
        </w:rPr>
        <w:t>20</w:t>
      </w:r>
      <w:r w:rsidRPr="002270C5">
        <w:rPr>
          <w:rFonts w:ascii="Simplified Arabic" w:hAnsi="Simplified Arabic" w:cs="Simplified Arabic"/>
          <w:sz w:val="16"/>
          <w:szCs w:val="16"/>
          <w:rtl/>
        </w:rPr>
        <w:t>.</w:t>
      </w:r>
      <w:r w:rsidRPr="006A2B24">
        <w:rPr>
          <w:rFonts w:ascii="Simplified Arabic" w:hAnsi="Simplified Arabic" w:cs="Simplified Arabic"/>
          <w:sz w:val="16"/>
          <w:szCs w:val="16"/>
          <w:rtl/>
        </w:rPr>
        <w:t xml:space="preserve"> </w:t>
      </w:r>
      <w:r w:rsidRPr="00536156">
        <w:rPr>
          <w:rFonts w:ascii="Simplified Arabic" w:hAnsi="Simplified Arabic" w:cs="Simplified Arabic"/>
          <w:sz w:val="16"/>
          <w:szCs w:val="16"/>
          <w:rtl/>
        </w:rPr>
        <w:t>رام الله - فلسطين</w:t>
      </w:r>
      <w:r w:rsidRPr="006A2B24">
        <w:rPr>
          <w:rFonts w:ascii="Simplified Arabic" w:hAnsi="Simplified Arabic" w:cs="Simplified Arabic"/>
          <w:b/>
          <w:bCs/>
          <w:sz w:val="16"/>
          <w:szCs w:val="16"/>
          <w:rtl/>
        </w:rPr>
        <w:t>.</w:t>
      </w:r>
    </w:p>
    <w:p w:rsidR="001C0492" w:rsidRPr="00903DD1" w:rsidRDefault="001C0492" w:rsidP="001C0492">
      <w:pPr>
        <w:bidi/>
        <w:spacing w:after="0" w:line="240" w:lineRule="auto"/>
        <w:jc w:val="both"/>
        <w:rPr>
          <w:rFonts w:ascii="Simplified Arabic" w:hAnsi="Simplified Arabic" w:cs="Simplified Arabic"/>
          <w:color w:val="FF0000"/>
          <w:sz w:val="24"/>
          <w:szCs w:val="24"/>
          <w:rtl/>
        </w:rPr>
      </w:pPr>
    </w:p>
    <w:p w:rsidR="008A4B88" w:rsidRPr="00CD36B0" w:rsidRDefault="001C0492" w:rsidP="00900EBA">
      <w:pPr>
        <w:bidi/>
        <w:spacing w:after="0" w:line="240" w:lineRule="auto"/>
        <w:jc w:val="both"/>
        <w:rPr>
          <w:rFonts w:ascii="Simplified Arabic" w:hAnsi="Simplified Arabic" w:cs="Simplified Arabic"/>
          <w:b/>
          <w:bCs/>
          <w:sz w:val="24"/>
          <w:szCs w:val="24"/>
          <w:rtl/>
        </w:rPr>
      </w:pPr>
      <w:r w:rsidRPr="00CD36B0">
        <w:rPr>
          <w:rFonts w:ascii="Simplified Arabic" w:hAnsi="Simplified Arabic" w:cs="Simplified Arabic" w:hint="cs"/>
          <w:b/>
          <w:bCs/>
          <w:sz w:val="24"/>
          <w:szCs w:val="24"/>
          <w:rtl/>
        </w:rPr>
        <w:t>معدل عدد الطلبة لكل شعبة</w:t>
      </w:r>
      <w:r w:rsidR="008A4B88" w:rsidRPr="00CD36B0">
        <w:rPr>
          <w:rFonts w:ascii="Simplified Arabic" w:hAnsi="Simplified Arabic" w:cs="Simplified Arabic" w:hint="cs"/>
          <w:b/>
          <w:bCs/>
          <w:sz w:val="24"/>
          <w:szCs w:val="24"/>
          <w:rtl/>
        </w:rPr>
        <w:t xml:space="preserve"> </w:t>
      </w:r>
    </w:p>
    <w:p w:rsidR="008A4B88" w:rsidRPr="00024EF3" w:rsidRDefault="008A4B88" w:rsidP="00024EF3">
      <w:pPr>
        <w:bidi/>
        <w:spacing w:after="0" w:line="240" w:lineRule="auto"/>
        <w:jc w:val="both"/>
        <w:rPr>
          <w:rFonts w:ascii="Simplified Arabic" w:hAnsi="Simplified Arabic" w:cs="Simplified Arabic"/>
          <w:sz w:val="24"/>
          <w:szCs w:val="24"/>
          <w:rtl/>
        </w:rPr>
      </w:pPr>
      <w:r w:rsidRPr="00024EF3">
        <w:rPr>
          <w:rFonts w:ascii="Simplified Arabic" w:hAnsi="Simplified Arabic" w:cs="Simplified Arabic"/>
          <w:sz w:val="24"/>
          <w:szCs w:val="24"/>
          <w:rtl/>
        </w:rPr>
        <w:t xml:space="preserve">بلغ معدل عدد الطلبة </w:t>
      </w:r>
      <w:r w:rsidR="0038239A" w:rsidRPr="00024EF3">
        <w:rPr>
          <w:rFonts w:ascii="Simplified Arabic" w:hAnsi="Simplified Arabic" w:cs="Simplified Arabic" w:hint="cs"/>
          <w:sz w:val="24"/>
          <w:szCs w:val="24"/>
          <w:rtl/>
        </w:rPr>
        <w:t>لكل شعبة</w:t>
      </w:r>
      <w:r w:rsidRPr="00024EF3">
        <w:rPr>
          <w:rFonts w:ascii="Simplified Arabic" w:hAnsi="Simplified Arabic" w:cs="Simplified Arabic" w:hint="cs"/>
          <w:sz w:val="24"/>
          <w:szCs w:val="24"/>
          <w:rtl/>
        </w:rPr>
        <w:t xml:space="preserve"> في المدارس التي تشرف عليها الحكومة في العام الدراسي </w:t>
      </w:r>
      <w:r w:rsidR="00891A3D" w:rsidRPr="00024EF3">
        <w:rPr>
          <w:rFonts w:ascii="Simplified Arabic" w:hAnsi="Simplified Arabic" w:cs="Simplified Arabic" w:hint="cs"/>
          <w:sz w:val="24"/>
          <w:szCs w:val="24"/>
          <w:rtl/>
        </w:rPr>
        <w:t>2019</w:t>
      </w:r>
      <w:r w:rsidRPr="00024EF3">
        <w:rPr>
          <w:rFonts w:ascii="Simplified Arabic" w:hAnsi="Simplified Arabic" w:cs="Simplified Arabic" w:hint="cs"/>
          <w:sz w:val="24"/>
          <w:szCs w:val="24"/>
          <w:rtl/>
        </w:rPr>
        <w:t>/</w:t>
      </w:r>
      <w:r w:rsidR="00891A3D" w:rsidRPr="00024EF3">
        <w:rPr>
          <w:rFonts w:ascii="Simplified Arabic" w:hAnsi="Simplified Arabic" w:cs="Simplified Arabic" w:hint="cs"/>
          <w:sz w:val="24"/>
          <w:szCs w:val="24"/>
          <w:rtl/>
        </w:rPr>
        <w:t>2020</w:t>
      </w:r>
      <w:r w:rsidRPr="00024EF3">
        <w:rPr>
          <w:rFonts w:ascii="Simplified Arabic" w:hAnsi="Simplified Arabic" w:cs="Simplified Arabic" w:hint="cs"/>
          <w:sz w:val="24"/>
          <w:szCs w:val="24"/>
          <w:rtl/>
        </w:rPr>
        <w:t xml:space="preserve"> في فلسطين 29.</w:t>
      </w:r>
      <w:r w:rsidR="00891A3D" w:rsidRPr="00024EF3">
        <w:rPr>
          <w:rFonts w:ascii="Simplified Arabic" w:hAnsi="Simplified Arabic" w:cs="Simplified Arabic" w:hint="cs"/>
          <w:sz w:val="24"/>
          <w:szCs w:val="24"/>
          <w:rtl/>
        </w:rPr>
        <w:t>8</w:t>
      </w:r>
      <w:r w:rsidRPr="00024EF3">
        <w:rPr>
          <w:rFonts w:ascii="Simplified Arabic" w:hAnsi="Simplified Arabic" w:cs="Simplified Arabic" w:hint="cs"/>
          <w:sz w:val="24"/>
          <w:szCs w:val="24"/>
          <w:rtl/>
        </w:rPr>
        <w:t xml:space="preserve"> </w:t>
      </w:r>
      <w:r w:rsidR="00383478" w:rsidRPr="00024EF3">
        <w:rPr>
          <w:rFonts w:ascii="Simplified Arabic" w:hAnsi="Simplified Arabic" w:cs="Simplified Arabic" w:hint="cs"/>
          <w:sz w:val="24"/>
          <w:szCs w:val="24"/>
          <w:rtl/>
        </w:rPr>
        <w:t>طالب</w:t>
      </w:r>
      <w:r w:rsidR="00B26F02" w:rsidRPr="00024EF3">
        <w:rPr>
          <w:rFonts w:ascii="Simplified Arabic" w:hAnsi="Simplified Arabic" w:cs="Simplified Arabic" w:hint="cs"/>
          <w:sz w:val="24"/>
          <w:szCs w:val="24"/>
          <w:rtl/>
        </w:rPr>
        <w:t>اً</w:t>
      </w:r>
      <w:r w:rsidR="00383478" w:rsidRPr="00024EF3">
        <w:rPr>
          <w:rFonts w:ascii="Simplified Arabic" w:hAnsi="Simplified Arabic" w:cs="Simplified Arabic" w:hint="cs"/>
          <w:sz w:val="24"/>
          <w:szCs w:val="24"/>
          <w:rtl/>
        </w:rPr>
        <w:t xml:space="preserve"> </w:t>
      </w:r>
      <w:r w:rsidRPr="00024EF3">
        <w:rPr>
          <w:rFonts w:ascii="Simplified Arabic" w:hAnsi="Simplified Arabic" w:cs="Simplified Arabic" w:hint="cs"/>
          <w:sz w:val="24"/>
          <w:szCs w:val="24"/>
          <w:rtl/>
        </w:rPr>
        <w:t>بواقع؛</w:t>
      </w:r>
      <w:r w:rsidRPr="00024EF3">
        <w:rPr>
          <w:rFonts w:ascii="Simplified Arabic" w:hAnsi="Simplified Arabic" w:cs="Simplified Arabic"/>
          <w:sz w:val="24"/>
          <w:szCs w:val="24"/>
          <w:rtl/>
        </w:rPr>
        <w:t xml:space="preserve"> </w:t>
      </w:r>
      <w:r w:rsidRPr="00024EF3">
        <w:rPr>
          <w:rFonts w:ascii="Simplified Arabic" w:hAnsi="Simplified Arabic" w:cs="Simplified Arabic" w:hint="cs"/>
          <w:sz w:val="24"/>
          <w:szCs w:val="24"/>
          <w:rtl/>
        </w:rPr>
        <w:t>26.7</w:t>
      </w:r>
      <w:r w:rsidRPr="00024EF3">
        <w:rPr>
          <w:rFonts w:ascii="Simplified Arabic" w:hAnsi="Simplified Arabic" w:cs="Simplified Arabic"/>
          <w:sz w:val="24"/>
          <w:szCs w:val="24"/>
          <w:rtl/>
        </w:rPr>
        <w:t xml:space="preserve"> </w:t>
      </w:r>
      <w:r w:rsidR="002F5267" w:rsidRPr="00024EF3">
        <w:rPr>
          <w:rFonts w:ascii="Simplified Arabic" w:hAnsi="Simplified Arabic" w:cs="Simplified Arabic" w:hint="cs"/>
          <w:sz w:val="24"/>
          <w:szCs w:val="24"/>
          <w:rtl/>
        </w:rPr>
        <w:t>طالب</w:t>
      </w:r>
      <w:r w:rsidR="00B26F02" w:rsidRPr="00024EF3">
        <w:rPr>
          <w:rFonts w:ascii="Simplified Arabic" w:hAnsi="Simplified Arabic" w:cs="Simplified Arabic" w:hint="cs"/>
          <w:sz w:val="24"/>
          <w:szCs w:val="24"/>
          <w:rtl/>
        </w:rPr>
        <w:t>اً</w:t>
      </w:r>
      <w:r w:rsidR="002F5267" w:rsidRPr="00024EF3">
        <w:rPr>
          <w:rFonts w:ascii="Simplified Arabic" w:hAnsi="Simplified Arabic" w:cs="Simplified Arabic" w:hint="cs"/>
          <w:sz w:val="24"/>
          <w:szCs w:val="24"/>
          <w:rtl/>
        </w:rPr>
        <w:t xml:space="preserve"> </w:t>
      </w:r>
      <w:r w:rsidRPr="00024EF3">
        <w:rPr>
          <w:rFonts w:ascii="Simplified Arabic" w:hAnsi="Simplified Arabic" w:cs="Simplified Arabic" w:hint="cs"/>
          <w:sz w:val="24"/>
          <w:szCs w:val="24"/>
          <w:rtl/>
        </w:rPr>
        <w:t>في الضفة الغربية</w:t>
      </w:r>
      <w:r w:rsidR="0038239A" w:rsidRPr="00024EF3">
        <w:rPr>
          <w:rFonts w:ascii="Simplified Arabic" w:hAnsi="Simplified Arabic" w:cs="Simplified Arabic" w:hint="cs"/>
          <w:sz w:val="24"/>
          <w:szCs w:val="24"/>
          <w:rtl/>
        </w:rPr>
        <w:t xml:space="preserve"> </w:t>
      </w:r>
      <w:r w:rsidRPr="00024EF3">
        <w:rPr>
          <w:rFonts w:ascii="Simplified Arabic" w:hAnsi="Simplified Arabic" w:cs="Simplified Arabic" w:hint="cs"/>
          <w:sz w:val="24"/>
          <w:szCs w:val="24"/>
          <w:rtl/>
        </w:rPr>
        <w:t>و3</w:t>
      </w:r>
      <w:r w:rsidR="00CD36B0" w:rsidRPr="00024EF3">
        <w:rPr>
          <w:rFonts w:ascii="Simplified Arabic" w:hAnsi="Simplified Arabic" w:cs="Simplified Arabic" w:hint="cs"/>
          <w:sz w:val="24"/>
          <w:szCs w:val="24"/>
          <w:rtl/>
        </w:rPr>
        <w:t>9</w:t>
      </w:r>
      <w:r w:rsidRPr="00024EF3">
        <w:rPr>
          <w:rFonts w:ascii="Simplified Arabic" w:hAnsi="Simplified Arabic" w:cs="Simplified Arabic" w:hint="cs"/>
          <w:sz w:val="24"/>
          <w:szCs w:val="24"/>
          <w:rtl/>
        </w:rPr>
        <w:t>.</w:t>
      </w:r>
      <w:r w:rsidR="00891A3D" w:rsidRPr="00024EF3">
        <w:rPr>
          <w:rFonts w:ascii="Simplified Arabic" w:hAnsi="Simplified Arabic" w:cs="Simplified Arabic" w:hint="cs"/>
          <w:sz w:val="24"/>
          <w:szCs w:val="24"/>
          <w:rtl/>
        </w:rPr>
        <w:t>5</w:t>
      </w:r>
      <w:r w:rsidRPr="00024EF3">
        <w:rPr>
          <w:rFonts w:ascii="Simplified Arabic" w:hAnsi="Simplified Arabic" w:cs="Simplified Arabic"/>
          <w:sz w:val="24"/>
          <w:szCs w:val="24"/>
          <w:rtl/>
        </w:rPr>
        <w:t xml:space="preserve"> </w:t>
      </w:r>
      <w:r w:rsidR="002F5267" w:rsidRPr="00024EF3">
        <w:rPr>
          <w:rFonts w:ascii="Simplified Arabic" w:hAnsi="Simplified Arabic" w:cs="Simplified Arabic" w:hint="cs"/>
          <w:sz w:val="24"/>
          <w:szCs w:val="24"/>
          <w:rtl/>
        </w:rPr>
        <w:t>طالب</w:t>
      </w:r>
      <w:r w:rsidR="00B26F02" w:rsidRPr="00024EF3">
        <w:rPr>
          <w:rFonts w:ascii="Simplified Arabic" w:hAnsi="Simplified Arabic" w:cs="Simplified Arabic" w:hint="cs"/>
          <w:sz w:val="24"/>
          <w:szCs w:val="24"/>
          <w:rtl/>
        </w:rPr>
        <w:t>اً</w:t>
      </w:r>
      <w:r w:rsidR="002F5267" w:rsidRPr="00024EF3">
        <w:rPr>
          <w:rFonts w:ascii="Simplified Arabic" w:hAnsi="Simplified Arabic" w:cs="Simplified Arabic" w:hint="cs"/>
          <w:sz w:val="24"/>
          <w:szCs w:val="24"/>
          <w:rtl/>
        </w:rPr>
        <w:t xml:space="preserve"> </w:t>
      </w:r>
      <w:r w:rsidRPr="00024EF3">
        <w:rPr>
          <w:rFonts w:ascii="Simplified Arabic" w:hAnsi="Simplified Arabic" w:cs="Simplified Arabic" w:hint="cs"/>
          <w:sz w:val="24"/>
          <w:szCs w:val="24"/>
          <w:rtl/>
        </w:rPr>
        <w:t>ف</w:t>
      </w:r>
      <w:r w:rsidRPr="00024EF3">
        <w:rPr>
          <w:rFonts w:ascii="Simplified Arabic" w:hAnsi="Simplified Arabic" w:cs="Simplified Arabic"/>
          <w:sz w:val="24"/>
          <w:szCs w:val="24"/>
          <w:rtl/>
        </w:rPr>
        <w:t xml:space="preserve">ي </w:t>
      </w:r>
      <w:r w:rsidRPr="00024EF3">
        <w:rPr>
          <w:rFonts w:ascii="Simplified Arabic" w:hAnsi="Simplified Arabic" w:cs="Simplified Arabic" w:hint="cs"/>
          <w:sz w:val="24"/>
          <w:szCs w:val="24"/>
          <w:rtl/>
        </w:rPr>
        <w:t>قطاع غزة</w:t>
      </w:r>
      <w:r w:rsidRPr="00024EF3">
        <w:rPr>
          <w:rFonts w:ascii="Simplified Arabic" w:hAnsi="Simplified Arabic" w:cs="Simplified Arabic"/>
          <w:sz w:val="24"/>
          <w:szCs w:val="24"/>
          <w:rtl/>
        </w:rPr>
        <w:t>.</w:t>
      </w:r>
      <w:r w:rsidRPr="00024EF3">
        <w:rPr>
          <w:rFonts w:ascii="Simplified Arabic" w:hAnsi="Simplified Arabic" w:cs="Simplified Arabic" w:hint="cs"/>
          <w:sz w:val="24"/>
          <w:szCs w:val="24"/>
          <w:rtl/>
        </w:rPr>
        <w:t xml:space="preserve"> بينما </w:t>
      </w:r>
      <w:r w:rsidRPr="00024EF3">
        <w:rPr>
          <w:rFonts w:ascii="Simplified Arabic" w:hAnsi="Simplified Arabic" w:cs="Simplified Arabic"/>
          <w:sz w:val="24"/>
          <w:szCs w:val="24"/>
          <w:rtl/>
        </w:rPr>
        <w:t xml:space="preserve">لا تزال مدارس </w:t>
      </w:r>
      <w:r w:rsidR="00024EF3" w:rsidRPr="00024EF3">
        <w:rPr>
          <w:rFonts w:ascii="Simplified Arabic" w:hAnsi="Simplified Arabic" w:cs="Simplified Arabic" w:hint="cs"/>
          <w:sz w:val="24"/>
          <w:szCs w:val="24"/>
          <w:rtl/>
        </w:rPr>
        <w:t>الأ</w:t>
      </w:r>
      <w:r w:rsidR="00024EF3">
        <w:rPr>
          <w:rFonts w:ascii="Simplified Arabic" w:hAnsi="Simplified Arabic" w:cs="Simplified Arabic" w:hint="cs"/>
          <w:sz w:val="24"/>
          <w:szCs w:val="24"/>
          <w:rtl/>
        </w:rPr>
        <w:t>و</w:t>
      </w:r>
      <w:r w:rsidR="00024EF3" w:rsidRPr="00024EF3">
        <w:rPr>
          <w:rFonts w:ascii="Simplified Arabic" w:hAnsi="Simplified Arabic" w:cs="Simplified Arabic" w:hint="cs"/>
          <w:sz w:val="24"/>
          <w:szCs w:val="24"/>
          <w:rtl/>
        </w:rPr>
        <w:t>نروا</w:t>
      </w:r>
      <w:r w:rsidR="00D61B62" w:rsidRPr="00024EF3">
        <w:rPr>
          <w:rFonts w:ascii="Simplified Arabic" w:hAnsi="Simplified Arabic" w:cs="Simplified Arabic" w:hint="cs"/>
          <w:sz w:val="24"/>
          <w:szCs w:val="24"/>
          <w:rtl/>
        </w:rPr>
        <w:t xml:space="preserve"> </w:t>
      </w:r>
      <w:r w:rsidRPr="00024EF3">
        <w:rPr>
          <w:rFonts w:ascii="Simplified Arabic" w:hAnsi="Simplified Arabic" w:cs="Simplified Arabic"/>
          <w:sz w:val="24"/>
          <w:szCs w:val="24"/>
          <w:rtl/>
        </w:rPr>
        <w:t>تعاني من نقص في الغرف الصفية</w:t>
      </w:r>
      <w:r w:rsidRPr="00024EF3">
        <w:rPr>
          <w:rFonts w:ascii="Simplified Arabic" w:hAnsi="Simplified Arabic" w:cs="Simplified Arabic" w:hint="cs"/>
          <w:sz w:val="24"/>
          <w:szCs w:val="24"/>
          <w:rtl/>
        </w:rPr>
        <w:t xml:space="preserve"> والاكتظاظ خاصة في قطاع غزة</w:t>
      </w:r>
      <w:r w:rsidRPr="00024EF3">
        <w:rPr>
          <w:rFonts w:ascii="Simplified Arabic" w:hAnsi="Simplified Arabic" w:cs="Simplified Arabic"/>
          <w:sz w:val="24"/>
          <w:szCs w:val="24"/>
          <w:rtl/>
        </w:rPr>
        <w:t>.</w:t>
      </w:r>
      <w:r w:rsidR="009C0584" w:rsidRPr="00024EF3">
        <w:rPr>
          <w:rFonts w:ascii="Simplified Arabic" w:hAnsi="Simplified Arabic" w:cs="Simplified Arabic" w:hint="cs"/>
          <w:sz w:val="24"/>
          <w:szCs w:val="24"/>
          <w:rtl/>
        </w:rPr>
        <w:t xml:space="preserve"> اما بالنسبة </w:t>
      </w:r>
      <w:r w:rsidR="001C0492" w:rsidRPr="00024EF3">
        <w:rPr>
          <w:rFonts w:ascii="Simplified Arabic" w:hAnsi="Simplified Arabic" w:cs="Simplified Arabic" w:hint="cs"/>
          <w:sz w:val="24"/>
          <w:szCs w:val="24"/>
          <w:rtl/>
        </w:rPr>
        <w:t>لمعدل عدد الطلبة لكل شعبة</w:t>
      </w:r>
      <w:r w:rsidR="009C0584" w:rsidRPr="00024EF3">
        <w:rPr>
          <w:rFonts w:ascii="Simplified Arabic" w:hAnsi="Simplified Arabic" w:cs="Simplified Arabic" w:hint="cs"/>
          <w:sz w:val="24"/>
          <w:szCs w:val="24"/>
          <w:rtl/>
        </w:rPr>
        <w:t xml:space="preserve"> حسب المرحلة بلغ</w:t>
      </w:r>
      <w:r w:rsidR="001C0492" w:rsidRPr="00024EF3">
        <w:rPr>
          <w:rFonts w:ascii="Simplified Arabic" w:hAnsi="Simplified Arabic" w:cs="Simplified Arabic" w:hint="cs"/>
          <w:sz w:val="24"/>
          <w:szCs w:val="24"/>
          <w:rtl/>
        </w:rPr>
        <w:t>ت</w:t>
      </w:r>
      <w:r w:rsidR="009C0584" w:rsidRPr="00024EF3">
        <w:rPr>
          <w:rFonts w:ascii="Simplified Arabic" w:hAnsi="Simplified Arabic" w:cs="Simplified Arabic" w:hint="cs"/>
          <w:sz w:val="24"/>
          <w:szCs w:val="24"/>
          <w:rtl/>
        </w:rPr>
        <w:t xml:space="preserve"> </w:t>
      </w:r>
      <w:r w:rsidR="00CE3AB4" w:rsidRPr="00024EF3">
        <w:rPr>
          <w:rFonts w:ascii="Simplified Arabic" w:hAnsi="Simplified Arabic" w:cs="Simplified Arabic" w:hint="cs"/>
          <w:sz w:val="24"/>
          <w:szCs w:val="24"/>
          <w:rtl/>
        </w:rPr>
        <w:t>في المرحلة الأساسية 31.</w:t>
      </w:r>
      <w:r w:rsidR="00610AFF" w:rsidRPr="00024EF3">
        <w:rPr>
          <w:rFonts w:ascii="Simplified Arabic" w:hAnsi="Simplified Arabic" w:cs="Simplified Arabic" w:hint="cs"/>
          <w:sz w:val="24"/>
          <w:szCs w:val="24"/>
          <w:rtl/>
        </w:rPr>
        <w:t>5</w:t>
      </w:r>
      <w:r w:rsidR="00CE3AB4" w:rsidRPr="00024EF3">
        <w:rPr>
          <w:rFonts w:ascii="Simplified Arabic" w:hAnsi="Simplified Arabic" w:cs="Simplified Arabic" w:hint="cs"/>
          <w:sz w:val="24"/>
          <w:szCs w:val="24"/>
          <w:rtl/>
        </w:rPr>
        <w:t xml:space="preserve"> </w:t>
      </w:r>
      <w:r w:rsidR="00383478" w:rsidRPr="00024EF3">
        <w:rPr>
          <w:rFonts w:ascii="Simplified Arabic" w:hAnsi="Simplified Arabic" w:cs="Simplified Arabic" w:hint="cs"/>
          <w:sz w:val="24"/>
          <w:szCs w:val="24"/>
          <w:rtl/>
        </w:rPr>
        <w:t>طالب</w:t>
      </w:r>
      <w:r w:rsidR="00B26F02" w:rsidRPr="00024EF3">
        <w:rPr>
          <w:rFonts w:ascii="Simplified Arabic" w:hAnsi="Simplified Arabic" w:cs="Simplified Arabic" w:hint="cs"/>
          <w:sz w:val="24"/>
          <w:szCs w:val="24"/>
          <w:rtl/>
        </w:rPr>
        <w:t>اً</w:t>
      </w:r>
      <w:r w:rsidR="00383478" w:rsidRPr="00024EF3">
        <w:rPr>
          <w:rFonts w:ascii="Simplified Arabic" w:hAnsi="Simplified Arabic" w:cs="Simplified Arabic" w:hint="cs"/>
          <w:sz w:val="24"/>
          <w:szCs w:val="24"/>
          <w:rtl/>
        </w:rPr>
        <w:t xml:space="preserve"> </w:t>
      </w:r>
      <w:r w:rsidR="00CE3AB4" w:rsidRPr="00024EF3">
        <w:rPr>
          <w:rFonts w:ascii="Simplified Arabic" w:hAnsi="Simplified Arabic" w:cs="Simplified Arabic" w:hint="cs"/>
          <w:sz w:val="24"/>
          <w:szCs w:val="24"/>
          <w:rtl/>
        </w:rPr>
        <w:t>في فلسطين بواقع؛ 27.</w:t>
      </w:r>
      <w:r w:rsidR="00610AFF" w:rsidRPr="00024EF3">
        <w:rPr>
          <w:rFonts w:ascii="Simplified Arabic" w:hAnsi="Simplified Arabic" w:cs="Simplified Arabic" w:hint="cs"/>
          <w:sz w:val="24"/>
          <w:szCs w:val="24"/>
          <w:rtl/>
        </w:rPr>
        <w:t>2</w:t>
      </w:r>
      <w:r w:rsidR="00CE3AB4" w:rsidRPr="00024EF3">
        <w:rPr>
          <w:rFonts w:ascii="Simplified Arabic" w:hAnsi="Simplified Arabic" w:cs="Simplified Arabic" w:hint="cs"/>
          <w:sz w:val="24"/>
          <w:szCs w:val="24"/>
          <w:rtl/>
        </w:rPr>
        <w:t xml:space="preserve"> </w:t>
      </w:r>
      <w:r w:rsidR="00383478" w:rsidRPr="00024EF3">
        <w:rPr>
          <w:rFonts w:ascii="Simplified Arabic" w:hAnsi="Simplified Arabic" w:cs="Simplified Arabic" w:hint="cs"/>
          <w:sz w:val="24"/>
          <w:szCs w:val="24"/>
          <w:rtl/>
        </w:rPr>
        <w:t>طالب</w:t>
      </w:r>
      <w:r w:rsidR="00B26F02" w:rsidRPr="00024EF3">
        <w:rPr>
          <w:rFonts w:ascii="Simplified Arabic" w:hAnsi="Simplified Arabic" w:cs="Simplified Arabic" w:hint="cs"/>
          <w:sz w:val="24"/>
          <w:szCs w:val="24"/>
          <w:rtl/>
        </w:rPr>
        <w:t>اً</w:t>
      </w:r>
      <w:r w:rsidR="00383478" w:rsidRPr="00024EF3">
        <w:rPr>
          <w:rFonts w:ascii="Simplified Arabic" w:hAnsi="Simplified Arabic" w:cs="Simplified Arabic" w:hint="cs"/>
          <w:sz w:val="24"/>
          <w:szCs w:val="24"/>
          <w:rtl/>
        </w:rPr>
        <w:t xml:space="preserve"> </w:t>
      </w:r>
      <w:r w:rsidR="00CE3AB4" w:rsidRPr="00024EF3">
        <w:rPr>
          <w:rFonts w:ascii="Simplified Arabic" w:hAnsi="Simplified Arabic" w:cs="Simplified Arabic" w:hint="cs"/>
          <w:sz w:val="24"/>
          <w:szCs w:val="24"/>
          <w:rtl/>
        </w:rPr>
        <w:t>في الضفة الغربية و3</w:t>
      </w:r>
      <w:r w:rsidR="00610AFF" w:rsidRPr="00024EF3">
        <w:rPr>
          <w:rFonts w:ascii="Simplified Arabic" w:hAnsi="Simplified Arabic" w:cs="Simplified Arabic" w:hint="cs"/>
          <w:sz w:val="24"/>
          <w:szCs w:val="24"/>
          <w:rtl/>
        </w:rPr>
        <w:t>9</w:t>
      </w:r>
      <w:r w:rsidR="00CE3AB4" w:rsidRPr="00024EF3">
        <w:rPr>
          <w:rFonts w:ascii="Simplified Arabic" w:hAnsi="Simplified Arabic" w:cs="Simplified Arabic" w:hint="cs"/>
          <w:sz w:val="24"/>
          <w:szCs w:val="24"/>
          <w:rtl/>
        </w:rPr>
        <w:t>.</w:t>
      </w:r>
      <w:r w:rsidR="00891A3D" w:rsidRPr="00024EF3">
        <w:rPr>
          <w:rFonts w:ascii="Simplified Arabic" w:hAnsi="Simplified Arabic" w:cs="Simplified Arabic" w:hint="cs"/>
          <w:sz w:val="24"/>
          <w:szCs w:val="24"/>
          <w:rtl/>
        </w:rPr>
        <w:t>3</w:t>
      </w:r>
      <w:r w:rsidR="00CE3AB4" w:rsidRPr="00024EF3">
        <w:rPr>
          <w:rFonts w:ascii="Simplified Arabic" w:hAnsi="Simplified Arabic" w:cs="Simplified Arabic" w:hint="cs"/>
          <w:sz w:val="24"/>
          <w:szCs w:val="24"/>
          <w:rtl/>
        </w:rPr>
        <w:t xml:space="preserve"> </w:t>
      </w:r>
      <w:r w:rsidR="00383478" w:rsidRPr="00024EF3">
        <w:rPr>
          <w:rFonts w:ascii="Simplified Arabic" w:hAnsi="Simplified Arabic" w:cs="Simplified Arabic" w:hint="cs"/>
          <w:sz w:val="24"/>
          <w:szCs w:val="24"/>
          <w:rtl/>
        </w:rPr>
        <w:t>طالب</w:t>
      </w:r>
      <w:r w:rsidR="00B26F02" w:rsidRPr="00024EF3">
        <w:rPr>
          <w:rFonts w:ascii="Simplified Arabic" w:hAnsi="Simplified Arabic" w:cs="Simplified Arabic" w:hint="cs"/>
          <w:sz w:val="24"/>
          <w:szCs w:val="24"/>
          <w:rtl/>
        </w:rPr>
        <w:t>اً</w:t>
      </w:r>
      <w:r w:rsidR="00383478" w:rsidRPr="00024EF3">
        <w:rPr>
          <w:rFonts w:ascii="Simplified Arabic" w:hAnsi="Simplified Arabic" w:cs="Simplified Arabic" w:hint="cs"/>
          <w:sz w:val="24"/>
          <w:szCs w:val="24"/>
          <w:rtl/>
        </w:rPr>
        <w:t xml:space="preserve"> </w:t>
      </w:r>
      <w:r w:rsidR="00CE3AB4" w:rsidRPr="00024EF3">
        <w:rPr>
          <w:rFonts w:ascii="Simplified Arabic" w:hAnsi="Simplified Arabic" w:cs="Simplified Arabic" w:hint="cs"/>
          <w:sz w:val="24"/>
          <w:szCs w:val="24"/>
          <w:rtl/>
        </w:rPr>
        <w:t xml:space="preserve">في قطاع غزة، وفي المرحلة الثانوية بلغ </w:t>
      </w:r>
      <w:r w:rsidR="001C0492" w:rsidRPr="00024EF3">
        <w:rPr>
          <w:rFonts w:ascii="Simplified Arabic" w:hAnsi="Simplified Arabic" w:cs="Simplified Arabic" w:hint="cs"/>
          <w:sz w:val="24"/>
          <w:szCs w:val="24"/>
          <w:rtl/>
        </w:rPr>
        <w:t>ال</w:t>
      </w:r>
      <w:r w:rsidR="00CE3AB4" w:rsidRPr="00024EF3">
        <w:rPr>
          <w:rFonts w:ascii="Simplified Arabic" w:hAnsi="Simplified Arabic" w:cs="Simplified Arabic" w:hint="cs"/>
          <w:sz w:val="24"/>
          <w:szCs w:val="24"/>
          <w:rtl/>
        </w:rPr>
        <w:t>معدل 28.</w:t>
      </w:r>
      <w:r w:rsidR="00891A3D" w:rsidRPr="00024EF3">
        <w:rPr>
          <w:rFonts w:ascii="Simplified Arabic" w:hAnsi="Simplified Arabic" w:cs="Simplified Arabic" w:hint="cs"/>
          <w:sz w:val="24"/>
          <w:szCs w:val="24"/>
          <w:rtl/>
        </w:rPr>
        <w:t>1</w:t>
      </w:r>
      <w:r w:rsidR="00CE3AB4" w:rsidRPr="00024EF3">
        <w:rPr>
          <w:rFonts w:ascii="Simplified Arabic" w:hAnsi="Simplified Arabic" w:cs="Simplified Arabic" w:hint="cs"/>
          <w:sz w:val="24"/>
          <w:szCs w:val="24"/>
          <w:rtl/>
        </w:rPr>
        <w:t xml:space="preserve"> </w:t>
      </w:r>
      <w:r w:rsidR="00383478" w:rsidRPr="00024EF3">
        <w:rPr>
          <w:rFonts w:ascii="Simplified Arabic" w:hAnsi="Simplified Arabic" w:cs="Simplified Arabic" w:hint="cs"/>
          <w:sz w:val="24"/>
          <w:szCs w:val="24"/>
          <w:rtl/>
        </w:rPr>
        <w:t>طالب</w:t>
      </w:r>
      <w:r w:rsidR="00B26F02" w:rsidRPr="00024EF3">
        <w:rPr>
          <w:rFonts w:ascii="Simplified Arabic" w:hAnsi="Simplified Arabic" w:cs="Simplified Arabic" w:hint="cs"/>
          <w:sz w:val="24"/>
          <w:szCs w:val="24"/>
          <w:rtl/>
        </w:rPr>
        <w:t>اً</w:t>
      </w:r>
      <w:r w:rsidR="00383478" w:rsidRPr="00024EF3">
        <w:rPr>
          <w:rFonts w:ascii="Simplified Arabic" w:hAnsi="Simplified Arabic" w:cs="Simplified Arabic" w:hint="cs"/>
          <w:sz w:val="24"/>
          <w:szCs w:val="24"/>
          <w:rtl/>
        </w:rPr>
        <w:t xml:space="preserve"> </w:t>
      </w:r>
      <w:r w:rsidR="00CE3AB4" w:rsidRPr="00024EF3">
        <w:rPr>
          <w:rFonts w:ascii="Simplified Arabic" w:hAnsi="Simplified Arabic" w:cs="Simplified Arabic" w:hint="cs"/>
          <w:sz w:val="24"/>
          <w:szCs w:val="24"/>
          <w:rtl/>
        </w:rPr>
        <w:t>في فلسطين بواقع؛ 23.</w:t>
      </w:r>
      <w:r w:rsidR="00891A3D" w:rsidRPr="00024EF3">
        <w:rPr>
          <w:rFonts w:ascii="Simplified Arabic" w:hAnsi="Simplified Arabic" w:cs="Simplified Arabic" w:hint="cs"/>
          <w:sz w:val="24"/>
          <w:szCs w:val="24"/>
          <w:rtl/>
        </w:rPr>
        <w:t>1</w:t>
      </w:r>
      <w:r w:rsidR="00CE3AB4" w:rsidRPr="00024EF3">
        <w:rPr>
          <w:rFonts w:ascii="Simplified Arabic" w:hAnsi="Simplified Arabic" w:cs="Simplified Arabic" w:hint="cs"/>
          <w:sz w:val="24"/>
          <w:szCs w:val="24"/>
          <w:rtl/>
        </w:rPr>
        <w:t xml:space="preserve"> </w:t>
      </w:r>
      <w:r w:rsidR="00383478" w:rsidRPr="00024EF3">
        <w:rPr>
          <w:rFonts w:ascii="Simplified Arabic" w:hAnsi="Simplified Arabic" w:cs="Simplified Arabic" w:hint="cs"/>
          <w:sz w:val="24"/>
          <w:szCs w:val="24"/>
          <w:rtl/>
        </w:rPr>
        <w:t>طالب</w:t>
      </w:r>
      <w:r w:rsidR="00B26F02" w:rsidRPr="00024EF3">
        <w:rPr>
          <w:rFonts w:ascii="Simplified Arabic" w:hAnsi="Simplified Arabic" w:cs="Simplified Arabic" w:hint="cs"/>
          <w:sz w:val="24"/>
          <w:szCs w:val="24"/>
          <w:rtl/>
        </w:rPr>
        <w:t>اً</w:t>
      </w:r>
      <w:r w:rsidR="00383478" w:rsidRPr="00024EF3">
        <w:rPr>
          <w:rFonts w:ascii="Simplified Arabic" w:hAnsi="Simplified Arabic" w:cs="Simplified Arabic" w:hint="cs"/>
          <w:sz w:val="24"/>
          <w:szCs w:val="24"/>
          <w:rtl/>
        </w:rPr>
        <w:t xml:space="preserve"> </w:t>
      </w:r>
      <w:r w:rsidR="00CE3AB4" w:rsidRPr="00024EF3">
        <w:rPr>
          <w:rFonts w:ascii="Simplified Arabic" w:hAnsi="Simplified Arabic" w:cs="Simplified Arabic" w:hint="cs"/>
          <w:sz w:val="24"/>
          <w:szCs w:val="24"/>
          <w:rtl/>
        </w:rPr>
        <w:t>في الضفة الغربية و3</w:t>
      </w:r>
      <w:r w:rsidR="00891A3D" w:rsidRPr="00024EF3">
        <w:rPr>
          <w:rFonts w:ascii="Simplified Arabic" w:hAnsi="Simplified Arabic" w:cs="Simplified Arabic" w:hint="cs"/>
          <w:sz w:val="24"/>
          <w:szCs w:val="24"/>
          <w:rtl/>
        </w:rPr>
        <w:t>9</w:t>
      </w:r>
      <w:r w:rsidR="00CE3AB4" w:rsidRPr="00024EF3">
        <w:rPr>
          <w:rFonts w:ascii="Simplified Arabic" w:hAnsi="Simplified Arabic" w:cs="Simplified Arabic" w:hint="cs"/>
          <w:sz w:val="24"/>
          <w:szCs w:val="24"/>
          <w:rtl/>
        </w:rPr>
        <w:t>.</w:t>
      </w:r>
      <w:r w:rsidR="00891A3D" w:rsidRPr="00024EF3">
        <w:rPr>
          <w:rFonts w:ascii="Simplified Arabic" w:hAnsi="Simplified Arabic" w:cs="Simplified Arabic" w:hint="cs"/>
          <w:sz w:val="24"/>
          <w:szCs w:val="24"/>
          <w:rtl/>
        </w:rPr>
        <w:t>4</w:t>
      </w:r>
      <w:r w:rsidR="00CE3AB4" w:rsidRPr="00024EF3">
        <w:rPr>
          <w:rFonts w:ascii="Simplified Arabic" w:hAnsi="Simplified Arabic" w:cs="Simplified Arabic" w:hint="cs"/>
          <w:sz w:val="24"/>
          <w:szCs w:val="24"/>
          <w:rtl/>
        </w:rPr>
        <w:t xml:space="preserve"> </w:t>
      </w:r>
      <w:r w:rsidR="00383478" w:rsidRPr="00024EF3">
        <w:rPr>
          <w:rFonts w:ascii="Simplified Arabic" w:hAnsi="Simplified Arabic" w:cs="Simplified Arabic" w:hint="cs"/>
          <w:sz w:val="24"/>
          <w:szCs w:val="24"/>
          <w:rtl/>
        </w:rPr>
        <w:t>طالب</w:t>
      </w:r>
      <w:r w:rsidR="00B26F02" w:rsidRPr="00024EF3">
        <w:rPr>
          <w:rFonts w:ascii="Simplified Arabic" w:hAnsi="Simplified Arabic" w:cs="Simplified Arabic" w:hint="cs"/>
          <w:sz w:val="24"/>
          <w:szCs w:val="24"/>
          <w:rtl/>
        </w:rPr>
        <w:t>اً</w:t>
      </w:r>
      <w:r w:rsidR="00383478" w:rsidRPr="00024EF3">
        <w:rPr>
          <w:rFonts w:ascii="Simplified Arabic" w:hAnsi="Simplified Arabic" w:cs="Simplified Arabic" w:hint="cs"/>
          <w:sz w:val="24"/>
          <w:szCs w:val="24"/>
          <w:rtl/>
        </w:rPr>
        <w:t xml:space="preserve"> </w:t>
      </w:r>
      <w:r w:rsidR="00CE3AB4" w:rsidRPr="00024EF3">
        <w:rPr>
          <w:rFonts w:ascii="Simplified Arabic" w:hAnsi="Simplified Arabic" w:cs="Simplified Arabic" w:hint="cs"/>
          <w:sz w:val="24"/>
          <w:szCs w:val="24"/>
          <w:rtl/>
        </w:rPr>
        <w:t>في قطاع غزة.</w:t>
      </w:r>
    </w:p>
    <w:p w:rsidR="008A4B88" w:rsidRPr="00903DD1" w:rsidRDefault="008A4B88" w:rsidP="008A4B88">
      <w:pPr>
        <w:bidi/>
        <w:spacing w:after="0" w:line="240" w:lineRule="auto"/>
        <w:jc w:val="both"/>
        <w:rPr>
          <w:rFonts w:ascii="Simplified Arabic" w:hAnsi="Simplified Arabic" w:cs="Simplified Arabic"/>
          <w:color w:val="FF0000"/>
          <w:sz w:val="24"/>
          <w:szCs w:val="24"/>
          <w:rtl/>
        </w:rPr>
      </w:pPr>
    </w:p>
    <w:p w:rsidR="008A4B88" w:rsidRPr="00FD35F7" w:rsidRDefault="008A4B88" w:rsidP="0027575D">
      <w:pPr>
        <w:bidi/>
        <w:spacing w:after="0" w:line="240" w:lineRule="auto"/>
        <w:jc w:val="center"/>
        <w:rPr>
          <w:rFonts w:ascii="Simplified Arabic" w:hAnsi="Simplified Arabic" w:cs="Simplified Arabic"/>
          <w:sz w:val="24"/>
          <w:szCs w:val="24"/>
          <w:rtl/>
        </w:rPr>
      </w:pPr>
      <w:r w:rsidRPr="00FD35F7">
        <w:rPr>
          <w:rFonts w:ascii="Simplified Arabic" w:hAnsi="Simplified Arabic" w:cs="Simplified Arabic" w:hint="cs"/>
          <w:bCs/>
          <w:sz w:val="24"/>
          <w:szCs w:val="24"/>
          <w:rtl/>
          <w:lang w:bidi="ar-JO"/>
        </w:rPr>
        <w:t xml:space="preserve">جدول </w:t>
      </w:r>
      <w:r w:rsidR="00E60D8C" w:rsidRPr="00FD35F7">
        <w:rPr>
          <w:rFonts w:ascii="Simplified Arabic" w:hAnsi="Simplified Arabic" w:cs="Simplified Arabic" w:hint="cs"/>
          <w:bCs/>
          <w:sz w:val="24"/>
          <w:szCs w:val="24"/>
          <w:rtl/>
          <w:lang w:bidi="ar-JO"/>
        </w:rPr>
        <w:t>7</w:t>
      </w:r>
      <w:r w:rsidRPr="00FD35F7">
        <w:rPr>
          <w:rFonts w:ascii="Simplified Arabic" w:hAnsi="Simplified Arabic" w:cs="Simplified Arabic" w:hint="cs"/>
          <w:bCs/>
          <w:sz w:val="24"/>
          <w:szCs w:val="24"/>
          <w:rtl/>
          <w:lang w:bidi="ar-JO"/>
        </w:rPr>
        <w:t>:</w:t>
      </w:r>
      <w:r w:rsidRPr="00FD35F7">
        <w:rPr>
          <w:rFonts w:ascii="Simplified Arabic" w:hAnsi="Simplified Arabic" w:cs="Simplified Arabic" w:hint="cs"/>
          <w:sz w:val="24"/>
          <w:szCs w:val="24"/>
          <w:rtl/>
        </w:rPr>
        <w:t xml:space="preserve"> </w:t>
      </w:r>
      <w:r w:rsidR="0038239A" w:rsidRPr="00FD35F7">
        <w:rPr>
          <w:rFonts w:ascii="Simplified Arabic" w:hAnsi="Simplified Arabic" w:cs="Simplified Arabic" w:hint="cs"/>
          <w:b/>
          <w:bCs/>
          <w:sz w:val="24"/>
          <w:szCs w:val="24"/>
          <w:rtl/>
        </w:rPr>
        <w:t>معدل عدد الطلبة لكل شعبة</w:t>
      </w:r>
      <w:r w:rsidRPr="00FD35F7">
        <w:rPr>
          <w:rFonts w:ascii="Simplified Arabic" w:hAnsi="Simplified Arabic" w:cs="Simplified Arabic" w:hint="cs"/>
          <w:b/>
          <w:bCs/>
          <w:sz w:val="24"/>
          <w:szCs w:val="24"/>
          <w:rtl/>
        </w:rPr>
        <w:t xml:space="preserve"> </w:t>
      </w:r>
      <w:r w:rsidR="009479AD" w:rsidRPr="00FD35F7">
        <w:rPr>
          <w:rFonts w:ascii="Simplified Arabic" w:hAnsi="Simplified Arabic" w:cs="Simplified Arabic" w:hint="cs"/>
          <w:b/>
          <w:bCs/>
          <w:sz w:val="24"/>
          <w:szCs w:val="24"/>
          <w:rtl/>
        </w:rPr>
        <w:t xml:space="preserve">في فلسطين </w:t>
      </w:r>
      <w:r w:rsidRPr="00FD35F7">
        <w:rPr>
          <w:rFonts w:ascii="Simplified Arabic" w:hAnsi="Simplified Arabic" w:cs="Simplified Arabic" w:hint="cs"/>
          <w:b/>
          <w:bCs/>
          <w:sz w:val="24"/>
          <w:szCs w:val="24"/>
          <w:rtl/>
        </w:rPr>
        <w:t xml:space="preserve">حسب المنطقة والجهة المشرفة، </w:t>
      </w:r>
      <w:r w:rsidR="0027575D" w:rsidRPr="00FD35F7">
        <w:rPr>
          <w:rFonts w:ascii="Simplified Arabic" w:hAnsi="Simplified Arabic" w:cs="Simplified Arabic" w:hint="cs"/>
          <w:b/>
          <w:bCs/>
          <w:sz w:val="24"/>
          <w:szCs w:val="24"/>
          <w:rtl/>
        </w:rPr>
        <w:t>2019</w:t>
      </w:r>
      <w:r w:rsidRPr="00FD35F7">
        <w:rPr>
          <w:rFonts w:ascii="Simplified Arabic" w:hAnsi="Simplified Arabic" w:cs="Simplified Arabic" w:hint="cs"/>
          <w:b/>
          <w:bCs/>
          <w:sz w:val="24"/>
          <w:szCs w:val="24"/>
          <w:rtl/>
        </w:rPr>
        <w:t>/</w:t>
      </w:r>
      <w:r w:rsidR="0027575D" w:rsidRPr="00FD35F7">
        <w:rPr>
          <w:rFonts w:ascii="Simplified Arabic" w:hAnsi="Simplified Arabic" w:cs="Simplified Arabic" w:hint="cs"/>
          <w:b/>
          <w:bCs/>
          <w:sz w:val="24"/>
          <w:szCs w:val="24"/>
          <w:rtl/>
        </w:rPr>
        <w:t>2020</w:t>
      </w:r>
    </w:p>
    <w:p w:rsidR="008A4B88" w:rsidRPr="00697057" w:rsidRDefault="008A4B88" w:rsidP="008A4B88">
      <w:pPr>
        <w:bidi/>
        <w:spacing w:after="0" w:line="240" w:lineRule="auto"/>
        <w:jc w:val="center"/>
        <w:rPr>
          <w:rFonts w:ascii="Simplified Arabic" w:hAnsi="Simplified Arabic" w:cs="Simplified Arabic"/>
          <w:color w:val="FF0000"/>
          <w:sz w:val="12"/>
          <w:szCs w:val="12"/>
          <w:rtl/>
        </w:rPr>
      </w:pPr>
    </w:p>
    <w:tbl>
      <w:tblPr>
        <w:tblStyle w:val="TableGrid"/>
        <w:tblW w:w="9072" w:type="dxa"/>
        <w:jc w:val="center"/>
        <w:tblLook w:val="04A0" w:firstRow="1" w:lastRow="0" w:firstColumn="1" w:lastColumn="0" w:noHBand="0" w:noVBand="1"/>
      </w:tblPr>
      <w:tblGrid>
        <w:gridCol w:w="1902"/>
        <w:gridCol w:w="1902"/>
        <w:gridCol w:w="1902"/>
        <w:gridCol w:w="1902"/>
        <w:gridCol w:w="1464"/>
      </w:tblGrid>
      <w:tr w:rsidR="008A4B88" w:rsidRPr="00AA6F46" w:rsidTr="008A4B88">
        <w:trPr>
          <w:trHeight w:val="340"/>
          <w:jc w:val="center"/>
        </w:trPr>
        <w:tc>
          <w:tcPr>
            <w:tcW w:w="1902" w:type="dxa"/>
            <w:vAlign w:val="center"/>
          </w:tcPr>
          <w:p w:rsidR="008A4B88" w:rsidRPr="00AA6F46" w:rsidRDefault="008A4B88" w:rsidP="008A4B88">
            <w:pPr>
              <w:bidi/>
              <w:jc w:val="center"/>
              <w:rPr>
                <w:rFonts w:ascii="Simplified Arabic" w:hAnsi="Simplified Arabic" w:cs="Simplified Arabic"/>
                <w:b/>
                <w:bCs/>
                <w:sz w:val="18"/>
                <w:szCs w:val="18"/>
                <w:rtl/>
              </w:rPr>
            </w:pPr>
            <w:r w:rsidRPr="00AA6F46">
              <w:rPr>
                <w:rFonts w:ascii="Simplified Arabic" w:hAnsi="Simplified Arabic" w:cs="Simplified Arabic" w:hint="cs"/>
                <w:b/>
                <w:bCs/>
                <w:sz w:val="18"/>
                <w:szCs w:val="18"/>
                <w:rtl/>
              </w:rPr>
              <w:t>خاصة</w:t>
            </w:r>
          </w:p>
        </w:tc>
        <w:tc>
          <w:tcPr>
            <w:tcW w:w="1902" w:type="dxa"/>
            <w:vAlign w:val="center"/>
          </w:tcPr>
          <w:p w:rsidR="008A4B88" w:rsidRPr="00AA6F46" w:rsidRDefault="00024EF3" w:rsidP="008A4B88">
            <w:pPr>
              <w:bidi/>
              <w:jc w:val="center"/>
              <w:rPr>
                <w:rFonts w:ascii="Simplified Arabic" w:hAnsi="Simplified Arabic" w:cs="Simplified Arabic"/>
                <w:b/>
                <w:bCs/>
                <w:sz w:val="18"/>
                <w:szCs w:val="18"/>
                <w:rtl/>
              </w:rPr>
            </w:pPr>
            <w:r>
              <w:rPr>
                <w:rFonts w:ascii="Simplified Arabic" w:hAnsi="Simplified Arabic" w:cs="Simplified Arabic" w:hint="cs"/>
                <w:b/>
                <w:bCs/>
                <w:sz w:val="18"/>
                <w:szCs w:val="18"/>
                <w:rtl/>
              </w:rPr>
              <w:t>أونروا</w:t>
            </w:r>
          </w:p>
        </w:tc>
        <w:tc>
          <w:tcPr>
            <w:tcW w:w="1902" w:type="dxa"/>
            <w:vAlign w:val="center"/>
          </w:tcPr>
          <w:p w:rsidR="008A4B88" w:rsidRPr="00AA6F46" w:rsidRDefault="008A4B88" w:rsidP="008A4B88">
            <w:pPr>
              <w:bidi/>
              <w:jc w:val="center"/>
              <w:rPr>
                <w:rFonts w:ascii="Simplified Arabic" w:hAnsi="Simplified Arabic" w:cs="Simplified Arabic"/>
                <w:b/>
                <w:bCs/>
                <w:sz w:val="18"/>
                <w:szCs w:val="18"/>
                <w:rtl/>
              </w:rPr>
            </w:pPr>
            <w:r w:rsidRPr="00AA6F46">
              <w:rPr>
                <w:rFonts w:ascii="Simplified Arabic" w:hAnsi="Simplified Arabic" w:cs="Simplified Arabic" w:hint="cs"/>
                <w:b/>
                <w:bCs/>
                <w:sz w:val="18"/>
                <w:szCs w:val="18"/>
                <w:rtl/>
              </w:rPr>
              <w:t>حكومة</w:t>
            </w:r>
          </w:p>
        </w:tc>
        <w:tc>
          <w:tcPr>
            <w:tcW w:w="1902" w:type="dxa"/>
            <w:vAlign w:val="center"/>
          </w:tcPr>
          <w:p w:rsidR="008A4B88" w:rsidRPr="00AA6F46" w:rsidRDefault="0038239A" w:rsidP="00821C6A">
            <w:pPr>
              <w:bidi/>
              <w:jc w:val="center"/>
              <w:rPr>
                <w:rFonts w:ascii="Simplified Arabic" w:hAnsi="Simplified Arabic" w:cs="Simplified Arabic"/>
                <w:b/>
                <w:bCs/>
                <w:sz w:val="18"/>
                <w:szCs w:val="18"/>
                <w:rtl/>
              </w:rPr>
            </w:pPr>
            <w:r w:rsidRPr="00AA6F46">
              <w:rPr>
                <w:rFonts w:ascii="Simplified Arabic" w:hAnsi="Simplified Arabic" w:cs="Simplified Arabic" w:hint="cs"/>
                <w:b/>
                <w:bCs/>
                <w:sz w:val="18"/>
                <w:szCs w:val="18"/>
                <w:rtl/>
              </w:rPr>
              <w:t>مجموع</w:t>
            </w:r>
          </w:p>
        </w:tc>
        <w:tc>
          <w:tcPr>
            <w:tcW w:w="1464" w:type="dxa"/>
            <w:vMerge w:val="restart"/>
            <w:vAlign w:val="center"/>
          </w:tcPr>
          <w:p w:rsidR="008A4B88" w:rsidRPr="00AA6F46" w:rsidRDefault="008A4B88" w:rsidP="008A4B88">
            <w:pPr>
              <w:jc w:val="center"/>
              <w:rPr>
                <w:rFonts w:ascii="Simplified Arabic" w:hAnsi="Simplified Arabic" w:cs="Simplified Arabic"/>
                <w:b/>
                <w:bCs/>
                <w:sz w:val="18"/>
                <w:szCs w:val="18"/>
                <w:rtl/>
              </w:rPr>
            </w:pPr>
            <w:r w:rsidRPr="00AA6F46">
              <w:rPr>
                <w:rFonts w:ascii="Simplified Arabic" w:hAnsi="Simplified Arabic" w:cs="Simplified Arabic" w:hint="cs"/>
                <w:b/>
                <w:bCs/>
                <w:sz w:val="18"/>
                <w:szCs w:val="18"/>
                <w:rtl/>
              </w:rPr>
              <w:t>المنطقة</w:t>
            </w:r>
          </w:p>
        </w:tc>
      </w:tr>
      <w:tr w:rsidR="008A4B88" w:rsidRPr="00AA6F46" w:rsidTr="008A4B88">
        <w:trPr>
          <w:trHeight w:val="340"/>
          <w:jc w:val="center"/>
        </w:trPr>
        <w:tc>
          <w:tcPr>
            <w:tcW w:w="1902" w:type="dxa"/>
            <w:tcBorders>
              <w:bottom w:val="single" w:sz="4" w:space="0" w:color="auto"/>
            </w:tcBorders>
            <w:vAlign w:val="center"/>
          </w:tcPr>
          <w:p w:rsidR="008A4B88" w:rsidRPr="00AA6F46" w:rsidRDefault="008A4B88" w:rsidP="008A4B88">
            <w:pPr>
              <w:bidi/>
              <w:jc w:val="center"/>
            </w:pPr>
            <w:r w:rsidRPr="00AA6F46">
              <w:rPr>
                <w:rFonts w:ascii="Simplified Arabic" w:hAnsi="Simplified Arabic" w:cs="Simplified Arabic" w:hint="cs"/>
                <w:sz w:val="18"/>
                <w:szCs w:val="18"/>
                <w:rtl/>
              </w:rPr>
              <w:t>طالب/شعبة</w:t>
            </w:r>
          </w:p>
        </w:tc>
        <w:tc>
          <w:tcPr>
            <w:tcW w:w="1902" w:type="dxa"/>
            <w:tcBorders>
              <w:bottom w:val="single" w:sz="4" w:space="0" w:color="auto"/>
            </w:tcBorders>
            <w:vAlign w:val="center"/>
          </w:tcPr>
          <w:p w:rsidR="008A4B88" w:rsidRPr="00AA6F46" w:rsidRDefault="008A4B88" w:rsidP="008A4B88">
            <w:pPr>
              <w:bidi/>
              <w:jc w:val="center"/>
            </w:pPr>
            <w:r w:rsidRPr="00AA6F46">
              <w:rPr>
                <w:rFonts w:ascii="Simplified Arabic" w:hAnsi="Simplified Arabic" w:cs="Simplified Arabic" w:hint="cs"/>
                <w:sz w:val="18"/>
                <w:szCs w:val="18"/>
                <w:rtl/>
              </w:rPr>
              <w:t>طالب/شعبة</w:t>
            </w:r>
          </w:p>
        </w:tc>
        <w:tc>
          <w:tcPr>
            <w:tcW w:w="1902" w:type="dxa"/>
            <w:tcBorders>
              <w:bottom w:val="single" w:sz="4" w:space="0" w:color="auto"/>
            </w:tcBorders>
            <w:vAlign w:val="center"/>
          </w:tcPr>
          <w:p w:rsidR="008A4B88" w:rsidRPr="00AA6F46" w:rsidRDefault="008A4B88" w:rsidP="008A4B88">
            <w:pPr>
              <w:bidi/>
              <w:jc w:val="center"/>
            </w:pPr>
            <w:r w:rsidRPr="00AA6F46">
              <w:rPr>
                <w:rFonts w:ascii="Simplified Arabic" w:hAnsi="Simplified Arabic" w:cs="Simplified Arabic" w:hint="cs"/>
                <w:sz w:val="18"/>
                <w:szCs w:val="18"/>
                <w:rtl/>
              </w:rPr>
              <w:t>طالب/شعبة</w:t>
            </w:r>
          </w:p>
        </w:tc>
        <w:tc>
          <w:tcPr>
            <w:tcW w:w="1902" w:type="dxa"/>
            <w:tcBorders>
              <w:bottom w:val="single" w:sz="4" w:space="0" w:color="auto"/>
            </w:tcBorders>
            <w:vAlign w:val="center"/>
          </w:tcPr>
          <w:p w:rsidR="008A4B88" w:rsidRPr="00AA6F46" w:rsidRDefault="008A4B88" w:rsidP="008A4B88">
            <w:pPr>
              <w:bidi/>
              <w:jc w:val="center"/>
              <w:rPr>
                <w:rFonts w:ascii="Simplified Arabic" w:hAnsi="Simplified Arabic" w:cs="Simplified Arabic"/>
                <w:sz w:val="24"/>
                <w:szCs w:val="24"/>
                <w:rtl/>
              </w:rPr>
            </w:pPr>
            <w:r w:rsidRPr="00AA6F46">
              <w:rPr>
                <w:rFonts w:ascii="Simplified Arabic" w:hAnsi="Simplified Arabic" w:cs="Simplified Arabic" w:hint="cs"/>
                <w:sz w:val="18"/>
                <w:szCs w:val="18"/>
                <w:rtl/>
              </w:rPr>
              <w:t>طالب/شعبة</w:t>
            </w:r>
          </w:p>
        </w:tc>
        <w:tc>
          <w:tcPr>
            <w:tcW w:w="1464" w:type="dxa"/>
            <w:vMerge/>
            <w:tcBorders>
              <w:bottom w:val="single" w:sz="4" w:space="0" w:color="auto"/>
            </w:tcBorders>
            <w:vAlign w:val="center"/>
          </w:tcPr>
          <w:p w:rsidR="008A4B88" w:rsidRPr="00AA6F46" w:rsidRDefault="008A4B88" w:rsidP="008A4B88">
            <w:pPr>
              <w:jc w:val="center"/>
              <w:rPr>
                <w:rFonts w:ascii="Simplified Arabic" w:hAnsi="Simplified Arabic" w:cs="Simplified Arabic"/>
                <w:sz w:val="24"/>
                <w:szCs w:val="24"/>
              </w:rPr>
            </w:pPr>
          </w:p>
        </w:tc>
      </w:tr>
      <w:tr w:rsidR="008A4B88" w:rsidRPr="00AA6F46" w:rsidTr="008A4B88">
        <w:trPr>
          <w:trHeight w:val="340"/>
          <w:jc w:val="center"/>
        </w:trPr>
        <w:tc>
          <w:tcPr>
            <w:tcW w:w="1902" w:type="dxa"/>
            <w:tcBorders>
              <w:bottom w:val="nil"/>
              <w:right w:val="nil"/>
            </w:tcBorders>
            <w:vAlign w:val="center"/>
          </w:tcPr>
          <w:p w:rsidR="008A4B88" w:rsidRPr="00CB274C" w:rsidRDefault="008A4B88" w:rsidP="00584E9A">
            <w:pPr>
              <w:bidi/>
              <w:rPr>
                <w:rFonts w:ascii="Arial" w:hAnsi="Arial" w:cs="Arial"/>
                <w:b/>
                <w:bCs/>
                <w:sz w:val="18"/>
                <w:szCs w:val="18"/>
              </w:rPr>
            </w:pPr>
            <w:r w:rsidRPr="00CB274C">
              <w:rPr>
                <w:rFonts w:ascii="Arial" w:hAnsi="Arial" w:cs="Arial"/>
                <w:b/>
                <w:bCs/>
                <w:sz w:val="18"/>
                <w:szCs w:val="18"/>
                <w:rtl/>
              </w:rPr>
              <w:t>22.</w:t>
            </w:r>
            <w:r w:rsidR="00584E9A" w:rsidRPr="00CB274C">
              <w:rPr>
                <w:rFonts w:ascii="Arial" w:hAnsi="Arial" w:cs="Arial" w:hint="cs"/>
                <w:b/>
                <w:bCs/>
                <w:sz w:val="18"/>
                <w:szCs w:val="18"/>
                <w:rtl/>
              </w:rPr>
              <w:t>4</w:t>
            </w:r>
          </w:p>
        </w:tc>
        <w:tc>
          <w:tcPr>
            <w:tcW w:w="1902" w:type="dxa"/>
            <w:tcBorders>
              <w:left w:val="nil"/>
              <w:bottom w:val="nil"/>
              <w:right w:val="nil"/>
            </w:tcBorders>
            <w:vAlign w:val="center"/>
          </w:tcPr>
          <w:p w:rsidR="008A4B88" w:rsidRPr="00CB274C" w:rsidRDefault="00AA6F46" w:rsidP="00584E9A">
            <w:pPr>
              <w:bidi/>
              <w:rPr>
                <w:rFonts w:ascii="Arial" w:hAnsi="Arial" w:cs="Arial"/>
                <w:b/>
                <w:bCs/>
                <w:sz w:val="18"/>
                <w:szCs w:val="18"/>
              </w:rPr>
            </w:pPr>
            <w:r w:rsidRPr="00CB274C">
              <w:rPr>
                <w:rFonts w:ascii="Arial" w:hAnsi="Arial" w:cs="Arial" w:hint="cs"/>
                <w:b/>
                <w:bCs/>
                <w:sz w:val="18"/>
                <w:szCs w:val="18"/>
                <w:rtl/>
              </w:rPr>
              <w:t>40</w:t>
            </w:r>
            <w:r w:rsidR="008A4B88" w:rsidRPr="00CB274C">
              <w:rPr>
                <w:rFonts w:ascii="Arial" w:hAnsi="Arial" w:cs="Arial"/>
                <w:b/>
                <w:bCs/>
                <w:sz w:val="18"/>
                <w:szCs w:val="18"/>
                <w:rtl/>
              </w:rPr>
              <w:t>.</w:t>
            </w:r>
            <w:r w:rsidR="00584E9A" w:rsidRPr="00CB274C">
              <w:rPr>
                <w:rFonts w:ascii="Arial" w:hAnsi="Arial" w:cs="Arial" w:hint="cs"/>
                <w:b/>
                <w:bCs/>
                <w:sz w:val="18"/>
                <w:szCs w:val="18"/>
                <w:rtl/>
              </w:rPr>
              <w:t>0</w:t>
            </w:r>
          </w:p>
        </w:tc>
        <w:tc>
          <w:tcPr>
            <w:tcW w:w="1902" w:type="dxa"/>
            <w:tcBorders>
              <w:left w:val="nil"/>
              <w:bottom w:val="nil"/>
              <w:right w:val="nil"/>
            </w:tcBorders>
            <w:vAlign w:val="center"/>
          </w:tcPr>
          <w:p w:rsidR="008A4B88" w:rsidRPr="00CB274C" w:rsidRDefault="008A4B88" w:rsidP="00584E9A">
            <w:pPr>
              <w:bidi/>
              <w:rPr>
                <w:rFonts w:ascii="Arial" w:hAnsi="Arial" w:cs="Arial"/>
                <w:b/>
                <w:bCs/>
                <w:sz w:val="18"/>
                <w:szCs w:val="18"/>
              </w:rPr>
            </w:pPr>
            <w:r w:rsidRPr="00CB274C">
              <w:rPr>
                <w:rFonts w:ascii="Arial" w:hAnsi="Arial" w:cs="Arial"/>
                <w:b/>
                <w:bCs/>
                <w:sz w:val="18"/>
                <w:szCs w:val="18"/>
                <w:rtl/>
              </w:rPr>
              <w:t>29.</w:t>
            </w:r>
            <w:r w:rsidR="00584E9A" w:rsidRPr="00CB274C">
              <w:rPr>
                <w:rFonts w:ascii="Arial" w:hAnsi="Arial" w:cs="Arial" w:hint="cs"/>
                <w:b/>
                <w:bCs/>
                <w:sz w:val="18"/>
                <w:szCs w:val="18"/>
                <w:rtl/>
              </w:rPr>
              <w:t>8</w:t>
            </w:r>
          </w:p>
        </w:tc>
        <w:tc>
          <w:tcPr>
            <w:tcW w:w="1902" w:type="dxa"/>
            <w:tcBorders>
              <w:left w:val="nil"/>
              <w:bottom w:val="nil"/>
            </w:tcBorders>
            <w:vAlign w:val="center"/>
          </w:tcPr>
          <w:p w:rsidR="008A4B88" w:rsidRPr="00CB274C" w:rsidRDefault="008A4B88" w:rsidP="00AA6F46">
            <w:pPr>
              <w:bidi/>
              <w:rPr>
                <w:rFonts w:ascii="Arial" w:hAnsi="Arial" w:cs="Arial"/>
                <w:b/>
                <w:bCs/>
                <w:sz w:val="18"/>
                <w:szCs w:val="18"/>
              </w:rPr>
            </w:pPr>
            <w:r w:rsidRPr="00CB274C">
              <w:rPr>
                <w:rFonts w:ascii="Arial" w:hAnsi="Arial" w:cs="Arial"/>
                <w:b/>
                <w:bCs/>
                <w:sz w:val="18"/>
                <w:szCs w:val="18"/>
                <w:rtl/>
              </w:rPr>
              <w:t>30.</w:t>
            </w:r>
            <w:r w:rsidR="00AA6F46" w:rsidRPr="00CB274C">
              <w:rPr>
                <w:rFonts w:ascii="Arial" w:hAnsi="Arial" w:cs="Arial" w:hint="cs"/>
                <w:b/>
                <w:bCs/>
                <w:sz w:val="18"/>
                <w:szCs w:val="18"/>
                <w:rtl/>
              </w:rPr>
              <w:t>8</w:t>
            </w:r>
          </w:p>
        </w:tc>
        <w:tc>
          <w:tcPr>
            <w:tcW w:w="1464" w:type="dxa"/>
            <w:tcBorders>
              <w:bottom w:val="nil"/>
            </w:tcBorders>
            <w:vAlign w:val="center"/>
          </w:tcPr>
          <w:p w:rsidR="008A4B88" w:rsidRPr="00AA6F46" w:rsidRDefault="008A4B88" w:rsidP="008A4B88">
            <w:pPr>
              <w:bidi/>
              <w:jc w:val="both"/>
              <w:rPr>
                <w:rFonts w:ascii="Simplified Arabic" w:hAnsi="Simplified Arabic" w:cs="Simplified Arabic"/>
                <w:b/>
                <w:bCs/>
                <w:sz w:val="18"/>
                <w:szCs w:val="18"/>
                <w:rtl/>
              </w:rPr>
            </w:pPr>
            <w:r w:rsidRPr="00AA6F46">
              <w:rPr>
                <w:rFonts w:ascii="Simplified Arabic" w:hAnsi="Simplified Arabic" w:cs="Simplified Arabic"/>
                <w:b/>
                <w:bCs/>
                <w:sz w:val="18"/>
                <w:szCs w:val="18"/>
                <w:rtl/>
              </w:rPr>
              <w:t>فلسطين</w:t>
            </w:r>
          </w:p>
        </w:tc>
      </w:tr>
      <w:tr w:rsidR="008A4B88" w:rsidRPr="00AA6F46" w:rsidTr="008A4B88">
        <w:trPr>
          <w:trHeight w:val="340"/>
          <w:jc w:val="center"/>
        </w:trPr>
        <w:tc>
          <w:tcPr>
            <w:tcW w:w="1902" w:type="dxa"/>
            <w:tcBorders>
              <w:top w:val="nil"/>
              <w:bottom w:val="nil"/>
              <w:right w:val="nil"/>
            </w:tcBorders>
            <w:vAlign w:val="center"/>
          </w:tcPr>
          <w:p w:rsidR="008A4B88" w:rsidRPr="00CB274C" w:rsidRDefault="008A4B88" w:rsidP="000C4F1E">
            <w:pPr>
              <w:bidi/>
              <w:rPr>
                <w:rFonts w:ascii="Arial" w:hAnsi="Arial" w:cs="Arial"/>
                <w:sz w:val="18"/>
                <w:szCs w:val="18"/>
              </w:rPr>
            </w:pPr>
            <w:r w:rsidRPr="00CB274C">
              <w:rPr>
                <w:rFonts w:ascii="Arial" w:hAnsi="Arial" w:cs="Arial"/>
                <w:sz w:val="18"/>
                <w:szCs w:val="18"/>
                <w:rtl/>
              </w:rPr>
              <w:t>22.</w:t>
            </w:r>
            <w:r w:rsidR="000C4F1E" w:rsidRPr="00CB274C">
              <w:rPr>
                <w:rFonts w:ascii="Arial" w:hAnsi="Arial" w:cs="Arial" w:hint="cs"/>
                <w:sz w:val="18"/>
                <w:szCs w:val="18"/>
                <w:rtl/>
              </w:rPr>
              <w:t>5</w:t>
            </w:r>
          </w:p>
        </w:tc>
        <w:tc>
          <w:tcPr>
            <w:tcW w:w="1902" w:type="dxa"/>
            <w:tcBorders>
              <w:top w:val="nil"/>
              <w:left w:val="nil"/>
              <w:bottom w:val="nil"/>
              <w:right w:val="nil"/>
            </w:tcBorders>
            <w:vAlign w:val="center"/>
          </w:tcPr>
          <w:p w:rsidR="008A4B88" w:rsidRPr="00CB274C" w:rsidRDefault="008A4B88" w:rsidP="000C4F1E">
            <w:pPr>
              <w:bidi/>
              <w:rPr>
                <w:rFonts w:ascii="Arial" w:hAnsi="Arial" w:cs="Arial"/>
                <w:sz w:val="18"/>
                <w:szCs w:val="18"/>
              </w:rPr>
            </w:pPr>
            <w:r w:rsidRPr="00CB274C">
              <w:rPr>
                <w:rFonts w:ascii="Arial" w:hAnsi="Arial" w:cs="Arial"/>
                <w:sz w:val="18"/>
                <w:szCs w:val="18"/>
                <w:rtl/>
              </w:rPr>
              <w:t>3</w:t>
            </w:r>
            <w:r w:rsidR="000C4F1E" w:rsidRPr="00CB274C">
              <w:rPr>
                <w:rFonts w:ascii="Arial" w:hAnsi="Arial" w:cs="Arial" w:hint="cs"/>
                <w:sz w:val="18"/>
                <w:szCs w:val="18"/>
                <w:rtl/>
              </w:rPr>
              <w:t>4</w:t>
            </w:r>
            <w:r w:rsidRPr="00CB274C">
              <w:rPr>
                <w:rFonts w:ascii="Arial" w:hAnsi="Arial" w:cs="Arial"/>
                <w:sz w:val="18"/>
                <w:szCs w:val="18"/>
                <w:rtl/>
              </w:rPr>
              <w:t>.</w:t>
            </w:r>
            <w:r w:rsidR="000C4F1E" w:rsidRPr="00CB274C">
              <w:rPr>
                <w:rFonts w:ascii="Arial" w:hAnsi="Arial" w:cs="Arial" w:hint="cs"/>
                <w:sz w:val="18"/>
                <w:szCs w:val="18"/>
                <w:rtl/>
              </w:rPr>
              <w:t>6</w:t>
            </w:r>
          </w:p>
        </w:tc>
        <w:tc>
          <w:tcPr>
            <w:tcW w:w="1902" w:type="dxa"/>
            <w:tcBorders>
              <w:top w:val="nil"/>
              <w:left w:val="nil"/>
              <w:bottom w:val="nil"/>
              <w:right w:val="nil"/>
            </w:tcBorders>
            <w:vAlign w:val="center"/>
          </w:tcPr>
          <w:p w:rsidR="008A4B88" w:rsidRPr="00CB274C" w:rsidRDefault="008A4B88" w:rsidP="008A4B88">
            <w:pPr>
              <w:bidi/>
              <w:rPr>
                <w:rFonts w:ascii="Arial" w:hAnsi="Arial" w:cs="Arial"/>
                <w:sz w:val="18"/>
                <w:szCs w:val="18"/>
              </w:rPr>
            </w:pPr>
            <w:r w:rsidRPr="00CB274C">
              <w:rPr>
                <w:rFonts w:ascii="Arial" w:hAnsi="Arial" w:cs="Arial"/>
                <w:sz w:val="18"/>
                <w:szCs w:val="18"/>
                <w:rtl/>
              </w:rPr>
              <w:t>26.7</w:t>
            </w:r>
          </w:p>
        </w:tc>
        <w:tc>
          <w:tcPr>
            <w:tcW w:w="1902" w:type="dxa"/>
            <w:tcBorders>
              <w:top w:val="nil"/>
              <w:left w:val="nil"/>
              <w:bottom w:val="nil"/>
            </w:tcBorders>
            <w:vAlign w:val="center"/>
          </w:tcPr>
          <w:p w:rsidR="008A4B88" w:rsidRPr="00CB274C" w:rsidRDefault="008A4B88" w:rsidP="000C4F1E">
            <w:pPr>
              <w:bidi/>
              <w:rPr>
                <w:rFonts w:ascii="Arial" w:hAnsi="Arial" w:cs="Arial"/>
                <w:sz w:val="18"/>
                <w:szCs w:val="18"/>
              </w:rPr>
            </w:pPr>
            <w:r w:rsidRPr="00CB274C">
              <w:rPr>
                <w:rFonts w:ascii="Arial" w:hAnsi="Arial" w:cs="Arial"/>
                <w:sz w:val="18"/>
                <w:szCs w:val="18"/>
                <w:rtl/>
              </w:rPr>
              <w:t>26.</w:t>
            </w:r>
            <w:r w:rsidR="000C4F1E" w:rsidRPr="00CB274C">
              <w:rPr>
                <w:rFonts w:ascii="Arial" w:hAnsi="Arial" w:cs="Arial" w:hint="cs"/>
                <w:sz w:val="18"/>
                <w:szCs w:val="18"/>
                <w:rtl/>
              </w:rPr>
              <w:t>3</w:t>
            </w:r>
          </w:p>
        </w:tc>
        <w:tc>
          <w:tcPr>
            <w:tcW w:w="1464" w:type="dxa"/>
            <w:tcBorders>
              <w:top w:val="nil"/>
              <w:bottom w:val="nil"/>
            </w:tcBorders>
            <w:vAlign w:val="center"/>
          </w:tcPr>
          <w:p w:rsidR="008A4B88" w:rsidRPr="00AA6F46" w:rsidRDefault="008A4B88" w:rsidP="008A4B88">
            <w:pPr>
              <w:bidi/>
              <w:jc w:val="both"/>
              <w:rPr>
                <w:rFonts w:ascii="Simplified Arabic" w:hAnsi="Simplified Arabic" w:cs="Simplified Arabic"/>
                <w:sz w:val="18"/>
                <w:szCs w:val="18"/>
                <w:rtl/>
              </w:rPr>
            </w:pPr>
            <w:r w:rsidRPr="00AA6F46">
              <w:rPr>
                <w:rFonts w:ascii="Simplified Arabic" w:hAnsi="Simplified Arabic" w:cs="Simplified Arabic"/>
                <w:sz w:val="18"/>
                <w:szCs w:val="18"/>
                <w:rtl/>
              </w:rPr>
              <w:t>الضفة الغربية</w:t>
            </w:r>
          </w:p>
        </w:tc>
      </w:tr>
      <w:tr w:rsidR="008A4B88" w:rsidRPr="00AA6F46" w:rsidTr="008A4B88">
        <w:trPr>
          <w:trHeight w:val="340"/>
          <w:jc w:val="center"/>
        </w:trPr>
        <w:tc>
          <w:tcPr>
            <w:tcW w:w="1902" w:type="dxa"/>
            <w:tcBorders>
              <w:top w:val="nil"/>
              <w:right w:val="nil"/>
            </w:tcBorders>
            <w:vAlign w:val="center"/>
          </w:tcPr>
          <w:p w:rsidR="008A4B88" w:rsidRPr="00CB274C" w:rsidRDefault="008A4B88" w:rsidP="00F72259">
            <w:pPr>
              <w:bidi/>
              <w:rPr>
                <w:rFonts w:ascii="Arial" w:hAnsi="Arial" w:cs="Arial"/>
                <w:sz w:val="18"/>
                <w:szCs w:val="18"/>
              </w:rPr>
            </w:pPr>
            <w:r w:rsidRPr="00CB274C">
              <w:rPr>
                <w:rFonts w:ascii="Arial" w:hAnsi="Arial" w:cs="Arial"/>
                <w:sz w:val="18"/>
                <w:szCs w:val="18"/>
                <w:rtl/>
              </w:rPr>
              <w:t>2</w:t>
            </w:r>
            <w:r w:rsidR="00F72259" w:rsidRPr="00CB274C">
              <w:rPr>
                <w:rFonts w:ascii="Arial" w:hAnsi="Arial" w:cs="Arial" w:hint="cs"/>
                <w:sz w:val="18"/>
                <w:szCs w:val="18"/>
                <w:rtl/>
              </w:rPr>
              <w:t>2</w:t>
            </w:r>
            <w:r w:rsidRPr="00CB274C">
              <w:rPr>
                <w:rFonts w:ascii="Arial" w:hAnsi="Arial" w:cs="Arial"/>
                <w:sz w:val="18"/>
                <w:szCs w:val="18"/>
                <w:rtl/>
              </w:rPr>
              <w:t>.</w:t>
            </w:r>
            <w:r w:rsidR="00F72259" w:rsidRPr="00CB274C">
              <w:rPr>
                <w:rFonts w:ascii="Arial" w:hAnsi="Arial" w:cs="Arial" w:hint="cs"/>
                <w:sz w:val="18"/>
                <w:szCs w:val="18"/>
                <w:rtl/>
              </w:rPr>
              <w:t>4</w:t>
            </w:r>
          </w:p>
        </w:tc>
        <w:tc>
          <w:tcPr>
            <w:tcW w:w="1902" w:type="dxa"/>
            <w:tcBorders>
              <w:top w:val="nil"/>
              <w:left w:val="nil"/>
              <w:right w:val="nil"/>
            </w:tcBorders>
            <w:vAlign w:val="center"/>
          </w:tcPr>
          <w:p w:rsidR="008A4B88" w:rsidRPr="00CB274C" w:rsidRDefault="00AA6F46" w:rsidP="00F72259">
            <w:pPr>
              <w:bidi/>
              <w:rPr>
                <w:rFonts w:ascii="Arial" w:hAnsi="Arial" w:cs="Arial"/>
                <w:sz w:val="18"/>
                <w:szCs w:val="18"/>
              </w:rPr>
            </w:pPr>
            <w:r w:rsidRPr="00CB274C">
              <w:rPr>
                <w:rFonts w:ascii="Arial" w:hAnsi="Arial" w:cs="Arial" w:hint="cs"/>
                <w:sz w:val="18"/>
                <w:szCs w:val="18"/>
                <w:rtl/>
              </w:rPr>
              <w:t>41</w:t>
            </w:r>
            <w:r w:rsidR="008A4B88" w:rsidRPr="00CB274C">
              <w:rPr>
                <w:rFonts w:ascii="Arial" w:hAnsi="Arial" w:cs="Arial"/>
                <w:sz w:val="18"/>
                <w:szCs w:val="18"/>
                <w:rtl/>
              </w:rPr>
              <w:t>.</w:t>
            </w:r>
            <w:r w:rsidR="00F72259" w:rsidRPr="00CB274C">
              <w:rPr>
                <w:rFonts w:ascii="Arial" w:hAnsi="Arial" w:cs="Arial" w:hint="cs"/>
                <w:sz w:val="18"/>
                <w:szCs w:val="18"/>
                <w:rtl/>
              </w:rPr>
              <w:t>1</w:t>
            </w:r>
          </w:p>
        </w:tc>
        <w:tc>
          <w:tcPr>
            <w:tcW w:w="1902" w:type="dxa"/>
            <w:tcBorders>
              <w:top w:val="nil"/>
              <w:left w:val="nil"/>
              <w:right w:val="nil"/>
            </w:tcBorders>
            <w:vAlign w:val="center"/>
          </w:tcPr>
          <w:p w:rsidR="008A4B88" w:rsidRPr="00CB274C" w:rsidRDefault="008A4B88" w:rsidP="00F72259">
            <w:pPr>
              <w:bidi/>
              <w:rPr>
                <w:rFonts w:ascii="Arial" w:hAnsi="Arial" w:cs="Arial"/>
                <w:sz w:val="18"/>
                <w:szCs w:val="18"/>
              </w:rPr>
            </w:pPr>
            <w:r w:rsidRPr="00CB274C">
              <w:rPr>
                <w:rFonts w:ascii="Arial" w:hAnsi="Arial" w:cs="Arial"/>
                <w:sz w:val="18"/>
                <w:szCs w:val="18"/>
                <w:rtl/>
              </w:rPr>
              <w:t>3</w:t>
            </w:r>
            <w:r w:rsidR="00AA6F46" w:rsidRPr="00CB274C">
              <w:rPr>
                <w:rFonts w:ascii="Arial" w:hAnsi="Arial" w:cs="Arial" w:hint="cs"/>
                <w:sz w:val="18"/>
                <w:szCs w:val="18"/>
                <w:rtl/>
              </w:rPr>
              <w:t>9</w:t>
            </w:r>
            <w:r w:rsidRPr="00CB274C">
              <w:rPr>
                <w:rFonts w:ascii="Arial" w:hAnsi="Arial" w:cs="Arial"/>
                <w:sz w:val="18"/>
                <w:szCs w:val="18"/>
                <w:rtl/>
              </w:rPr>
              <w:t>.</w:t>
            </w:r>
            <w:r w:rsidR="00F72259" w:rsidRPr="00CB274C">
              <w:rPr>
                <w:rFonts w:ascii="Arial" w:hAnsi="Arial" w:cs="Arial" w:hint="cs"/>
                <w:sz w:val="18"/>
                <w:szCs w:val="18"/>
                <w:rtl/>
              </w:rPr>
              <w:t>5</w:t>
            </w:r>
          </w:p>
        </w:tc>
        <w:tc>
          <w:tcPr>
            <w:tcW w:w="1902" w:type="dxa"/>
            <w:tcBorders>
              <w:top w:val="nil"/>
              <w:left w:val="nil"/>
            </w:tcBorders>
            <w:vAlign w:val="center"/>
          </w:tcPr>
          <w:p w:rsidR="008A4B88" w:rsidRPr="00CB274C" w:rsidRDefault="008A4B88" w:rsidP="00AA6F46">
            <w:pPr>
              <w:bidi/>
              <w:rPr>
                <w:rFonts w:ascii="Arial" w:hAnsi="Arial" w:cs="Arial"/>
                <w:sz w:val="18"/>
                <w:szCs w:val="18"/>
              </w:rPr>
            </w:pPr>
            <w:r w:rsidRPr="00CB274C">
              <w:rPr>
                <w:rFonts w:ascii="Arial" w:hAnsi="Arial" w:cs="Arial"/>
                <w:sz w:val="18"/>
                <w:szCs w:val="18"/>
                <w:rtl/>
              </w:rPr>
              <w:t>3</w:t>
            </w:r>
            <w:r w:rsidR="00AA6F46" w:rsidRPr="00CB274C">
              <w:rPr>
                <w:rFonts w:ascii="Arial" w:hAnsi="Arial" w:cs="Arial" w:hint="cs"/>
                <w:sz w:val="18"/>
                <w:szCs w:val="18"/>
                <w:rtl/>
              </w:rPr>
              <w:t>9</w:t>
            </w:r>
            <w:r w:rsidRPr="00CB274C">
              <w:rPr>
                <w:rFonts w:ascii="Arial" w:hAnsi="Arial" w:cs="Arial"/>
                <w:sz w:val="18"/>
                <w:szCs w:val="18"/>
                <w:rtl/>
              </w:rPr>
              <w:t>.3</w:t>
            </w:r>
          </w:p>
        </w:tc>
        <w:tc>
          <w:tcPr>
            <w:tcW w:w="1464" w:type="dxa"/>
            <w:tcBorders>
              <w:top w:val="nil"/>
            </w:tcBorders>
            <w:vAlign w:val="center"/>
          </w:tcPr>
          <w:p w:rsidR="008A4B88" w:rsidRPr="00AA6F46" w:rsidRDefault="008A4B88" w:rsidP="008A4B88">
            <w:pPr>
              <w:bidi/>
              <w:jc w:val="both"/>
              <w:rPr>
                <w:rFonts w:ascii="Simplified Arabic" w:hAnsi="Simplified Arabic" w:cs="Simplified Arabic"/>
                <w:sz w:val="18"/>
                <w:szCs w:val="18"/>
                <w:rtl/>
              </w:rPr>
            </w:pPr>
            <w:r w:rsidRPr="00AA6F46">
              <w:rPr>
                <w:rFonts w:ascii="Simplified Arabic" w:hAnsi="Simplified Arabic" w:cs="Simplified Arabic"/>
                <w:sz w:val="18"/>
                <w:szCs w:val="18"/>
                <w:rtl/>
              </w:rPr>
              <w:t>قطاع غزة</w:t>
            </w:r>
          </w:p>
        </w:tc>
      </w:tr>
    </w:tbl>
    <w:p w:rsidR="000E3E2A" w:rsidRDefault="000E3E2A" w:rsidP="000527EA">
      <w:pPr>
        <w:bidi/>
        <w:spacing w:after="0" w:line="240" w:lineRule="auto"/>
        <w:jc w:val="both"/>
        <w:rPr>
          <w:rFonts w:ascii="Simplified Arabic" w:hAnsi="Simplified Arabic" w:cs="Simplified Arabic"/>
          <w:b/>
          <w:bCs/>
          <w:sz w:val="16"/>
          <w:szCs w:val="16"/>
          <w:rtl/>
        </w:rPr>
      </w:pPr>
      <w:r w:rsidRPr="00AA6F46">
        <w:rPr>
          <w:rFonts w:ascii="Simplified Arabic" w:hAnsi="Simplified Arabic" w:cs="Simplified Arabic" w:hint="cs"/>
          <w:b/>
          <w:bCs/>
          <w:sz w:val="16"/>
          <w:szCs w:val="16"/>
          <w:rtl/>
        </w:rPr>
        <w:t xml:space="preserve">المصدر: </w:t>
      </w:r>
      <w:r w:rsidRPr="00AA6F46">
        <w:rPr>
          <w:rFonts w:ascii="Simplified Arabic" w:hAnsi="Simplified Arabic" w:cs="Simplified Arabic"/>
          <w:b/>
          <w:bCs/>
          <w:sz w:val="16"/>
          <w:szCs w:val="16"/>
          <w:rtl/>
        </w:rPr>
        <w:t xml:space="preserve">وزارة التربية والتعليم، </w:t>
      </w:r>
      <w:r w:rsidRPr="00AA6F46">
        <w:rPr>
          <w:rFonts w:ascii="Simplified Arabic" w:hAnsi="Simplified Arabic" w:cs="Simplified Arabic" w:hint="cs"/>
          <w:b/>
          <w:bCs/>
          <w:sz w:val="16"/>
          <w:szCs w:val="16"/>
          <w:rtl/>
        </w:rPr>
        <w:t xml:space="preserve">2020. </w:t>
      </w:r>
      <w:r w:rsidRPr="00AA6F46">
        <w:rPr>
          <w:rFonts w:ascii="Simplified Arabic" w:hAnsi="Simplified Arabic" w:cs="Simplified Arabic" w:hint="cs"/>
          <w:sz w:val="16"/>
          <w:szCs w:val="16"/>
          <w:rtl/>
        </w:rPr>
        <w:t>الكتاب الإحصائي التربوي السنوي للعام الدراسي</w:t>
      </w:r>
      <w:r w:rsidRPr="00AA6F46">
        <w:rPr>
          <w:rFonts w:ascii="Simplified Arabic" w:hAnsi="Simplified Arabic" w:cs="Simplified Arabic"/>
          <w:sz w:val="16"/>
          <w:szCs w:val="16"/>
          <w:rtl/>
        </w:rPr>
        <w:t xml:space="preserve"> </w:t>
      </w:r>
      <w:r w:rsidR="000527EA" w:rsidRPr="00CB274C">
        <w:rPr>
          <w:rFonts w:ascii="Simplified Arabic" w:hAnsi="Simplified Arabic" w:cs="Simplified Arabic" w:hint="cs"/>
          <w:sz w:val="16"/>
          <w:szCs w:val="16"/>
          <w:rtl/>
        </w:rPr>
        <w:t>2019</w:t>
      </w:r>
      <w:r w:rsidRPr="00CB274C">
        <w:rPr>
          <w:rFonts w:ascii="Simplified Arabic" w:hAnsi="Simplified Arabic" w:cs="Simplified Arabic"/>
          <w:sz w:val="16"/>
          <w:szCs w:val="16"/>
          <w:rtl/>
        </w:rPr>
        <w:t>/</w:t>
      </w:r>
      <w:r w:rsidR="000527EA" w:rsidRPr="00CB274C">
        <w:rPr>
          <w:rFonts w:ascii="Simplified Arabic" w:hAnsi="Simplified Arabic" w:cs="Simplified Arabic" w:hint="cs"/>
          <w:sz w:val="16"/>
          <w:szCs w:val="16"/>
          <w:rtl/>
        </w:rPr>
        <w:t>2020</w:t>
      </w:r>
      <w:r w:rsidRPr="00CB274C">
        <w:rPr>
          <w:rFonts w:ascii="Simplified Arabic" w:hAnsi="Simplified Arabic" w:cs="Simplified Arabic"/>
          <w:sz w:val="16"/>
          <w:szCs w:val="16"/>
          <w:rtl/>
        </w:rPr>
        <w:t xml:space="preserve">. </w:t>
      </w:r>
      <w:r w:rsidRPr="00AA6F46">
        <w:rPr>
          <w:rFonts w:ascii="Simplified Arabic" w:hAnsi="Simplified Arabic" w:cs="Simplified Arabic"/>
          <w:sz w:val="16"/>
          <w:szCs w:val="16"/>
          <w:rtl/>
        </w:rPr>
        <w:t>رام الله - فلسطين</w:t>
      </w:r>
      <w:r w:rsidRPr="00AA6F46">
        <w:rPr>
          <w:rFonts w:ascii="Simplified Arabic" w:hAnsi="Simplified Arabic" w:cs="Simplified Arabic"/>
          <w:b/>
          <w:bCs/>
          <w:sz w:val="16"/>
          <w:szCs w:val="16"/>
          <w:rtl/>
        </w:rPr>
        <w:t>.</w:t>
      </w:r>
    </w:p>
    <w:p w:rsidR="00CB274C" w:rsidRPr="00AA6F46" w:rsidRDefault="00CB274C" w:rsidP="00CB274C">
      <w:pPr>
        <w:bidi/>
        <w:spacing w:after="0" w:line="240" w:lineRule="auto"/>
        <w:jc w:val="both"/>
        <w:rPr>
          <w:rFonts w:ascii="Simplified Arabic" w:hAnsi="Simplified Arabic" w:cs="Simplified Arabic"/>
          <w:sz w:val="6"/>
          <w:szCs w:val="6"/>
          <w:rtl/>
        </w:rPr>
      </w:pPr>
      <w:r w:rsidRPr="00AD2992">
        <w:rPr>
          <w:rFonts w:ascii="Simplified Arabic" w:hAnsi="Simplified Arabic" w:cs="Simplified Arabic" w:hint="cs"/>
          <w:sz w:val="16"/>
          <w:szCs w:val="16"/>
          <w:rtl/>
        </w:rPr>
        <w:t>البيانات</w:t>
      </w:r>
      <w:r w:rsidRPr="00AD2992">
        <w:rPr>
          <w:rFonts w:ascii="Simplified Arabic" w:hAnsi="Simplified Arabic" w:cs="Simplified Arabic"/>
          <w:sz w:val="16"/>
          <w:szCs w:val="16"/>
          <w:rtl/>
        </w:rPr>
        <w:t xml:space="preserve"> لا تشمل </w:t>
      </w:r>
      <w:r w:rsidRPr="00AD2992">
        <w:rPr>
          <w:rFonts w:ascii="Simplified Arabic" w:hAnsi="Simplified Arabic" w:cs="Simplified Arabic" w:hint="cs"/>
          <w:sz w:val="16"/>
          <w:szCs w:val="16"/>
          <w:rtl/>
        </w:rPr>
        <w:t xml:space="preserve">الطلبة الملتحقين في </w:t>
      </w:r>
      <w:r w:rsidRPr="00AD2992">
        <w:rPr>
          <w:rFonts w:ascii="Simplified Arabic" w:hAnsi="Simplified Arabic" w:cs="Simplified Arabic"/>
          <w:sz w:val="16"/>
          <w:szCs w:val="16"/>
          <w:rtl/>
        </w:rPr>
        <w:t>مدارس البلدية والمعارف</w:t>
      </w:r>
      <w:r w:rsidR="003D53A0">
        <w:rPr>
          <w:rFonts w:ascii="Simplified Arabic" w:hAnsi="Simplified Arabic" w:cs="Simplified Arabic"/>
          <w:sz w:val="16"/>
          <w:szCs w:val="16"/>
          <w:rtl/>
        </w:rPr>
        <w:t xml:space="preserve"> الاسرائيل</w:t>
      </w:r>
      <w:r w:rsidR="003D53A0">
        <w:rPr>
          <w:rFonts w:ascii="Simplified Arabic" w:hAnsi="Simplified Arabic" w:cs="Simplified Arabic" w:hint="cs"/>
          <w:sz w:val="16"/>
          <w:szCs w:val="16"/>
          <w:rtl/>
        </w:rPr>
        <w:t>ية</w:t>
      </w:r>
      <w:r w:rsidRPr="00AD2992">
        <w:rPr>
          <w:rFonts w:ascii="Simplified Arabic" w:hAnsi="Simplified Arabic" w:cs="Simplified Arabic"/>
          <w:sz w:val="16"/>
          <w:szCs w:val="16"/>
          <w:rtl/>
        </w:rPr>
        <w:t xml:space="preserve"> في القدس</w:t>
      </w:r>
    </w:p>
    <w:p w:rsidR="008A4B88" w:rsidRPr="00903DD1" w:rsidRDefault="008A4B88" w:rsidP="008A4B88">
      <w:pPr>
        <w:bidi/>
        <w:spacing w:after="0" w:line="240" w:lineRule="auto"/>
        <w:jc w:val="both"/>
        <w:rPr>
          <w:rFonts w:ascii="Simplified Arabic" w:hAnsi="Simplified Arabic" w:cs="Simplified Arabic"/>
          <w:b/>
          <w:bCs/>
          <w:color w:val="FF0000"/>
          <w:sz w:val="24"/>
          <w:szCs w:val="24"/>
          <w:rtl/>
        </w:rPr>
      </w:pPr>
    </w:p>
    <w:p w:rsidR="008A4B88" w:rsidRPr="00FD35F7" w:rsidRDefault="008A4B88" w:rsidP="0061011C">
      <w:pPr>
        <w:bidi/>
        <w:spacing w:after="0" w:line="240" w:lineRule="auto"/>
        <w:jc w:val="center"/>
        <w:rPr>
          <w:rFonts w:ascii="Simplified Arabic" w:hAnsi="Simplified Arabic" w:cs="Simplified Arabic"/>
          <w:sz w:val="24"/>
          <w:szCs w:val="24"/>
          <w:rtl/>
        </w:rPr>
      </w:pPr>
      <w:r w:rsidRPr="00FD35F7">
        <w:rPr>
          <w:rFonts w:ascii="Simplified Arabic" w:hAnsi="Simplified Arabic" w:cs="Simplified Arabic" w:hint="cs"/>
          <w:bCs/>
          <w:sz w:val="24"/>
          <w:szCs w:val="24"/>
          <w:rtl/>
          <w:lang w:bidi="ar-JO"/>
        </w:rPr>
        <w:t xml:space="preserve">جدول </w:t>
      </w:r>
      <w:r w:rsidR="00E60D8C" w:rsidRPr="00FD35F7">
        <w:rPr>
          <w:rFonts w:ascii="Simplified Arabic" w:hAnsi="Simplified Arabic" w:cs="Simplified Arabic" w:hint="cs"/>
          <w:bCs/>
          <w:sz w:val="24"/>
          <w:szCs w:val="24"/>
          <w:rtl/>
          <w:lang w:bidi="ar-JO"/>
        </w:rPr>
        <w:t>8</w:t>
      </w:r>
      <w:r w:rsidRPr="00FD35F7">
        <w:rPr>
          <w:rFonts w:ascii="Simplified Arabic" w:hAnsi="Simplified Arabic" w:cs="Simplified Arabic" w:hint="cs"/>
          <w:bCs/>
          <w:sz w:val="24"/>
          <w:szCs w:val="24"/>
          <w:rtl/>
          <w:lang w:bidi="ar-JO"/>
        </w:rPr>
        <w:t>:</w:t>
      </w:r>
      <w:r w:rsidRPr="00FD35F7">
        <w:rPr>
          <w:rFonts w:ascii="Simplified Arabic" w:hAnsi="Simplified Arabic" w:cs="Simplified Arabic" w:hint="cs"/>
          <w:sz w:val="24"/>
          <w:szCs w:val="24"/>
          <w:rtl/>
        </w:rPr>
        <w:t xml:space="preserve"> </w:t>
      </w:r>
      <w:r w:rsidR="0038239A" w:rsidRPr="00FD35F7">
        <w:rPr>
          <w:rFonts w:ascii="Simplified Arabic" w:hAnsi="Simplified Arabic" w:cs="Simplified Arabic" w:hint="cs"/>
          <w:b/>
          <w:bCs/>
          <w:sz w:val="24"/>
          <w:szCs w:val="24"/>
          <w:rtl/>
        </w:rPr>
        <w:t xml:space="preserve">معدل عدد الطلبة لكل شعبة </w:t>
      </w:r>
      <w:r w:rsidR="009479AD" w:rsidRPr="00FD35F7">
        <w:rPr>
          <w:rFonts w:ascii="Simplified Arabic" w:hAnsi="Simplified Arabic" w:cs="Simplified Arabic" w:hint="cs"/>
          <w:b/>
          <w:bCs/>
          <w:sz w:val="24"/>
          <w:szCs w:val="24"/>
          <w:rtl/>
        </w:rPr>
        <w:t xml:space="preserve">في فلسطين </w:t>
      </w:r>
      <w:r w:rsidRPr="00FD35F7">
        <w:rPr>
          <w:rFonts w:ascii="Simplified Arabic" w:hAnsi="Simplified Arabic" w:cs="Simplified Arabic" w:hint="cs"/>
          <w:b/>
          <w:bCs/>
          <w:sz w:val="24"/>
          <w:szCs w:val="24"/>
          <w:rtl/>
        </w:rPr>
        <w:t>حسب المنطقة والمرحلة</w:t>
      </w:r>
      <w:r w:rsidR="0061011C" w:rsidRPr="00FD35F7">
        <w:rPr>
          <w:rFonts w:ascii="Simplified Arabic" w:hAnsi="Simplified Arabic" w:cs="Simplified Arabic" w:hint="cs"/>
          <w:b/>
          <w:bCs/>
          <w:sz w:val="24"/>
          <w:szCs w:val="24"/>
          <w:rtl/>
        </w:rPr>
        <w:t>*</w:t>
      </w:r>
      <w:r w:rsidRPr="00FD35F7">
        <w:rPr>
          <w:rFonts w:ascii="Simplified Arabic" w:hAnsi="Simplified Arabic" w:cs="Simplified Arabic" w:hint="cs"/>
          <w:b/>
          <w:bCs/>
          <w:sz w:val="24"/>
          <w:szCs w:val="24"/>
          <w:rtl/>
        </w:rPr>
        <w:t xml:space="preserve">، </w:t>
      </w:r>
      <w:r w:rsidR="0061011C" w:rsidRPr="00FD35F7">
        <w:rPr>
          <w:rFonts w:ascii="Simplified Arabic" w:hAnsi="Simplified Arabic" w:cs="Simplified Arabic" w:hint="cs"/>
          <w:b/>
          <w:bCs/>
          <w:sz w:val="24"/>
          <w:szCs w:val="24"/>
          <w:rtl/>
        </w:rPr>
        <w:t>2019</w:t>
      </w:r>
      <w:r w:rsidRPr="00FD35F7">
        <w:rPr>
          <w:rFonts w:ascii="Simplified Arabic" w:hAnsi="Simplified Arabic" w:cs="Simplified Arabic" w:hint="cs"/>
          <w:b/>
          <w:bCs/>
          <w:sz w:val="24"/>
          <w:szCs w:val="24"/>
          <w:rtl/>
        </w:rPr>
        <w:t>/</w:t>
      </w:r>
      <w:r w:rsidR="0061011C" w:rsidRPr="00FD35F7">
        <w:rPr>
          <w:rFonts w:ascii="Simplified Arabic" w:hAnsi="Simplified Arabic" w:cs="Simplified Arabic" w:hint="cs"/>
          <w:b/>
          <w:bCs/>
          <w:sz w:val="24"/>
          <w:szCs w:val="24"/>
          <w:rtl/>
        </w:rPr>
        <w:t>2020</w:t>
      </w:r>
    </w:p>
    <w:p w:rsidR="008A4B88" w:rsidRPr="00697057" w:rsidRDefault="008A4B88" w:rsidP="008A4B88">
      <w:pPr>
        <w:bidi/>
        <w:spacing w:after="0" w:line="240" w:lineRule="auto"/>
        <w:jc w:val="center"/>
        <w:rPr>
          <w:rFonts w:ascii="Simplified Arabic" w:hAnsi="Simplified Arabic" w:cs="Simplified Arabic"/>
          <w:color w:val="FF0000"/>
          <w:sz w:val="12"/>
          <w:szCs w:val="12"/>
          <w:rtl/>
        </w:rPr>
      </w:pPr>
    </w:p>
    <w:tbl>
      <w:tblPr>
        <w:tblStyle w:val="TableGrid"/>
        <w:tblW w:w="9072" w:type="dxa"/>
        <w:jc w:val="center"/>
        <w:tblLook w:val="04A0" w:firstRow="1" w:lastRow="0" w:firstColumn="1" w:lastColumn="0" w:noHBand="0" w:noVBand="1"/>
      </w:tblPr>
      <w:tblGrid>
        <w:gridCol w:w="2406"/>
        <w:gridCol w:w="2407"/>
        <w:gridCol w:w="2407"/>
        <w:gridCol w:w="1852"/>
      </w:tblGrid>
      <w:tr w:rsidR="008A4B88" w:rsidRPr="00697057" w:rsidTr="0038239A">
        <w:trPr>
          <w:trHeight w:val="340"/>
          <w:jc w:val="center"/>
        </w:trPr>
        <w:tc>
          <w:tcPr>
            <w:tcW w:w="2406" w:type="dxa"/>
            <w:vAlign w:val="center"/>
          </w:tcPr>
          <w:p w:rsidR="008A4B88" w:rsidRPr="00610AFF" w:rsidRDefault="008A4B88" w:rsidP="008A4B88">
            <w:pPr>
              <w:bidi/>
              <w:jc w:val="center"/>
              <w:rPr>
                <w:rFonts w:ascii="Simplified Arabic" w:hAnsi="Simplified Arabic" w:cs="Simplified Arabic"/>
                <w:b/>
                <w:bCs/>
                <w:sz w:val="18"/>
                <w:szCs w:val="18"/>
                <w:rtl/>
              </w:rPr>
            </w:pPr>
            <w:r w:rsidRPr="00610AFF">
              <w:rPr>
                <w:rFonts w:ascii="Simplified Arabic" w:hAnsi="Simplified Arabic" w:cs="Simplified Arabic" w:hint="cs"/>
                <w:b/>
                <w:bCs/>
                <w:sz w:val="18"/>
                <w:szCs w:val="18"/>
                <w:rtl/>
              </w:rPr>
              <w:t>ثانوية</w:t>
            </w:r>
          </w:p>
        </w:tc>
        <w:tc>
          <w:tcPr>
            <w:tcW w:w="2407" w:type="dxa"/>
            <w:vAlign w:val="center"/>
          </w:tcPr>
          <w:p w:rsidR="008A4B88" w:rsidRPr="00610AFF" w:rsidRDefault="008A4B88" w:rsidP="008A4B88">
            <w:pPr>
              <w:bidi/>
              <w:jc w:val="center"/>
              <w:rPr>
                <w:rFonts w:ascii="Simplified Arabic" w:hAnsi="Simplified Arabic" w:cs="Simplified Arabic"/>
                <w:b/>
                <w:bCs/>
                <w:sz w:val="18"/>
                <w:szCs w:val="18"/>
                <w:rtl/>
              </w:rPr>
            </w:pPr>
            <w:r w:rsidRPr="00610AFF">
              <w:rPr>
                <w:rFonts w:ascii="Simplified Arabic" w:hAnsi="Simplified Arabic" w:cs="Simplified Arabic" w:hint="cs"/>
                <w:b/>
                <w:bCs/>
                <w:sz w:val="18"/>
                <w:szCs w:val="18"/>
                <w:rtl/>
              </w:rPr>
              <w:t>أساسية</w:t>
            </w:r>
          </w:p>
        </w:tc>
        <w:tc>
          <w:tcPr>
            <w:tcW w:w="2407" w:type="dxa"/>
            <w:vAlign w:val="center"/>
          </w:tcPr>
          <w:p w:rsidR="008A4B88" w:rsidRPr="00610AFF" w:rsidRDefault="0038239A" w:rsidP="008A4B88">
            <w:pPr>
              <w:bidi/>
              <w:jc w:val="center"/>
              <w:rPr>
                <w:rFonts w:ascii="Simplified Arabic" w:hAnsi="Simplified Arabic" w:cs="Simplified Arabic"/>
                <w:b/>
                <w:bCs/>
                <w:sz w:val="18"/>
                <w:szCs w:val="18"/>
                <w:rtl/>
              </w:rPr>
            </w:pPr>
            <w:r w:rsidRPr="00610AFF">
              <w:rPr>
                <w:rFonts w:ascii="Simplified Arabic" w:hAnsi="Simplified Arabic" w:cs="Simplified Arabic" w:hint="cs"/>
                <w:b/>
                <w:bCs/>
                <w:sz w:val="18"/>
                <w:szCs w:val="18"/>
                <w:rtl/>
              </w:rPr>
              <w:t>مجموع</w:t>
            </w:r>
          </w:p>
        </w:tc>
        <w:tc>
          <w:tcPr>
            <w:tcW w:w="1852" w:type="dxa"/>
            <w:vMerge w:val="restart"/>
            <w:vAlign w:val="center"/>
          </w:tcPr>
          <w:p w:rsidR="008A4B88" w:rsidRPr="00610AFF" w:rsidRDefault="008A4B88" w:rsidP="008A4B88">
            <w:pPr>
              <w:jc w:val="center"/>
              <w:rPr>
                <w:rFonts w:ascii="Simplified Arabic" w:hAnsi="Simplified Arabic" w:cs="Simplified Arabic"/>
                <w:b/>
                <w:bCs/>
                <w:sz w:val="18"/>
                <w:szCs w:val="18"/>
                <w:rtl/>
              </w:rPr>
            </w:pPr>
            <w:r w:rsidRPr="00610AFF">
              <w:rPr>
                <w:rFonts w:ascii="Simplified Arabic" w:hAnsi="Simplified Arabic" w:cs="Simplified Arabic" w:hint="cs"/>
                <w:b/>
                <w:bCs/>
                <w:sz w:val="18"/>
                <w:szCs w:val="18"/>
                <w:rtl/>
              </w:rPr>
              <w:t>المنطقة</w:t>
            </w:r>
          </w:p>
        </w:tc>
      </w:tr>
      <w:tr w:rsidR="008A4B88" w:rsidRPr="00697057" w:rsidTr="0038239A">
        <w:trPr>
          <w:trHeight w:val="340"/>
          <w:jc w:val="center"/>
        </w:trPr>
        <w:tc>
          <w:tcPr>
            <w:tcW w:w="2406" w:type="dxa"/>
            <w:tcBorders>
              <w:bottom w:val="single" w:sz="4" w:space="0" w:color="auto"/>
            </w:tcBorders>
            <w:vAlign w:val="center"/>
          </w:tcPr>
          <w:p w:rsidR="008A4B88" w:rsidRPr="00610AFF" w:rsidRDefault="008A4B88" w:rsidP="008A4B88">
            <w:pPr>
              <w:bidi/>
              <w:jc w:val="center"/>
            </w:pPr>
            <w:r w:rsidRPr="00610AFF">
              <w:rPr>
                <w:rFonts w:ascii="Simplified Arabic" w:hAnsi="Simplified Arabic" w:cs="Simplified Arabic" w:hint="cs"/>
                <w:sz w:val="18"/>
                <w:szCs w:val="18"/>
                <w:rtl/>
              </w:rPr>
              <w:t>طالب/شعبة</w:t>
            </w:r>
          </w:p>
        </w:tc>
        <w:tc>
          <w:tcPr>
            <w:tcW w:w="2407" w:type="dxa"/>
            <w:tcBorders>
              <w:bottom w:val="single" w:sz="4" w:space="0" w:color="auto"/>
            </w:tcBorders>
            <w:vAlign w:val="center"/>
          </w:tcPr>
          <w:p w:rsidR="008A4B88" w:rsidRPr="00610AFF" w:rsidRDefault="008A4B88" w:rsidP="008A4B88">
            <w:pPr>
              <w:bidi/>
              <w:jc w:val="center"/>
            </w:pPr>
            <w:r w:rsidRPr="00610AFF">
              <w:rPr>
                <w:rFonts w:ascii="Simplified Arabic" w:hAnsi="Simplified Arabic" w:cs="Simplified Arabic" w:hint="cs"/>
                <w:sz w:val="18"/>
                <w:szCs w:val="18"/>
                <w:rtl/>
              </w:rPr>
              <w:t>طالب/شعبة</w:t>
            </w:r>
          </w:p>
        </w:tc>
        <w:tc>
          <w:tcPr>
            <w:tcW w:w="2407" w:type="dxa"/>
            <w:tcBorders>
              <w:bottom w:val="single" w:sz="4" w:space="0" w:color="auto"/>
            </w:tcBorders>
            <w:vAlign w:val="center"/>
          </w:tcPr>
          <w:p w:rsidR="008A4B88" w:rsidRPr="00610AFF" w:rsidRDefault="008A4B88" w:rsidP="008A4B88">
            <w:pPr>
              <w:bidi/>
              <w:jc w:val="center"/>
            </w:pPr>
            <w:r w:rsidRPr="00610AFF">
              <w:rPr>
                <w:rFonts w:ascii="Simplified Arabic" w:hAnsi="Simplified Arabic" w:cs="Simplified Arabic" w:hint="cs"/>
                <w:sz w:val="18"/>
                <w:szCs w:val="18"/>
                <w:rtl/>
              </w:rPr>
              <w:t>طالب/شعبة</w:t>
            </w:r>
          </w:p>
        </w:tc>
        <w:tc>
          <w:tcPr>
            <w:tcW w:w="1852" w:type="dxa"/>
            <w:vMerge/>
            <w:tcBorders>
              <w:bottom w:val="single" w:sz="4" w:space="0" w:color="auto"/>
            </w:tcBorders>
            <w:vAlign w:val="center"/>
          </w:tcPr>
          <w:p w:rsidR="008A4B88" w:rsidRPr="00610AFF" w:rsidRDefault="008A4B88" w:rsidP="008A4B88">
            <w:pPr>
              <w:jc w:val="center"/>
              <w:rPr>
                <w:rFonts w:ascii="Simplified Arabic" w:hAnsi="Simplified Arabic" w:cs="Simplified Arabic"/>
                <w:sz w:val="24"/>
                <w:szCs w:val="24"/>
              </w:rPr>
            </w:pPr>
          </w:p>
        </w:tc>
      </w:tr>
      <w:tr w:rsidR="008A4B88" w:rsidRPr="00697057" w:rsidTr="0038239A">
        <w:trPr>
          <w:trHeight w:val="340"/>
          <w:jc w:val="center"/>
        </w:trPr>
        <w:tc>
          <w:tcPr>
            <w:tcW w:w="2406" w:type="dxa"/>
            <w:tcBorders>
              <w:bottom w:val="nil"/>
              <w:right w:val="nil"/>
            </w:tcBorders>
            <w:vAlign w:val="center"/>
          </w:tcPr>
          <w:p w:rsidR="008A4B88" w:rsidRPr="00CB274C" w:rsidRDefault="008A4B88" w:rsidP="002740C7">
            <w:pPr>
              <w:bidi/>
              <w:rPr>
                <w:rFonts w:ascii="Arial" w:hAnsi="Arial" w:cs="Arial"/>
                <w:b/>
                <w:bCs/>
                <w:sz w:val="18"/>
                <w:szCs w:val="18"/>
              </w:rPr>
            </w:pPr>
            <w:r w:rsidRPr="00CB274C">
              <w:rPr>
                <w:rFonts w:ascii="Arial" w:hAnsi="Arial" w:cs="Arial"/>
                <w:b/>
                <w:bCs/>
                <w:sz w:val="18"/>
                <w:szCs w:val="18"/>
              </w:rPr>
              <w:t>28.</w:t>
            </w:r>
            <w:r w:rsidR="002740C7" w:rsidRPr="00CB274C">
              <w:rPr>
                <w:rFonts w:ascii="Arial" w:hAnsi="Arial" w:cs="Arial"/>
                <w:b/>
                <w:bCs/>
                <w:sz w:val="18"/>
                <w:szCs w:val="18"/>
              </w:rPr>
              <w:t>1</w:t>
            </w:r>
          </w:p>
        </w:tc>
        <w:tc>
          <w:tcPr>
            <w:tcW w:w="2407" w:type="dxa"/>
            <w:tcBorders>
              <w:left w:val="nil"/>
              <w:bottom w:val="nil"/>
              <w:right w:val="nil"/>
            </w:tcBorders>
            <w:vAlign w:val="center"/>
          </w:tcPr>
          <w:p w:rsidR="008A4B88" w:rsidRPr="00CB274C" w:rsidRDefault="008A4B88" w:rsidP="00610AFF">
            <w:pPr>
              <w:bidi/>
              <w:rPr>
                <w:rFonts w:ascii="Arial" w:hAnsi="Arial" w:cs="Arial"/>
                <w:b/>
                <w:bCs/>
                <w:sz w:val="18"/>
                <w:szCs w:val="18"/>
              </w:rPr>
            </w:pPr>
            <w:r w:rsidRPr="00CB274C">
              <w:rPr>
                <w:rFonts w:ascii="Arial" w:hAnsi="Arial" w:cs="Arial"/>
                <w:b/>
                <w:bCs/>
                <w:sz w:val="18"/>
                <w:szCs w:val="18"/>
              </w:rPr>
              <w:t>31.</w:t>
            </w:r>
            <w:r w:rsidR="00610AFF" w:rsidRPr="00CB274C">
              <w:rPr>
                <w:rFonts w:ascii="Arial" w:hAnsi="Arial" w:cs="Arial"/>
                <w:b/>
                <w:bCs/>
                <w:sz w:val="18"/>
                <w:szCs w:val="18"/>
              </w:rPr>
              <w:t>5</w:t>
            </w:r>
          </w:p>
        </w:tc>
        <w:tc>
          <w:tcPr>
            <w:tcW w:w="2407" w:type="dxa"/>
            <w:tcBorders>
              <w:left w:val="nil"/>
              <w:bottom w:val="nil"/>
              <w:right w:val="nil"/>
            </w:tcBorders>
            <w:vAlign w:val="center"/>
          </w:tcPr>
          <w:p w:rsidR="008A4B88" w:rsidRPr="00CB274C" w:rsidRDefault="008A4B88" w:rsidP="00610AFF">
            <w:pPr>
              <w:bidi/>
              <w:rPr>
                <w:rFonts w:ascii="Arial" w:hAnsi="Arial" w:cs="Arial"/>
                <w:b/>
                <w:bCs/>
                <w:sz w:val="18"/>
                <w:szCs w:val="18"/>
              </w:rPr>
            </w:pPr>
            <w:r w:rsidRPr="00CB274C">
              <w:rPr>
                <w:rFonts w:ascii="Arial" w:hAnsi="Arial" w:cs="Arial"/>
                <w:b/>
                <w:bCs/>
                <w:sz w:val="18"/>
                <w:szCs w:val="18"/>
              </w:rPr>
              <w:t>30.</w:t>
            </w:r>
            <w:r w:rsidR="00610AFF" w:rsidRPr="00CB274C">
              <w:rPr>
                <w:rFonts w:ascii="Arial" w:hAnsi="Arial" w:cs="Arial"/>
                <w:b/>
                <w:bCs/>
                <w:sz w:val="18"/>
                <w:szCs w:val="18"/>
              </w:rPr>
              <w:t>8</w:t>
            </w:r>
          </w:p>
        </w:tc>
        <w:tc>
          <w:tcPr>
            <w:tcW w:w="1852" w:type="dxa"/>
            <w:tcBorders>
              <w:bottom w:val="nil"/>
            </w:tcBorders>
            <w:vAlign w:val="center"/>
          </w:tcPr>
          <w:p w:rsidR="008A4B88" w:rsidRPr="00610AFF" w:rsidRDefault="008A4B88" w:rsidP="008A4B88">
            <w:pPr>
              <w:bidi/>
              <w:jc w:val="both"/>
              <w:rPr>
                <w:rFonts w:ascii="Simplified Arabic" w:hAnsi="Simplified Arabic" w:cs="Simplified Arabic"/>
                <w:b/>
                <w:bCs/>
                <w:sz w:val="18"/>
                <w:szCs w:val="18"/>
                <w:rtl/>
              </w:rPr>
            </w:pPr>
            <w:r w:rsidRPr="00610AFF">
              <w:rPr>
                <w:rFonts w:ascii="Simplified Arabic" w:hAnsi="Simplified Arabic" w:cs="Simplified Arabic"/>
                <w:b/>
                <w:bCs/>
                <w:sz w:val="18"/>
                <w:szCs w:val="18"/>
                <w:rtl/>
              </w:rPr>
              <w:t>فلسطين</w:t>
            </w:r>
          </w:p>
        </w:tc>
      </w:tr>
      <w:tr w:rsidR="008A4B88" w:rsidRPr="00697057" w:rsidTr="0038239A">
        <w:trPr>
          <w:trHeight w:val="340"/>
          <w:jc w:val="center"/>
        </w:trPr>
        <w:tc>
          <w:tcPr>
            <w:tcW w:w="2406" w:type="dxa"/>
            <w:tcBorders>
              <w:top w:val="nil"/>
              <w:bottom w:val="nil"/>
              <w:right w:val="nil"/>
            </w:tcBorders>
            <w:vAlign w:val="center"/>
          </w:tcPr>
          <w:p w:rsidR="008A4B88" w:rsidRPr="00CB274C" w:rsidRDefault="008A4B88" w:rsidP="002740C7">
            <w:pPr>
              <w:bidi/>
              <w:rPr>
                <w:rFonts w:ascii="Arial" w:hAnsi="Arial" w:cs="Arial"/>
                <w:sz w:val="18"/>
                <w:szCs w:val="18"/>
              </w:rPr>
            </w:pPr>
            <w:r w:rsidRPr="00CB274C">
              <w:rPr>
                <w:rFonts w:ascii="Arial" w:hAnsi="Arial" w:cs="Arial"/>
                <w:sz w:val="18"/>
                <w:szCs w:val="18"/>
              </w:rPr>
              <w:t>23.</w:t>
            </w:r>
            <w:r w:rsidR="002740C7" w:rsidRPr="00CB274C">
              <w:rPr>
                <w:rFonts w:ascii="Arial" w:hAnsi="Arial" w:cs="Arial"/>
                <w:sz w:val="18"/>
                <w:szCs w:val="18"/>
              </w:rPr>
              <w:t>1</w:t>
            </w:r>
          </w:p>
        </w:tc>
        <w:tc>
          <w:tcPr>
            <w:tcW w:w="2407" w:type="dxa"/>
            <w:tcBorders>
              <w:top w:val="nil"/>
              <w:left w:val="nil"/>
              <w:bottom w:val="nil"/>
              <w:right w:val="nil"/>
            </w:tcBorders>
            <w:vAlign w:val="center"/>
          </w:tcPr>
          <w:p w:rsidR="008A4B88" w:rsidRPr="00CB274C" w:rsidRDefault="008A4B88" w:rsidP="00610AFF">
            <w:pPr>
              <w:bidi/>
              <w:rPr>
                <w:rFonts w:ascii="Arial" w:hAnsi="Arial" w:cs="Arial"/>
                <w:sz w:val="18"/>
                <w:szCs w:val="18"/>
              </w:rPr>
            </w:pPr>
            <w:r w:rsidRPr="00CB274C">
              <w:rPr>
                <w:rFonts w:ascii="Arial" w:hAnsi="Arial" w:cs="Arial"/>
                <w:sz w:val="18"/>
                <w:szCs w:val="18"/>
              </w:rPr>
              <w:t>27.</w:t>
            </w:r>
            <w:r w:rsidR="00610AFF" w:rsidRPr="00CB274C">
              <w:rPr>
                <w:rFonts w:ascii="Arial" w:hAnsi="Arial" w:cs="Arial"/>
                <w:sz w:val="18"/>
                <w:szCs w:val="18"/>
              </w:rPr>
              <w:t>2</w:t>
            </w:r>
          </w:p>
        </w:tc>
        <w:tc>
          <w:tcPr>
            <w:tcW w:w="2407" w:type="dxa"/>
            <w:tcBorders>
              <w:top w:val="nil"/>
              <w:left w:val="nil"/>
              <w:bottom w:val="nil"/>
              <w:right w:val="nil"/>
            </w:tcBorders>
            <w:vAlign w:val="center"/>
          </w:tcPr>
          <w:p w:rsidR="008A4B88" w:rsidRPr="00CB274C" w:rsidRDefault="008A4B88" w:rsidP="0026790B">
            <w:pPr>
              <w:bidi/>
              <w:rPr>
                <w:rFonts w:ascii="Arial" w:hAnsi="Arial" w:cs="Arial"/>
                <w:sz w:val="18"/>
                <w:szCs w:val="18"/>
              </w:rPr>
            </w:pPr>
            <w:r w:rsidRPr="00CB274C">
              <w:rPr>
                <w:rFonts w:ascii="Arial" w:hAnsi="Arial" w:cs="Arial"/>
                <w:sz w:val="18"/>
                <w:szCs w:val="18"/>
              </w:rPr>
              <w:t>26.</w:t>
            </w:r>
            <w:r w:rsidR="0026790B" w:rsidRPr="00CB274C">
              <w:rPr>
                <w:rFonts w:ascii="Arial" w:hAnsi="Arial" w:cs="Arial"/>
                <w:sz w:val="18"/>
                <w:szCs w:val="18"/>
              </w:rPr>
              <w:t>3</w:t>
            </w:r>
          </w:p>
        </w:tc>
        <w:tc>
          <w:tcPr>
            <w:tcW w:w="1852" w:type="dxa"/>
            <w:tcBorders>
              <w:top w:val="nil"/>
              <w:bottom w:val="nil"/>
            </w:tcBorders>
            <w:vAlign w:val="center"/>
          </w:tcPr>
          <w:p w:rsidR="008A4B88" w:rsidRPr="00610AFF" w:rsidRDefault="008A4B88" w:rsidP="008A4B88">
            <w:pPr>
              <w:bidi/>
              <w:jc w:val="both"/>
              <w:rPr>
                <w:rFonts w:ascii="Simplified Arabic" w:hAnsi="Simplified Arabic" w:cs="Simplified Arabic"/>
                <w:sz w:val="18"/>
                <w:szCs w:val="18"/>
                <w:rtl/>
              </w:rPr>
            </w:pPr>
            <w:r w:rsidRPr="00610AFF">
              <w:rPr>
                <w:rFonts w:ascii="Simplified Arabic" w:hAnsi="Simplified Arabic" w:cs="Simplified Arabic"/>
                <w:sz w:val="18"/>
                <w:szCs w:val="18"/>
                <w:rtl/>
              </w:rPr>
              <w:t>الضفة الغربية</w:t>
            </w:r>
          </w:p>
        </w:tc>
      </w:tr>
      <w:tr w:rsidR="008A4B88" w:rsidRPr="00697057" w:rsidTr="0038239A">
        <w:trPr>
          <w:trHeight w:val="340"/>
          <w:jc w:val="center"/>
        </w:trPr>
        <w:tc>
          <w:tcPr>
            <w:tcW w:w="2406" w:type="dxa"/>
            <w:tcBorders>
              <w:top w:val="nil"/>
              <w:bottom w:val="single" w:sz="4" w:space="0" w:color="auto"/>
              <w:right w:val="nil"/>
            </w:tcBorders>
            <w:vAlign w:val="center"/>
          </w:tcPr>
          <w:p w:rsidR="008A4B88" w:rsidRPr="00CB274C" w:rsidRDefault="008A4B88" w:rsidP="002740C7">
            <w:pPr>
              <w:bidi/>
              <w:rPr>
                <w:rFonts w:ascii="Arial" w:hAnsi="Arial" w:cs="Arial"/>
                <w:sz w:val="18"/>
                <w:szCs w:val="18"/>
              </w:rPr>
            </w:pPr>
            <w:r w:rsidRPr="00CB274C">
              <w:rPr>
                <w:rFonts w:ascii="Arial" w:hAnsi="Arial" w:cs="Arial"/>
                <w:sz w:val="18"/>
                <w:szCs w:val="18"/>
              </w:rPr>
              <w:t>3</w:t>
            </w:r>
            <w:r w:rsidR="002740C7" w:rsidRPr="00CB274C">
              <w:rPr>
                <w:rFonts w:ascii="Arial" w:hAnsi="Arial" w:cs="Arial"/>
                <w:sz w:val="18"/>
                <w:szCs w:val="18"/>
              </w:rPr>
              <w:t>9</w:t>
            </w:r>
            <w:r w:rsidRPr="00CB274C">
              <w:rPr>
                <w:rFonts w:ascii="Arial" w:hAnsi="Arial" w:cs="Arial"/>
                <w:sz w:val="18"/>
                <w:szCs w:val="18"/>
              </w:rPr>
              <w:t>.</w:t>
            </w:r>
            <w:r w:rsidR="002740C7" w:rsidRPr="00CB274C">
              <w:rPr>
                <w:rFonts w:ascii="Arial" w:hAnsi="Arial" w:cs="Arial"/>
                <w:sz w:val="18"/>
                <w:szCs w:val="18"/>
              </w:rPr>
              <w:t>4</w:t>
            </w:r>
          </w:p>
        </w:tc>
        <w:tc>
          <w:tcPr>
            <w:tcW w:w="2407" w:type="dxa"/>
            <w:tcBorders>
              <w:top w:val="nil"/>
              <w:left w:val="nil"/>
              <w:bottom w:val="single" w:sz="4" w:space="0" w:color="auto"/>
              <w:right w:val="nil"/>
            </w:tcBorders>
            <w:vAlign w:val="center"/>
          </w:tcPr>
          <w:p w:rsidR="008A4B88" w:rsidRPr="00CB274C" w:rsidRDefault="008A4B88" w:rsidP="00A1164B">
            <w:pPr>
              <w:bidi/>
              <w:rPr>
                <w:rFonts w:ascii="Arial" w:hAnsi="Arial" w:cs="Arial"/>
                <w:sz w:val="18"/>
                <w:szCs w:val="18"/>
              </w:rPr>
            </w:pPr>
            <w:r w:rsidRPr="00CB274C">
              <w:rPr>
                <w:rFonts w:ascii="Arial" w:hAnsi="Arial" w:cs="Arial"/>
                <w:sz w:val="18"/>
                <w:szCs w:val="18"/>
              </w:rPr>
              <w:t>3</w:t>
            </w:r>
            <w:r w:rsidR="00610AFF" w:rsidRPr="00CB274C">
              <w:rPr>
                <w:rFonts w:ascii="Arial" w:hAnsi="Arial" w:cs="Arial"/>
                <w:sz w:val="18"/>
                <w:szCs w:val="18"/>
              </w:rPr>
              <w:t>9</w:t>
            </w:r>
            <w:r w:rsidRPr="00CB274C">
              <w:rPr>
                <w:rFonts w:ascii="Arial" w:hAnsi="Arial" w:cs="Arial"/>
                <w:sz w:val="18"/>
                <w:szCs w:val="18"/>
              </w:rPr>
              <w:t>.</w:t>
            </w:r>
            <w:r w:rsidR="00A1164B" w:rsidRPr="00CB274C">
              <w:rPr>
                <w:rFonts w:ascii="Arial" w:hAnsi="Arial" w:cs="Arial"/>
                <w:sz w:val="18"/>
                <w:szCs w:val="18"/>
              </w:rPr>
              <w:t>3</w:t>
            </w:r>
          </w:p>
        </w:tc>
        <w:tc>
          <w:tcPr>
            <w:tcW w:w="2407" w:type="dxa"/>
            <w:tcBorders>
              <w:top w:val="nil"/>
              <w:left w:val="nil"/>
              <w:bottom w:val="single" w:sz="4" w:space="0" w:color="auto"/>
              <w:right w:val="nil"/>
            </w:tcBorders>
            <w:vAlign w:val="center"/>
          </w:tcPr>
          <w:p w:rsidR="008A4B88" w:rsidRPr="00CB274C" w:rsidRDefault="008A4B88" w:rsidP="00610AFF">
            <w:pPr>
              <w:bidi/>
              <w:rPr>
                <w:rFonts w:ascii="Arial" w:hAnsi="Arial" w:cs="Arial"/>
                <w:sz w:val="18"/>
                <w:szCs w:val="18"/>
                <w:rtl/>
              </w:rPr>
            </w:pPr>
            <w:r w:rsidRPr="00CB274C">
              <w:rPr>
                <w:rFonts w:ascii="Arial" w:hAnsi="Arial" w:cs="Arial"/>
                <w:sz w:val="18"/>
                <w:szCs w:val="18"/>
              </w:rPr>
              <w:t>3</w:t>
            </w:r>
            <w:r w:rsidR="00610AFF" w:rsidRPr="00CB274C">
              <w:rPr>
                <w:rFonts w:ascii="Arial" w:hAnsi="Arial" w:cs="Arial"/>
                <w:sz w:val="18"/>
                <w:szCs w:val="18"/>
              </w:rPr>
              <w:t>9</w:t>
            </w:r>
            <w:r w:rsidRPr="00CB274C">
              <w:rPr>
                <w:rFonts w:ascii="Arial" w:hAnsi="Arial" w:cs="Arial"/>
                <w:sz w:val="18"/>
                <w:szCs w:val="18"/>
              </w:rPr>
              <w:t>.3</w:t>
            </w:r>
          </w:p>
        </w:tc>
        <w:tc>
          <w:tcPr>
            <w:tcW w:w="1852" w:type="dxa"/>
            <w:tcBorders>
              <w:top w:val="nil"/>
              <w:bottom w:val="single" w:sz="4" w:space="0" w:color="auto"/>
            </w:tcBorders>
            <w:vAlign w:val="center"/>
          </w:tcPr>
          <w:p w:rsidR="008A4B88" w:rsidRPr="00610AFF" w:rsidRDefault="008A4B88" w:rsidP="008A4B88">
            <w:pPr>
              <w:bidi/>
              <w:jc w:val="both"/>
              <w:rPr>
                <w:rFonts w:ascii="Simplified Arabic" w:hAnsi="Simplified Arabic" w:cs="Simplified Arabic"/>
                <w:sz w:val="18"/>
                <w:szCs w:val="18"/>
                <w:rtl/>
              </w:rPr>
            </w:pPr>
            <w:r w:rsidRPr="00610AFF">
              <w:rPr>
                <w:rFonts w:ascii="Simplified Arabic" w:hAnsi="Simplified Arabic" w:cs="Simplified Arabic"/>
                <w:sz w:val="18"/>
                <w:szCs w:val="18"/>
                <w:rtl/>
              </w:rPr>
              <w:t>قطاع غزة</w:t>
            </w:r>
          </w:p>
        </w:tc>
      </w:tr>
      <w:tr w:rsidR="0038239A" w:rsidRPr="00697057" w:rsidTr="0038239A">
        <w:trPr>
          <w:trHeight w:val="340"/>
          <w:jc w:val="center"/>
        </w:trPr>
        <w:tc>
          <w:tcPr>
            <w:tcW w:w="9072" w:type="dxa"/>
            <w:gridSpan w:val="4"/>
            <w:tcBorders>
              <w:top w:val="single" w:sz="4" w:space="0" w:color="auto"/>
              <w:left w:val="nil"/>
              <w:bottom w:val="nil"/>
              <w:right w:val="nil"/>
            </w:tcBorders>
            <w:vAlign w:val="center"/>
          </w:tcPr>
          <w:p w:rsidR="0038239A" w:rsidRDefault="0038239A" w:rsidP="0038239A">
            <w:pPr>
              <w:bidi/>
              <w:rPr>
                <w:rFonts w:ascii="Simplified Arabic" w:hAnsi="Simplified Arabic" w:cs="Simplified Arabic"/>
                <w:sz w:val="16"/>
                <w:szCs w:val="16"/>
                <w:rtl/>
              </w:rPr>
            </w:pPr>
            <w:r w:rsidRPr="00610AFF">
              <w:rPr>
                <w:rFonts w:ascii="Simplified Arabic" w:hAnsi="Simplified Arabic" w:cs="Simplified Arabic"/>
                <w:sz w:val="16"/>
                <w:szCs w:val="16"/>
                <w:rtl/>
              </w:rPr>
              <w:t>* في العام الدراسي 2017</w:t>
            </w:r>
            <w:r w:rsidRPr="00610AFF">
              <w:rPr>
                <w:rFonts w:ascii="Simplified Arabic" w:hAnsi="Simplified Arabic" w:cs="Simplified Arabic"/>
                <w:sz w:val="16"/>
                <w:szCs w:val="16"/>
              </w:rPr>
              <w:t>/</w:t>
            </w:r>
            <w:r w:rsidRPr="00610AFF">
              <w:rPr>
                <w:rFonts w:ascii="Simplified Arabic" w:hAnsi="Simplified Arabic" w:cs="Simplified Arabic"/>
                <w:sz w:val="16"/>
                <w:szCs w:val="16"/>
                <w:rtl/>
              </w:rPr>
              <w:t xml:space="preserve">2018 أصبحت المرحلة الأساسية تشمل الصفوف من الأول الأساسي حتى التاسع الأساسي أما المرحلة الثانوية فتشمل الصفوف العاشر والحادي عشر والثاني عشر </w:t>
            </w:r>
            <w:r w:rsidR="00CB274C">
              <w:rPr>
                <w:rFonts w:cs="Simplified Arabic" w:hint="cs"/>
                <w:sz w:val="16"/>
                <w:szCs w:val="16"/>
                <w:rtl/>
              </w:rPr>
              <w:t>(مع بقاء الصف العاشر الزامياً)</w:t>
            </w:r>
            <w:r w:rsidR="00CB274C" w:rsidRPr="0096103F">
              <w:rPr>
                <w:rFonts w:cs="Simplified Arabic" w:hint="cs"/>
                <w:sz w:val="16"/>
                <w:szCs w:val="16"/>
                <w:rtl/>
              </w:rPr>
              <w:t xml:space="preserve"> </w:t>
            </w:r>
            <w:r w:rsidRPr="00610AFF">
              <w:rPr>
                <w:rFonts w:ascii="Simplified Arabic" w:hAnsi="Simplified Arabic" w:cs="Simplified Arabic"/>
                <w:sz w:val="16"/>
                <w:szCs w:val="16"/>
                <w:rtl/>
              </w:rPr>
              <w:t>وذلك بالاستناد الى قانون التعليم الجديد الصادر عن وزارة التربية والتعليم العالي باعتبار الصف العاشر ضمن المرحلة الثانوية.</w:t>
            </w:r>
          </w:p>
          <w:p w:rsidR="00CB274C" w:rsidRPr="00610AFF" w:rsidRDefault="00CB274C" w:rsidP="00CB274C">
            <w:pPr>
              <w:bidi/>
              <w:rPr>
                <w:rFonts w:ascii="Simplified Arabic" w:hAnsi="Simplified Arabic" w:cs="Simplified Arabic"/>
                <w:sz w:val="16"/>
                <w:szCs w:val="16"/>
                <w:rtl/>
              </w:rPr>
            </w:pPr>
            <w:r w:rsidRPr="00AD2992">
              <w:rPr>
                <w:rFonts w:ascii="Simplified Arabic" w:hAnsi="Simplified Arabic" w:cs="Simplified Arabic" w:hint="cs"/>
                <w:sz w:val="16"/>
                <w:szCs w:val="16"/>
                <w:rtl/>
              </w:rPr>
              <w:t>البيانات</w:t>
            </w:r>
            <w:r w:rsidRPr="00AD2992">
              <w:rPr>
                <w:rFonts w:ascii="Simplified Arabic" w:hAnsi="Simplified Arabic" w:cs="Simplified Arabic"/>
                <w:sz w:val="16"/>
                <w:szCs w:val="16"/>
                <w:rtl/>
              </w:rPr>
              <w:t xml:space="preserve"> لا تشمل </w:t>
            </w:r>
            <w:r w:rsidRPr="00AD2992">
              <w:rPr>
                <w:rFonts w:ascii="Simplified Arabic" w:hAnsi="Simplified Arabic" w:cs="Simplified Arabic" w:hint="cs"/>
                <w:sz w:val="16"/>
                <w:szCs w:val="16"/>
                <w:rtl/>
              </w:rPr>
              <w:t xml:space="preserve">الطلبة الملتحقين في </w:t>
            </w:r>
            <w:r w:rsidRPr="00AD2992">
              <w:rPr>
                <w:rFonts w:ascii="Simplified Arabic" w:hAnsi="Simplified Arabic" w:cs="Simplified Arabic"/>
                <w:sz w:val="16"/>
                <w:szCs w:val="16"/>
                <w:rtl/>
              </w:rPr>
              <w:t>مدار</w:t>
            </w:r>
            <w:r w:rsidR="003D53A0">
              <w:rPr>
                <w:rFonts w:ascii="Simplified Arabic" w:hAnsi="Simplified Arabic" w:cs="Simplified Arabic"/>
                <w:sz w:val="16"/>
                <w:szCs w:val="16"/>
                <w:rtl/>
              </w:rPr>
              <w:t>س البلدية والمعارف الاسرائيلي</w:t>
            </w:r>
            <w:r w:rsidR="003D53A0">
              <w:rPr>
                <w:rFonts w:ascii="Simplified Arabic" w:hAnsi="Simplified Arabic" w:cs="Simplified Arabic" w:hint="cs"/>
                <w:sz w:val="16"/>
                <w:szCs w:val="16"/>
                <w:rtl/>
              </w:rPr>
              <w:t>ة</w:t>
            </w:r>
            <w:r w:rsidRPr="00AD2992">
              <w:rPr>
                <w:rFonts w:ascii="Simplified Arabic" w:hAnsi="Simplified Arabic" w:cs="Simplified Arabic"/>
                <w:sz w:val="16"/>
                <w:szCs w:val="16"/>
                <w:rtl/>
              </w:rPr>
              <w:t xml:space="preserve"> في القدس</w:t>
            </w:r>
          </w:p>
        </w:tc>
      </w:tr>
    </w:tbl>
    <w:p w:rsidR="000E3E2A" w:rsidRPr="006A2B24" w:rsidRDefault="000E3E2A" w:rsidP="0061011C">
      <w:pPr>
        <w:bidi/>
        <w:spacing w:after="0" w:line="240" w:lineRule="auto"/>
        <w:jc w:val="both"/>
        <w:rPr>
          <w:rFonts w:ascii="Simplified Arabic" w:hAnsi="Simplified Arabic" w:cs="Simplified Arabic"/>
          <w:sz w:val="6"/>
          <w:szCs w:val="6"/>
          <w:rtl/>
        </w:rPr>
      </w:pPr>
      <w:r w:rsidRPr="006A2B24">
        <w:rPr>
          <w:rFonts w:ascii="Simplified Arabic" w:hAnsi="Simplified Arabic" w:cs="Simplified Arabic" w:hint="cs"/>
          <w:b/>
          <w:bCs/>
          <w:sz w:val="16"/>
          <w:szCs w:val="16"/>
          <w:rtl/>
        </w:rPr>
        <w:t xml:space="preserve">المصدر: </w:t>
      </w:r>
      <w:r w:rsidRPr="006A2B24">
        <w:rPr>
          <w:rFonts w:ascii="Simplified Arabic" w:hAnsi="Simplified Arabic" w:cs="Simplified Arabic"/>
          <w:b/>
          <w:bCs/>
          <w:sz w:val="16"/>
          <w:szCs w:val="16"/>
          <w:rtl/>
        </w:rPr>
        <w:t xml:space="preserve">وزارة التربية والتعليم، </w:t>
      </w:r>
      <w:r w:rsidRPr="006A2B24">
        <w:rPr>
          <w:rFonts w:ascii="Simplified Arabic" w:hAnsi="Simplified Arabic" w:cs="Simplified Arabic" w:hint="cs"/>
          <w:b/>
          <w:bCs/>
          <w:sz w:val="16"/>
          <w:szCs w:val="16"/>
          <w:rtl/>
        </w:rPr>
        <w:t xml:space="preserve">2020. </w:t>
      </w:r>
      <w:r>
        <w:rPr>
          <w:rFonts w:ascii="Simplified Arabic" w:hAnsi="Simplified Arabic" w:cs="Simplified Arabic" w:hint="cs"/>
          <w:sz w:val="16"/>
          <w:szCs w:val="16"/>
          <w:rtl/>
        </w:rPr>
        <w:t>الكتاب الإحصائي التربوي السنوي</w:t>
      </w:r>
      <w:r w:rsidRPr="006A2B24">
        <w:rPr>
          <w:rFonts w:ascii="Simplified Arabic" w:hAnsi="Simplified Arabic" w:cs="Simplified Arabic" w:hint="cs"/>
          <w:sz w:val="16"/>
          <w:szCs w:val="16"/>
          <w:rtl/>
        </w:rPr>
        <w:t xml:space="preserve"> للعام الدراسي</w:t>
      </w:r>
      <w:r w:rsidRPr="006A2B24">
        <w:rPr>
          <w:rFonts w:ascii="Simplified Arabic" w:hAnsi="Simplified Arabic" w:cs="Simplified Arabic"/>
          <w:sz w:val="16"/>
          <w:szCs w:val="16"/>
          <w:rtl/>
        </w:rPr>
        <w:t xml:space="preserve"> </w:t>
      </w:r>
      <w:r w:rsidR="0061011C" w:rsidRPr="00CB274C">
        <w:rPr>
          <w:rFonts w:ascii="Simplified Arabic" w:hAnsi="Simplified Arabic" w:cs="Simplified Arabic" w:hint="cs"/>
          <w:sz w:val="16"/>
          <w:szCs w:val="16"/>
          <w:rtl/>
        </w:rPr>
        <w:t>2019</w:t>
      </w:r>
      <w:r w:rsidRPr="00CB274C">
        <w:rPr>
          <w:rFonts w:ascii="Simplified Arabic" w:hAnsi="Simplified Arabic" w:cs="Simplified Arabic"/>
          <w:sz w:val="16"/>
          <w:szCs w:val="16"/>
          <w:rtl/>
        </w:rPr>
        <w:t>/</w:t>
      </w:r>
      <w:r w:rsidRPr="00CB274C">
        <w:rPr>
          <w:rFonts w:ascii="Simplified Arabic" w:hAnsi="Simplified Arabic" w:cs="Simplified Arabic" w:hint="cs"/>
          <w:sz w:val="16"/>
          <w:szCs w:val="16"/>
          <w:rtl/>
        </w:rPr>
        <w:t>20</w:t>
      </w:r>
      <w:r w:rsidR="0061011C" w:rsidRPr="00CB274C">
        <w:rPr>
          <w:rFonts w:ascii="Simplified Arabic" w:hAnsi="Simplified Arabic" w:cs="Simplified Arabic" w:hint="cs"/>
          <w:sz w:val="16"/>
          <w:szCs w:val="16"/>
          <w:rtl/>
        </w:rPr>
        <w:t>20</w:t>
      </w:r>
      <w:r w:rsidRPr="00CB274C">
        <w:rPr>
          <w:rFonts w:ascii="Simplified Arabic" w:hAnsi="Simplified Arabic" w:cs="Simplified Arabic"/>
          <w:sz w:val="16"/>
          <w:szCs w:val="16"/>
          <w:rtl/>
        </w:rPr>
        <w:t>.</w:t>
      </w:r>
      <w:r w:rsidRPr="006A2B24">
        <w:rPr>
          <w:rFonts w:ascii="Simplified Arabic" w:hAnsi="Simplified Arabic" w:cs="Simplified Arabic"/>
          <w:sz w:val="16"/>
          <w:szCs w:val="16"/>
          <w:rtl/>
        </w:rPr>
        <w:t xml:space="preserve"> </w:t>
      </w:r>
      <w:r w:rsidRPr="00536156">
        <w:rPr>
          <w:rFonts w:ascii="Simplified Arabic" w:hAnsi="Simplified Arabic" w:cs="Simplified Arabic"/>
          <w:sz w:val="16"/>
          <w:szCs w:val="16"/>
          <w:rtl/>
        </w:rPr>
        <w:t>رام الله - فلسطين</w:t>
      </w:r>
      <w:r w:rsidRPr="006A2B24">
        <w:rPr>
          <w:rFonts w:ascii="Simplified Arabic" w:hAnsi="Simplified Arabic" w:cs="Simplified Arabic"/>
          <w:b/>
          <w:bCs/>
          <w:sz w:val="16"/>
          <w:szCs w:val="16"/>
          <w:rtl/>
        </w:rPr>
        <w:t>.</w:t>
      </w:r>
    </w:p>
    <w:p w:rsidR="008A4B88" w:rsidRPr="00697057" w:rsidRDefault="008A4B88" w:rsidP="008A4B88">
      <w:pPr>
        <w:bidi/>
        <w:spacing w:after="0" w:line="240" w:lineRule="auto"/>
        <w:ind w:left="1088"/>
        <w:jc w:val="both"/>
        <w:rPr>
          <w:rFonts w:ascii="Simplified Arabic" w:hAnsi="Simplified Arabic" w:cs="Simplified Arabic"/>
          <w:color w:val="FF0000"/>
          <w:sz w:val="8"/>
          <w:szCs w:val="8"/>
          <w:rtl/>
        </w:rPr>
      </w:pPr>
    </w:p>
    <w:p w:rsidR="008A4B88" w:rsidRDefault="008A4B88" w:rsidP="008A4B88">
      <w:pPr>
        <w:bidi/>
        <w:spacing w:after="0" w:line="240" w:lineRule="auto"/>
        <w:jc w:val="both"/>
        <w:rPr>
          <w:rFonts w:ascii="Simplified Arabic" w:hAnsi="Simplified Arabic" w:cs="Simplified Arabic"/>
          <w:color w:val="FF0000"/>
          <w:sz w:val="8"/>
          <w:szCs w:val="8"/>
          <w:rtl/>
        </w:rPr>
      </w:pPr>
    </w:p>
    <w:p w:rsidR="00903DD1" w:rsidRDefault="00903DD1" w:rsidP="00903DD1">
      <w:pPr>
        <w:bidi/>
        <w:spacing w:after="0" w:line="240" w:lineRule="auto"/>
        <w:jc w:val="both"/>
        <w:rPr>
          <w:rFonts w:ascii="Simplified Arabic" w:hAnsi="Simplified Arabic" w:cs="Simplified Arabic"/>
          <w:color w:val="FF0000"/>
          <w:sz w:val="8"/>
          <w:szCs w:val="8"/>
          <w:rtl/>
        </w:rPr>
      </w:pPr>
    </w:p>
    <w:p w:rsidR="00903DD1" w:rsidRDefault="00903DD1" w:rsidP="00903DD1">
      <w:pPr>
        <w:bidi/>
        <w:spacing w:after="0" w:line="240" w:lineRule="auto"/>
        <w:jc w:val="both"/>
        <w:rPr>
          <w:rFonts w:ascii="Simplified Arabic" w:hAnsi="Simplified Arabic" w:cs="Simplified Arabic"/>
          <w:color w:val="FF0000"/>
          <w:sz w:val="8"/>
          <w:szCs w:val="8"/>
          <w:rtl/>
        </w:rPr>
      </w:pPr>
    </w:p>
    <w:p w:rsidR="00903DD1" w:rsidRDefault="00903DD1" w:rsidP="00903DD1">
      <w:pPr>
        <w:bidi/>
        <w:spacing w:after="0" w:line="240" w:lineRule="auto"/>
        <w:jc w:val="both"/>
        <w:rPr>
          <w:rFonts w:ascii="Simplified Arabic" w:hAnsi="Simplified Arabic" w:cs="Simplified Arabic"/>
          <w:color w:val="FF0000"/>
          <w:sz w:val="8"/>
          <w:szCs w:val="8"/>
          <w:rtl/>
        </w:rPr>
      </w:pPr>
    </w:p>
    <w:p w:rsidR="008A4B88" w:rsidRPr="00DA4E76" w:rsidRDefault="00603CD3" w:rsidP="00900EBA">
      <w:pPr>
        <w:bidi/>
        <w:spacing w:after="0" w:line="240" w:lineRule="auto"/>
        <w:jc w:val="both"/>
        <w:rPr>
          <w:rFonts w:ascii="Simplified Arabic" w:hAnsi="Simplified Arabic" w:cs="Simplified Arabic"/>
          <w:sz w:val="24"/>
          <w:szCs w:val="24"/>
          <w:rtl/>
        </w:rPr>
      </w:pPr>
      <w:r>
        <w:rPr>
          <w:rFonts w:ascii="Simplified Arabic" w:hAnsi="Simplified Arabic" w:cs="Simplified Arabic" w:hint="cs"/>
          <w:b/>
          <w:bCs/>
          <w:sz w:val="24"/>
          <w:szCs w:val="24"/>
          <w:rtl/>
        </w:rPr>
        <w:lastRenderedPageBreak/>
        <w:t>معدلات</w:t>
      </w:r>
      <w:r w:rsidR="008A4B88" w:rsidRPr="00DA4E76">
        <w:rPr>
          <w:rFonts w:ascii="Simplified Arabic" w:hAnsi="Simplified Arabic" w:cs="Simplified Arabic"/>
          <w:b/>
          <w:bCs/>
          <w:sz w:val="24"/>
          <w:szCs w:val="24"/>
          <w:rtl/>
        </w:rPr>
        <w:t xml:space="preserve"> التسرب </w:t>
      </w:r>
    </w:p>
    <w:p w:rsidR="008A4B88" w:rsidRPr="00CB274C" w:rsidRDefault="008A4B88" w:rsidP="00BA5706">
      <w:pPr>
        <w:bidi/>
        <w:spacing w:after="0" w:line="240" w:lineRule="auto"/>
        <w:jc w:val="both"/>
        <w:rPr>
          <w:rFonts w:ascii="Simplified Arabic" w:hAnsi="Simplified Arabic" w:cs="Simplified Arabic"/>
          <w:b/>
          <w:bCs/>
          <w:sz w:val="18"/>
          <w:szCs w:val="18"/>
          <w:rtl/>
        </w:rPr>
      </w:pPr>
      <w:r w:rsidRPr="00CB274C">
        <w:rPr>
          <w:rFonts w:ascii="Simplified Arabic" w:hAnsi="Simplified Arabic" w:cs="Simplified Arabic" w:hint="cs"/>
          <w:sz w:val="24"/>
          <w:szCs w:val="24"/>
          <w:rtl/>
        </w:rPr>
        <w:t xml:space="preserve">تعتبر </w:t>
      </w:r>
      <w:r w:rsidR="00603CD3" w:rsidRPr="00CB274C">
        <w:rPr>
          <w:rFonts w:ascii="Simplified Arabic" w:hAnsi="Simplified Arabic" w:cs="Simplified Arabic" w:hint="cs"/>
          <w:sz w:val="24"/>
          <w:szCs w:val="24"/>
          <w:rtl/>
        </w:rPr>
        <w:t>معدلات</w:t>
      </w:r>
      <w:r w:rsidRPr="00CB274C">
        <w:rPr>
          <w:rFonts w:ascii="Simplified Arabic" w:hAnsi="Simplified Arabic" w:cs="Simplified Arabic" w:hint="cs"/>
          <w:sz w:val="24"/>
          <w:szCs w:val="24"/>
          <w:rtl/>
        </w:rPr>
        <w:t xml:space="preserve"> التسرب في فلسطين منخفضة نسبياً، فقد بلغت</w:t>
      </w:r>
      <w:r w:rsidRPr="00CB274C">
        <w:rPr>
          <w:rFonts w:ascii="Simplified Arabic" w:hAnsi="Simplified Arabic" w:cs="Simplified Arabic"/>
          <w:sz w:val="24"/>
          <w:szCs w:val="24"/>
          <w:rtl/>
        </w:rPr>
        <w:t xml:space="preserve"> خلال العام الدراسي </w:t>
      </w:r>
      <w:r w:rsidR="00BA5706" w:rsidRPr="00CB274C">
        <w:rPr>
          <w:rFonts w:ascii="Simplified Arabic" w:hAnsi="Simplified Arabic" w:cs="Simplified Arabic" w:hint="cs"/>
          <w:sz w:val="24"/>
          <w:szCs w:val="24"/>
          <w:rtl/>
        </w:rPr>
        <w:t>2018</w:t>
      </w:r>
      <w:r w:rsidRPr="00CB274C">
        <w:rPr>
          <w:rFonts w:ascii="Simplified Arabic" w:hAnsi="Simplified Arabic" w:cs="Simplified Arabic"/>
          <w:sz w:val="24"/>
          <w:szCs w:val="24"/>
          <w:rtl/>
        </w:rPr>
        <w:t>/</w:t>
      </w:r>
      <w:r w:rsidR="00BA5706" w:rsidRPr="00CB274C">
        <w:rPr>
          <w:rFonts w:ascii="Simplified Arabic" w:hAnsi="Simplified Arabic" w:cs="Simplified Arabic" w:hint="cs"/>
          <w:sz w:val="24"/>
          <w:szCs w:val="24"/>
          <w:rtl/>
        </w:rPr>
        <w:t>2019</w:t>
      </w:r>
      <w:r w:rsidRPr="00CB274C">
        <w:rPr>
          <w:rFonts w:ascii="Simplified Arabic" w:hAnsi="Simplified Arabic" w:cs="Simplified Arabic"/>
          <w:sz w:val="24"/>
          <w:szCs w:val="24"/>
          <w:rtl/>
        </w:rPr>
        <w:t xml:space="preserve"> في </w:t>
      </w:r>
      <w:r w:rsidRPr="00CB274C">
        <w:rPr>
          <w:rFonts w:ascii="Simplified Arabic" w:hAnsi="Simplified Arabic" w:cs="Simplified Arabic" w:hint="cs"/>
          <w:sz w:val="24"/>
          <w:szCs w:val="24"/>
          <w:rtl/>
        </w:rPr>
        <w:t>فلسطين ولكافة المراحل</w:t>
      </w:r>
      <w:r w:rsidRPr="00CB274C">
        <w:rPr>
          <w:rFonts w:ascii="Simplified Arabic" w:hAnsi="Simplified Arabic" w:cs="Simplified Arabic"/>
          <w:sz w:val="24"/>
          <w:szCs w:val="24"/>
          <w:rtl/>
        </w:rPr>
        <w:t xml:space="preserve"> </w:t>
      </w:r>
      <w:r w:rsidRPr="00CB274C">
        <w:rPr>
          <w:rFonts w:ascii="Simplified Arabic" w:hAnsi="Simplified Arabic" w:cs="Simplified Arabic" w:hint="cs"/>
          <w:sz w:val="24"/>
          <w:szCs w:val="24"/>
          <w:rtl/>
        </w:rPr>
        <w:t>0.</w:t>
      </w:r>
      <w:r w:rsidR="00BA5706" w:rsidRPr="00CB274C">
        <w:rPr>
          <w:rFonts w:ascii="Simplified Arabic" w:hAnsi="Simplified Arabic" w:cs="Simplified Arabic" w:hint="cs"/>
          <w:sz w:val="24"/>
          <w:szCs w:val="24"/>
          <w:rtl/>
        </w:rPr>
        <w:t>8</w:t>
      </w:r>
      <w:r w:rsidRPr="00CB274C">
        <w:rPr>
          <w:rFonts w:ascii="Simplified Arabic" w:hAnsi="Simplified Arabic" w:cs="Simplified Arabic"/>
          <w:sz w:val="24"/>
          <w:szCs w:val="24"/>
          <w:rtl/>
        </w:rPr>
        <w:t>% (</w:t>
      </w:r>
      <w:r w:rsidR="00082363" w:rsidRPr="00CB274C">
        <w:rPr>
          <w:rFonts w:ascii="Simplified Arabic" w:hAnsi="Simplified Arabic" w:cs="Simplified Arabic" w:hint="cs"/>
          <w:sz w:val="24"/>
          <w:szCs w:val="24"/>
          <w:rtl/>
        </w:rPr>
        <w:t>0</w:t>
      </w:r>
      <w:r w:rsidRPr="00CB274C">
        <w:rPr>
          <w:rFonts w:ascii="Simplified Arabic" w:hAnsi="Simplified Arabic" w:cs="Simplified Arabic" w:hint="cs"/>
          <w:sz w:val="24"/>
          <w:szCs w:val="24"/>
          <w:rtl/>
        </w:rPr>
        <w:t>.</w:t>
      </w:r>
      <w:r w:rsidR="00BA5706" w:rsidRPr="00CB274C">
        <w:rPr>
          <w:rFonts w:ascii="Simplified Arabic" w:hAnsi="Simplified Arabic" w:cs="Simplified Arabic" w:hint="cs"/>
          <w:sz w:val="24"/>
          <w:szCs w:val="24"/>
          <w:rtl/>
        </w:rPr>
        <w:t>9</w:t>
      </w:r>
      <w:r w:rsidRPr="00CB274C">
        <w:rPr>
          <w:rFonts w:ascii="Simplified Arabic" w:hAnsi="Simplified Arabic" w:cs="Simplified Arabic"/>
          <w:sz w:val="24"/>
          <w:szCs w:val="24"/>
          <w:rtl/>
        </w:rPr>
        <w:t>% بين الذكور و</w:t>
      </w:r>
      <w:r w:rsidRPr="00CB274C">
        <w:rPr>
          <w:rFonts w:ascii="Simplified Arabic" w:hAnsi="Simplified Arabic" w:cs="Simplified Arabic" w:hint="cs"/>
          <w:sz w:val="24"/>
          <w:szCs w:val="24"/>
          <w:rtl/>
        </w:rPr>
        <w:t>0.</w:t>
      </w:r>
      <w:r w:rsidR="00082363" w:rsidRPr="00CB274C">
        <w:rPr>
          <w:rFonts w:ascii="Simplified Arabic" w:hAnsi="Simplified Arabic" w:cs="Simplified Arabic" w:hint="cs"/>
          <w:sz w:val="24"/>
          <w:szCs w:val="24"/>
          <w:rtl/>
        </w:rPr>
        <w:t>6</w:t>
      </w:r>
      <w:r w:rsidRPr="00CB274C">
        <w:rPr>
          <w:rFonts w:ascii="Simplified Arabic" w:hAnsi="Simplified Arabic" w:cs="Simplified Arabic"/>
          <w:sz w:val="24"/>
          <w:szCs w:val="24"/>
          <w:rtl/>
        </w:rPr>
        <w:t xml:space="preserve">% بين الإناث)، </w:t>
      </w:r>
      <w:r w:rsidRPr="00CB274C">
        <w:rPr>
          <w:rFonts w:ascii="Simplified Arabic" w:hAnsi="Simplified Arabic" w:cs="Simplified Arabic" w:hint="cs"/>
          <w:sz w:val="24"/>
          <w:szCs w:val="24"/>
          <w:rtl/>
        </w:rPr>
        <w:t>0.</w:t>
      </w:r>
      <w:r w:rsidR="00BA5706" w:rsidRPr="00CB274C">
        <w:rPr>
          <w:rFonts w:ascii="Simplified Arabic" w:hAnsi="Simplified Arabic" w:cs="Simplified Arabic" w:hint="cs"/>
          <w:sz w:val="24"/>
          <w:szCs w:val="24"/>
          <w:rtl/>
        </w:rPr>
        <w:t>4</w:t>
      </w:r>
      <w:r w:rsidRPr="00CB274C">
        <w:rPr>
          <w:rFonts w:ascii="Simplified Arabic" w:hAnsi="Simplified Arabic" w:cs="Simplified Arabic"/>
          <w:sz w:val="24"/>
          <w:szCs w:val="24"/>
          <w:rtl/>
        </w:rPr>
        <w:t>% في المرحلة الأساسية (</w:t>
      </w:r>
      <w:r w:rsidRPr="00CB274C">
        <w:rPr>
          <w:rFonts w:ascii="Simplified Arabic" w:hAnsi="Simplified Arabic" w:cs="Simplified Arabic" w:hint="cs"/>
          <w:sz w:val="24"/>
          <w:szCs w:val="24"/>
          <w:rtl/>
        </w:rPr>
        <w:t>0.</w:t>
      </w:r>
      <w:r w:rsidR="00082363" w:rsidRPr="00CB274C">
        <w:rPr>
          <w:rFonts w:ascii="Simplified Arabic" w:hAnsi="Simplified Arabic" w:cs="Simplified Arabic" w:hint="cs"/>
          <w:sz w:val="24"/>
          <w:szCs w:val="24"/>
          <w:rtl/>
        </w:rPr>
        <w:t>6</w:t>
      </w:r>
      <w:r w:rsidRPr="00CB274C">
        <w:rPr>
          <w:rFonts w:ascii="Simplified Arabic" w:hAnsi="Simplified Arabic" w:cs="Simplified Arabic"/>
          <w:sz w:val="24"/>
          <w:szCs w:val="24"/>
          <w:rtl/>
        </w:rPr>
        <w:t>% بين الذكور</w:t>
      </w:r>
      <w:r w:rsidRPr="00CB274C">
        <w:rPr>
          <w:rFonts w:ascii="Simplified Arabic" w:hAnsi="Simplified Arabic" w:cs="Simplified Arabic" w:hint="cs"/>
          <w:sz w:val="24"/>
          <w:szCs w:val="24"/>
          <w:rtl/>
        </w:rPr>
        <w:t xml:space="preserve"> </w:t>
      </w:r>
      <w:r w:rsidRPr="00CB274C">
        <w:rPr>
          <w:rFonts w:ascii="Simplified Arabic" w:hAnsi="Simplified Arabic" w:cs="Simplified Arabic"/>
          <w:sz w:val="24"/>
          <w:szCs w:val="24"/>
          <w:rtl/>
        </w:rPr>
        <w:t>و</w:t>
      </w:r>
      <w:r w:rsidRPr="00CB274C">
        <w:rPr>
          <w:rFonts w:ascii="Simplified Arabic" w:hAnsi="Simplified Arabic" w:cs="Simplified Arabic" w:hint="cs"/>
          <w:sz w:val="24"/>
          <w:szCs w:val="24"/>
          <w:rtl/>
        </w:rPr>
        <w:t>0</w:t>
      </w:r>
      <w:r w:rsidRPr="00CB274C">
        <w:rPr>
          <w:rFonts w:ascii="Simplified Arabic" w:hAnsi="Simplified Arabic" w:cs="Simplified Arabic"/>
          <w:sz w:val="24"/>
          <w:szCs w:val="24"/>
          <w:rtl/>
        </w:rPr>
        <w:t>.</w:t>
      </w:r>
      <w:r w:rsidR="00082363" w:rsidRPr="00CB274C">
        <w:rPr>
          <w:rFonts w:ascii="Simplified Arabic" w:hAnsi="Simplified Arabic" w:cs="Simplified Arabic" w:hint="cs"/>
          <w:sz w:val="24"/>
          <w:szCs w:val="24"/>
          <w:rtl/>
        </w:rPr>
        <w:t>3</w:t>
      </w:r>
      <w:r w:rsidRPr="00CB274C">
        <w:rPr>
          <w:rFonts w:ascii="Simplified Arabic" w:hAnsi="Simplified Arabic" w:cs="Simplified Arabic"/>
          <w:sz w:val="24"/>
          <w:szCs w:val="24"/>
          <w:rtl/>
        </w:rPr>
        <w:t xml:space="preserve">% بين </w:t>
      </w:r>
      <w:r w:rsidRPr="00CB274C">
        <w:rPr>
          <w:rFonts w:ascii="Simplified Arabic" w:hAnsi="Simplified Arabic" w:cs="Simplified Arabic" w:hint="cs"/>
          <w:sz w:val="24"/>
          <w:szCs w:val="24"/>
          <w:rtl/>
        </w:rPr>
        <w:t>الإناث</w:t>
      </w:r>
      <w:r w:rsidRPr="00CB274C">
        <w:rPr>
          <w:rFonts w:ascii="Simplified Arabic" w:hAnsi="Simplified Arabic" w:cs="Simplified Arabic"/>
          <w:sz w:val="24"/>
          <w:szCs w:val="24"/>
          <w:rtl/>
        </w:rPr>
        <w:t xml:space="preserve">)، في </w:t>
      </w:r>
      <w:r w:rsidR="0038239A" w:rsidRPr="00CB274C">
        <w:rPr>
          <w:rFonts w:ascii="Simplified Arabic" w:hAnsi="Simplified Arabic" w:cs="Simplified Arabic" w:hint="cs"/>
          <w:sz w:val="24"/>
          <w:szCs w:val="24"/>
          <w:rtl/>
        </w:rPr>
        <w:t xml:space="preserve">حين بلغ </w:t>
      </w:r>
      <w:r w:rsidR="00603CD3" w:rsidRPr="00CB274C">
        <w:rPr>
          <w:rFonts w:ascii="Simplified Arabic" w:hAnsi="Simplified Arabic" w:cs="Simplified Arabic" w:hint="cs"/>
          <w:sz w:val="24"/>
          <w:szCs w:val="24"/>
          <w:rtl/>
        </w:rPr>
        <w:t>المعدل</w:t>
      </w:r>
      <w:r w:rsidR="0038239A" w:rsidRPr="00CB274C">
        <w:rPr>
          <w:rFonts w:ascii="Simplified Arabic" w:hAnsi="Simplified Arabic" w:cs="Simplified Arabic" w:hint="cs"/>
          <w:sz w:val="24"/>
          <w:szCs w:val="24"/>
          <w:rtl/>
        </w:rPr>
        <w:t xml:space="preserve"> في </w:t>
      </w:r>
      <w:r w:rsidRPr="00CB274C">
        <w:rPr>
          <w:rFonts w:ascii="Simplified Arabic" w:hAnsi="Simplified Arabic" w:cs="Simplified Arabic"/>
          <w:sz w:val="24"/>
          <w:szCs w:val="24"/>
          <w:rtl/>
        </w:rPr>
        <w:t xml:space="preserve">المرحلة الثانوية </w:t>
      </w:r>
      <w:r w:rsidRPr="00CB274C">
        <w:rPr>
          <w:rFonts w:ascii="Simplified Arabic" w:hAnsi="Simplified Arabic" w:cs="Simplified Arabic" w:hint="cs"/>
          <w:sz w:val="24"/>
          <w:szCs w:val="24"/>
          <w:rtl/>
        </w:rPr>
        <w:t>2.</w:t>
      </w:r>
      <w:r w:rsidR="00BA5706" w:rsidRPr="00CB274C">
        <w:rPr>
          <w:rFonts w:ascii="Simplified Arabic" w:hAnsi="Simplified Arabic" w:cs="Simplified Arabic" w:hint="cs"/>
          <w:sz w:val="24"/>
          <w:szCs w:val="24"/>
          <w:rtl/>
        </w:rPr>
        <w:t>3</w:t>
      </w:r>
      <w:r w:rsidRPr="00CB274C">
        <w:rPr>
          <w:rFonts w:ascii="Simplified Arabic" w:hAnsi="Simplified Arabic" w:cs="Simplified Arabic"/>
          <w:sz w:val="24"/>
          <w:szCs w:val="24"/>
          <w:rtl/>
        </w:rPr>
        <w:t>% (</w:t>
      </w:r>
      <w:r w:rsidRPr="00CB274C">
        <w:rPr>
          <w:rFonts w:ascii="Simplified Arabic" w:hAnsi="Simplified Arabic" w:cs="Simplified Arabic" w:hint="cs"/>
          <w:sz w:val="24"/>
          <w:szCs w:val="24"/>
          <w:rtl/>
        </w:rPr>
        <w:t>2.</w:t>
      </w:r>
      <w:r w:rsidR="00BA5706" w:rsidRPr="00CB274C">
        <w:rPr>
          <w:rFonts w:ascii="Simplified Arabic" w:hAnsi="Simplified Arabic" w:cs="Simplified Arabic" w:hint="cs"/>
          <w:sz w:val="24"/>
          <w:szCs w:val="24"/>
          <w:rtl/>
        </w:rPr>
        <w:t>7</w:t>
      </w:r>
      <w:r w:rsidRPr="00CB274C">
        <w:rPr>
          <w:rFonts w:ascii="Simplified Arabic" w:hAnsi="Simplified Arabic" w:cs="Simplified Arabic"/>
          <w:sz w:val="24"/>
          <w:szCs w:val="24"/>
          <w:rtl/>
        </w:rPr>
        <w:t>% بين الذكور و</w:t>
      </w:r>
      <w:r w:rsidR="00DC3EB7" w:rsidRPr="00CB274C">
        <w:rPr>
          <w:rFonts w:ascii="Simplified Arabic" w:hAnsi="Simplified Arabic" w:cs="Simplified Arabic" w:hint="cs"/>
          <w:sz w:val="24"/>
          <w:szCs w:val="24"/>
          <w:rtl/>
        </w:rPr>
        <w:t>1</w:t>
      </w:r>
      <w:r w:rsidRPr="00CB274C">
        <w:rPr>
          <w:rFonts w:ascii="Simplified Arabic" w:hAnsi="Simplified Arabic" w:cs="Simplified Arabic"/>
          <w:sz w:val="24"/>
          <w:szCs w:val="24"/>
          <w:rtl/>
        </w:rPr>
        <w:t>.</w:t>
      </w:r>
      <w:r w:rsidR="00DC3EB7" w:rsidRPr="00CB274C">
        <w:rPr>
          <w:rFonts w:ascii="Simplified Arabic" w:hAnsi="Simplified Arabic" w:cs="Simplified Arabic" w:hint="cs"/>
          <w:sz w:val="24"/>
          <w:szCs w:val="24"/>
          <w:rtl/>
        </w:rPr>
        <w:t>9</w:t>
      </w:r>
      <w:r w:rsidRPr="00CB274C">
        <w:rPr>
          <w:rFonts w:ascii="Simplified Arabic" w:hAnsi="Simplified Arabic" w:cs="Simplified Arabic"/>
          <w:sz w:val="24"/>
          <w:szCs w:val="24"/>
          <w:rtl/>
        </w:rPr>
        <w:t xml:space="preserve">% بين </w:t>
      </w:r>
      <w:r w:rsidRPr="00CB274C">
        <w:rPr>
          <w:rFonts w:ascii="Simplified Arabic" w:hAnsi="Simplified Arabic" w:cs="Simplified Arabic" w:hint="cs"/>
          <w:sz w:val="24"/>
          <w:szCs w:val="24"/>
          <w:rtl/>
        </w:rPr>
        <w:t>الإناث</w:t>
      </w:r>
      <w:r w:rsidRPr="00CB274C">
        <w:rPr>
          <w:rFonts w:ascii="Simplified Arabic" w:hAnsi="Simplified Arabic" w:cs="Simplified Arabic"/>
          <w:sz w:val="24"/>
          <w:szCs w:val="24"/>
          <w:rtl/>
        </w:rPr>
        <w:t>)</w:t>
      </w:r>
      <w:r w:rsidRPr="00CB274C">
        <w:rPr>
          <w:rFonts w:ascii="Simplified Arabic" w:hAnsi="Simplified Arabic" w:cs="Simplified Arabic" w:hint="cs"/>
          <w:sz w:val="24"/>
          <w:szCs w:val="24"/>
          <w:rtl/>
        </w:rPr>
        <w:t xml:space="preserve">. </w:t>
      </w:r>
    </w:p>
    <w:p w:rsidR="00F31E83" w:rsidRPr="00903DD1" w:rsidRDefault="00F31E83" w:rsidP="00C14CDF">
      <w:pPr>
        <w:bidi/>
        <w:spacing w:after="0" w:line="240" w:lineRule="auto"/>
        <w:jc w:val="center"/>
        <w:rPr>
          <w:rFonts w:ascii="Simplified Arabic" w:hAnsi="Simplified Arabic" w:cs="Simplified Arabic"/>
          <w:bCs/>
          <w:sz w:val="24"/>
          <w:szCs w:val="24"/>
          <w:rtl/>
          <w:lang w:bidi="ar-JO"/>
        </w:rPr>
      </w:pPr>
    </w:p>
    <w:p w:rsidR="008A4B88" w:rsidRPr="00FD35F7" w:rsidRDefault="008A4B88" w:rsidP="00E26708">
      <w:pPr>
        <w:bidi/>
        <w:spacing w:after="0" w:line="240" w:lineRule="auto"/>
        <w:jc w:val="center"/>
        <w:rPr>
          <w:rFonts w:ascii="Simplified Arabic" w:hAnsi="Simplified Arabic" w:cs="Simplified Arabic"/>
          <w:b/>
          <w:bCs/>
          <w:sz w:val="28"/>
          <w:szCs w:val="28"/>
          <w:rtl/>
        </w:rPr>
      </w:pPr>
      <w:r w:rsidRPr="00FD35F7">
        <w:rPr>
          <w:rFonts w:ascii="Simplified Arabic" w:hAnsi="Simplified Arabic" w:cs="Simplified Arabic" w:hint="cs"/>
          <w:bCs/>
          <w:sz w:val="24"/>
          <w:szCs w:val="24"/>
          <w:rtl/>
          <w:lang w:bidi="ar-JO"/>
        </w:rPr>
        <w:t xml:space="preserve">جدول </w:t>
      </w:r>
      <w:r w:rsidR="00E60D8C" w:rsidRPr="00FD35F7">
        <w:rPr>
          <w:rFonts w:ascii="Simplified Arabic" w:hAnsi="Simplified Arabic" w:cs="Simplified Arabic" w:hint="cs"/>
          <w:bCs/>
          <w:sz w:val="24"/>
          <w:szCs w:val="24"/>
          <w:rtl/>
          <w:lang w:bidi="ar-JO"/>
        </w:rPr>
        <w:t>9</w:t>
      </w:r>
      <w:r w:rsidRPr="00FD35F7">
        <w:rPr>
          <w:rFonts w:ascii="Simplified Arabic" w:hAnsi="Simplified Arabic" w:cs="Simplified Arabic" w:hint="cs"/>
          <w:bCs/>
          <w:sz w:val="24"/>
          <w:szCs w:val="24"/>
          <w:rtl/>
          <w:lang w:bidi="ar-JO"/>
        </w:rPr>
        <w:t>:</w:t>
      </w:r>
      <w:r w:rsidRPr="00FD35F7">
        <w:rPr>
          <w:rFonts w:ascii="Simplified Arabic" w:hAnsi="Simplified Arabic" w:cs="Simplified Arabic" w:hint="cs"/>
          <w:b/>
          <w:bCs/>
          <w:sz w:val="24"/>
          <w:szCs w:val="24"/>
          <w:rtl/>
        </w:rPr>
        <w:t xml:space="preserve"> </w:t>
      </w:r>
      <w:r w:rsidR="00C14CDF" w:rsidRPr="00FD35F7">
        <w:rPr>
          <w:rFonts w:ascii="Simplified Arabic" w:hAnsi="Simplified Arabic" w:cs="Simplified Arabic" w:hint="cs"/>
          <w:b/>
          <w:bCs/>
          <w:sz w:val="24"/>
          <w:szCs w:val="24"/>
          <w:rtl/>
        </w:rPr>
        <w:t>معدلات</w:t>
      </w:r>
      <w:r w:rsidRPr="00FD35F7">
        <w:rPr>
          <w:rFonts w:ascii="Simplified Arabic" w:hAnsi="Simplified Arabic" w:cs="Simplified Arabic" w:hint="cs"/>
          <w:b/>
          <w:bCs/>
          <w:sz w:val="24"/>
          <w:szCs w:val="24"/>
          <w:rtl/>
        </w:rPr>
        <w:t xml:space="preserve"> التسرب </w:t>
      </w:r>
      <w:r w:rsidR="009479AD" w:rsidRPr="00FD35F7">
        <w:rPr>
          <w:rFonts w:ascii="Simplified Arabic" w:hAnsi="Simplified Arabic" w:cs="Simplified Arabic" w:hint="cs"/>
          <w:b/>
          <w:bCs/>
          <w:sz w:val="24"/>
          <w:szCs w:val="24"/>
          <w:rtl/>
        </w:rPr>
        <w:t xml:space="preserve">في فلسطين </w:t>
      </w:r>
      <w:r w:rsidRPr="00FD35F7">
        <w:rPr>
          <w:rFonts w:ascii="Simplified Arabic" w:hAnsi="Simplified Arabic" w:cs="Simplified Arabic" w:hint="cs"/>
          <w:b/>
          <w:bCs/>
          <w:sz w:val="24"/>
          <w:szCs w:val="24"/>
          <w:rtl/>
        </w:rPr>
        <w:t xml:space="preserve">حسب المنطقة والمرحلة* والجنس، </w:t>
      </w:r>
      <w:r w:rsidR="00E26708" w:rsidRPr="00FD35F7">
        <w:rPr>
          <w:rFonts w:ascii="Simplified Arabic" w:hAnsi="Simplified Arabic" w:cs="Simplified Arabic" w:hint="cs"/>
          <w:b/>
          <w:bCs/>
          <w:sz w:val="24"/>
          <w:szCs w:val="24"/>
          <w:rtl/>
        </w:rPr>
        <w:t>2018</w:t>
      </w:r>
      <w:r w:rsidRPr="00FD35F7">
        <w:rPr>
          <w:rFonts w:ascii="Simplified Arabic" w:hAnsi="Simplified Arabic" w:cs="Simplified Arabic" w:hint="cs"/>
          <w:b/>
          <w:bCs/>
          <w:sz w:val="24"/>
          <w:szCs w:val="24"/>
          <w:rtl/>
        </w:rPr>
        <w:t>/</w:t>
      </w:r>
      <w:r w:rsidR="00E26708" w:rsidRPr="00FD35F7">
        <w:rPr>
          <w:rFonts w:ascii="Simplified Arabic" w:hAnsi="Simplified Arabic" w:cs="Simplified Arabic" w:hint="cs"/>
          <w:b/>
          <w:bCs/>
          <w:sz w:val="24"/>
          <w:szCs w:val="24"/>
          <w:rtl/>
        </w:rPr>
        <w:t>2019</w:t>
      </w:r>
    </w:p>
    <w:p w:rsidR="008A4B88" w:rsidRPr="00697057" w:rsidRDefault="008A4B88" w:rsidP="008A4B88">
      <w:pPr>
        <w:bidi/>
        <w:spacing w:after="0" w:line="240" w:lineRule="auto"/>
        <w:jc w:val="center"/>
        <w:rPr>
          <w:rFonts w:ascii="Simplified Arabic" w:hAnsi="Simplified Arabic" w:cs="Simplified Arabic"/>
          <w:b/>
          <w:bCs/>
          <w:color w:val="FF0000"/>
          <w:sz w:val="12"/>
          <w:szCs w:val="12"/>
          <w:rtl/>
        </w:rPr>
      </w:pPr>
    </w:p>
    <w:tbl>
      <w:tblPr>
        <w:tblStyle w:val="TableGrid"/>
        <w:tblW w:w="9072" w:type="dxa"/>
        <w:jc w:val="center"/>
        <w:tblLook w:val="04A0" w:firstRow="1" w:lastRow="0" w:firstColumn="1" w:lastColumn="0" w:noHBand="0" w:noVBand="1"/>
      </w:tblPr>
      <w:tblGrid>
        <w:gridCol w:w="1014"/>
        <w:gridCol w:w="567"/>
        <w:gridCol w:w="733"/>
        <w:gridCol w:w="989"/>
        <w:gridCol w:w="715"/>
        <w:gridCol w:w="769"/>
        <w:gridCol w:w="1061"/>
        <w:gridCol w:w="635"/>
        <w:gridCol w:w="769"/>
        <w:gridCol w:w="1820"/>
      </w:tblGrid>
      <w:tr w:rsidR="008A4B88" w:rsidRPr="00603CD3" w:rsidTr="000E3E2A">
        <w:trPr>
          <w:trHeight w:val="340"/>
          <w:jc w:val="center"/>
        </w:trPr>
        <w:tc>
          <w:tcPr>
            <w:tcW w:w="2314" w:type="dxa"/>
            <w:gridSpan w:val="3"/>
          </w:tcPr>
          <w:p w:rsidR="008A4B88" w:rsidRPr="00603CD3" w:rsidRDefault="008A4B88" w:rsidP="008A4B88">
            <w:pPr>
              <w:jc w:val="center"/>
              <w:rPr>
                <w:rFonts w:ascii="Simplified Arabic" w:hAnsi="Simplified Arabic" w:cs="Simplified Arabic"/>
                <w:b/>
                <w:bCs/>
                <w:sz w:val="18"/>
                <w:szCs w:val="18"/>
                <w:rtl/>
              </w:rPr>
            </w:pPr>
            <w:r w:rsidRPr="00603CD3">
              <w:rPr>
                <w:rFonts w:ascii="Simplified Arabic" w:hAnsi="Simplified Arabic" w:cs="Simplified Arabic"/>
                <w:b/>
                <w:bCs/>
                <w:sz w:val="18"/>
                <w:szCs w:val="18"/>
                <w:rtl/>
              </w:rPr>
              <w:t>ثانوي</w:t>
            </w:r>
            <w:r w:rsidR="0038239A" w:rsidRPr="00603CD3">
              <w:rPr>
                <w:rFonts w:ascii="Simplified Arabic" w:hAnsi="Simplified Arabic" w:cs="Simplified Arabic" w:hint="cs"/>
                <w:b/>
                <w:bCs/>
                <w:sz w:val="18"/>
                <w:szCs w:val="18"/>
                <w:rtl/>
              </w:rPr>
              <w:t>ة</w:t>
            </w:r>
          </w:p>
        </w:tc>
        <w:tc>
          <w:tcPr>
            <w:tcW w:w="2473" w:type="dxa"/>
            <w:gridSpan w:val="3"/>
          </w:tcPr>
          <w:p w:rsidR="008A4B88" w:rsidRPr="00603CD3" w:rsidRDefault="008A4B88" w:rsidP="008A4B88">
            <w:pPr>
              <w:jc w:val="center"/>
              <w:rPr>
                <w:rFonts w:ascii="Simplified Arabic" w:hAnsi="Simplified Arabic" w:cs="Simplified Arabic"/>
                <w:b/>
                <w:bCs/>
                <w:sz w:val="18"/>
                <w:szCs w:val="18"/>
              </w:rPr>
            </w:pPr>
            <w:r w:rsidRPr="00603CD3">
              <w:rPr>
                <w:rFonts w:ascii="Simplified Arabic" w:hAnsi="Simplified Arabic" w:cs="Simplified Arabic"/>
                <w:b/>
                <w:bCs/>
                <w:sz w:val="18"/>
                <w:szCs w:val="18"/>
                <w:rtl/>
              </w:rPr>
              <w:t>أساسي</w:t>
            </w:r>
            <w:r w:rsidR="0038239A" w:rsidRPr="00603CD3">
              <w:rPr>
                <w:rFonts w:ascii="Simplified Arabic" w:hAnsi="Simplified Arabic" w:cs="Simplified Arabic" w:hint="cs"/>
                <w:b/>
                <w:bCs/>
                <w:sz w:val="18"/>
                <w:szCs w:val="18"/>
                <w:rtl/>
              </w:rPr>
              <w:t>ة</w:t>
            </w:r>
          </w:p>
        </w:tc>
        <w:tc>
          <w:tcPr>
            <w:tcW w:w="2465" w:type="dxa"/>
            <w:gridSpan w:val="3"/>
          </w:tcPr>
          <w:p w:rsidR="008A4B88" w:rsidRPr="00603CD3" w:rsidRDefault="0038239A" w:rsidP="008A4B88">
            <w:pPr>
              <w:jc w:val="center"/>
              <w:rPr>
                <w:rFonts w:ascii="Simplified Arabic" w:hAnsi="Simplified Arabic" w:cs="Simplified Arabic"/>
                <w:b/>
                <w:bCs/>
                <w:sz w:val="18"/>
                <w:szCs w:val="18"/>
                <w:rtl/>
              </w:rPr>
            </w:pPr>
            <w:r w:rsidRPr="00603CD3">
              <w:rPr>
                <w:rFonts w:ascii="Simplified Arabic" w:hAnsi="Simplified Arabic" w:cs="Simplified Arabic" w:hint="cs"/>
                <w:b/>
                <w:bCs/>
                <w:sz w:val="18"/>
                <w:szCs w:val="18"/>
                <w:rtl/>
              </w:rPr>
              <w:t>مجموع</w:t>
            </w:r>
          </w:p>
        </w:tc>
        <w:tc>
          <w:tcPr>
            <w:tcW w:w="1820" w:type="dxa"/>
            <w:vMerge w:val="restart"/>
            <w:vAlign w:val="center"/>
          </w:tcPr>
          <w:p w:rsidR="008A4B88" w:rsidRPr="00603CD3" w:rsidRDefault="008A4B88" w:rsidP="008A4B88">
            <w:pPr>
              <w:jc w:val="center"/>
              <w:rPr>
                <w:rFonts w:ascii="Simplified Arabic" w:hAnsi="Simplified Arabic" w:cs="Simplified Arabic"/>
                <w:sz w:val="18"/>
                <w:szCs w:val="18"/>
              </w:rPr>
            </w:pPr>
            <w:r w:rsidRPr="00603CD3">
              <w:rPr>
                <w:rFonts w:ascii="Simplified Arabic" w:hAnsi="Simplified Arabic" w:cs="Simplified Arabic" w:hint="cs"/>
                <w:sz w:val="18"/>
                <w:szCs w:val="18"/>
                <w:rtl/>
              </w:rPr>
              <w:t>المنطقة</w:t>
            </w:r>
          </w:p>
        </w:tc>
      </w:tr>
      <w:tr w:rsidR="008A4B88" w:rsidRPr="00603CD3" w:rsidTr="000E3E2A">
        <w:trPr>
          <w:trHeight w:val="340"/>
          <w:jc w:val="center"/>
        </w:trPr>
        <w:tc>
          <w:tcPr>
            <w:tcW w:w="1014" w:type="dxa"/>
            <w:tcBorders>
              <w:bottom w:val="single" w:sz="4" w:space="0" w:color="auto"/>
            </w:tcBorders>
            <w:vAlign w:val="center"/>
          </w:tcPr>
          <w:p w:rsidR="008A4B88" w:rsidRPr="00603CD3" w:rsidRDefault="008A4B88" w:rsidP="008A4B88">
            <w:pPr>
              <w:jc w:val="center"/>
              <w:rPr>
                <w:rFonts w:ascii="Simplified Arabic" w:hAnsi="Simplified Arabic" w:cs="Simplified Arabic"/>
                <w:b/>
                <w:bCs/>
                <w:sz w:val="18"/>
                <w:szCs w:val="18"/>
              </w:rPr>
            </w:pPr>
            <w:r w:rsidRPr="00603CD3">
              <w:rPr>
                <w:rFonts w:ascii="Simplified Arabic" w:hAnsi="Simplified Arabic" w:cs="Simplified Arabic" w:hint="cs"/>
                <w:b/>
                <w:bCs/>
                <w:sz w:val="18"/>
                <w:szCs w:val="18"/>
                <w:rtl/>
              </w:rPr>
              <w:t>كلا الجنسين</w:t>
            </w:r>
          </w:p>
        </w:tc>
        <w:tc>
          <w:tcPr>
            <w:tcW w:w="567" w:type="dxa"/>
            <w:tcBorders>
              <w:bottom w:val="single" w:sz="4" w:space="0" w:color="auto"/>
            </w:tcBorders>
            <w:vAlign w:val="center"/>
          </w:tcPr>
          <w:p w:rsidR="008A4B88" w:rsidRPr="00603CD3" w:rsidRDefault="008A4B88" w:rsidP="008A4B88">
            <w:pPr>
              <w:jc w:val="center"/>
              <w:rPr>
                <w:rFonts w:ascii="Simplified Arabic" w:hAnsi="Simplified Arabic" w:cs="Simplified Arabic"/>
                <w:sz w:val="18"/>
                <w:szCs w:val="18"/>
                <w:rtl/>
              </w:rPr>
            </w:pPr>
            <w:r w:rsidRPr="00603CD3">
              <w:rPr>
                <w:rFonts w:ascii="Simplified Arabic" w:hAnsi="Simplified Arabic" w:cs="Simplified Arabic" w:hint="cs"/>
                <w:sz w:val="18"/>
                <w:szCs w:val="18"/>
                <w:rtl/>
              </w:rPr>
              <w:t>إناث</w:t>
            </w:r>
          </w:p>
        </w:tc>
        <w:tc>
          <w:tcPr>
            <w:tcW w:w="733" w:type="dxa"/>
            <w:tcBorders>
              <w:bottom w:val="single" w:sz="4" w:space="0" w:color="auto"/>
            </w:tcBorders>
            <w:vAlign w:val="center"/>
          </w:tcPr>
          <w:p w:rsidR="008A4B88" w:rsidRPr="00603CD3" w:rsidRDefault="008A4B88" w:rsidP="008A4B88">
            <w:pPr>
              <w:jc w:val="center"/>
              <w:rPr>
                <w:rFonts w:ascii="Simplified Arabic" w:hAnsi="Simplified Arabic" w:cs="Simplified Arabic"/>
                <w:sz w:val="18"/>
                <w:szCs w:val="18"/>
                <w:rtl/>
              </w:rPr>
            </w:pPr>
            <w:r w:rsidRPr="00603CD3">
              <w:rPr>
                <w:rFonts w:ascii="Simplified Arabic" w:hAnsi="Simplified Arabic" w:cs="Simplified Arabic" w:hint="cs"/>
                <w:sz w:val="18"/>
                <w:szCs w:val="18"/>
                <w:rtl/>
              </w:rPr>
              <w:t>ذكور</w:t>
            </w:r>
          </w:p>
        </w:tc>
        <w:tc>
          <w:tcPr>
            <w:tcW w:w="989" w:type="dxa"/>
            <w:tcBorders>
              <w:bottom w:val="single" w:sz="4" w:space="0" w:color="auto"/>
            </w:tcBorders>
            <w:vAlign w:val="center"/>
          </w:tcPr>
          <w:p w:rsidR="008A4B88" w:rsidRPr="00603CD3" w:rsidRDefault="008A4B88" w:rsidP="008A4B88">
            <w:pPr>
              <w:jc w:val="center"/>
              <w:rPr>
                <w:rFonts w:ascii="Simplified Arabic" w:hAnsi="Simplified Arabic" w:cs="Simplified Arabic"/>
                <w:b/>
                <w:bCs/>
                <w:sz w:val="18"/>
                <w:szCs w:val="18"/>
                <w:rtl/>
              </w:rPr>
            </w:pPr>
            <w:r w:rsidRPr="00603CD3">
              <w:rPr>
                <w:rFonts w:ascii="Simplified Arabic" w:hAnsi="Simplified Arabic" w:cs="Simplified Arabic" w:hint="cs"/>
                <w:b/>
                <w:bCs/>
                <w:sz w:val="18"/>
                <w:szCs w:val="18"/>
                <w:rtl/>
              </w:rPr>
              <w:t>كلا الجنسين</w:t>
            </w:r>
          </w:p>
        </w:tc>
        <w:tc>
          <w:tcPr>
            <w:tcW w:w="715" w:type="dxa"/>
            <w:tcBorders>
              <w:bottom w:val="single" w:sz="4" w:space="0" w:color="auto"/>
            </w:tcBorders>
            <w:vAlign w:val="center"/>
          </w:tcPr>
          <w:p w:rsidR="008A4B88" w:rsidRPr="00603CD3" w:rsidRDefault="008A4B88" w:rsidP="008A4B88">
            <w:pPr>
              <w:jc w:val="center"/>
              <w:rPr>
                <w:rFonts w:ascii="Simplified Arabic" w:hAnsi="Simplified Arabic" w:cs="Simplified Arabic"/>
                <w:sz w:val="18"/>
                <w:szCs w:val="18"/>
              </w:rPr>
            </w:pPr>
            <w:r w:rsidRPr="00603CD3">
              <w:rPr>
                <w:rFonts w:ascii="Simplified Arabic" w:hAnsi="Simplified Arabic" w:cs="Simplified Arabic" w:hint="cs"/>
                <w:sz w:val="18"/>
                <w:szCs w:val="18"/>
                <w:rtl/>
              </w:rPr>
              <w:t>إناث</w:t>
            </w:r>
          </w:p>
        </w:tc>
        <w:tc>
          <w:tcPr>
            <w:tcW w:w="769" w:type="dxa"/>
            <w:tcBorders>
              <w:bottom w:val="single" w:sz="4" w:space="0" w:color="auto"/>
            </w:tcBorders>
            <w:vAlign w:val="center"/>
          </w:tcPr>
          <w:p w:rsidR="008A4B88" w:rsidRPr="00603CD3" w:rsidRDefault="008A4B88" w:rsidP="008A4B88">
            <w:pPr>
              <w:jc w:val="center"/>
              <w:rPr>
                <w:rFonts w:ascii="Simplified Arabic" w:hAnsi="Simplified Arabic" w:cs="Simplified Arabic"/>
                <w:sz w:val="18"/>
                <w:szCs w:val="18"/>
                <w:rtl/>
              </w:rPr>
            </w:pPr>
            <w:r w:rsidRPr="00603CD3">
              <w:rPr>
                <w:rFonts w:ascii="Simplified Arabic" w:hAnsi="Simplified Arabic" w:cs="Simplified Arabic" w:hint="cs"/>
                <w:sz w:val="18"/>
                <w:szCs w:val="18"/>
                <w:rtl/>
              </w:rPr>
              <w:t>ذكور</w:t>
            </w:r>
          </w:p>
        </w:tc>
        <w:tc>
          <w:tcPr>
            <w:tcW w:w="1061" w:type="dxa"/>
            <w:tcBorders>
              <w:bottom w:val="single" w:sz="4" w:space="0" w:color="auto"/>
            </w:tcBorders>
            <w:vAlign w:val="center"/>
          </w:tcPr>
          <w:p w:rsidR="008A4B88" w:rsidRPr="00603CD3" w:rsidRDefault="008A4B88" w:rsidP="002461B0">
            <w:pPr>
              <w:jc w:val="center"/>
              <w:rPr>
                <w:rFonts w:ascii="Simplified Arabic" w:hAnsi="Simplified Arabic" w:cs="Simplified Arabic"/>
                <w:b/>
                <w:bCs/>
                <w:sz w:val="18"/>
                <w:szCs w:val="18"/>
                <w:rtl/>
              </w:rPr>
            </w:pPr>
            <w:r w:rsidRPr="00603CD3">
              <w:rPr>
                <w:rFonts w:ascii="Simplified Arabic" w:hAnsi="Simplified Arabic" w:cs="Simplified Arabic" w:hint="cs"/>
                <w:b/>
                <w:bCs/>
                <w:sz w:val="18"/>
                <w:szCs w:val="18"/>
                <w:rtl/>
              </w:rPr>
              <w:t>كلا الجنسين</w:t>
            </w:r>
          </w:p>
        </w:tc>
        <w:tc>
          <w:tcPr>
            <w:tcW w:w="635" w:type="dxa"/>
            <w:tcBorders>
              <w:bottom w:val="single" w:sz="4" w:space="0" w:color="auto"/>
            </w:tcBorders>
            <w:vAlign w:val="center"/>
          </w:tcPr>
          <w:p w:rsidR="008A4B88" w:rsidRPr="00603CD3" w:rsidRDefault="008A4B88" w:rsidP="008A4B88">
            <w:pPr>
              <w:jc w:val="center"/>
              <w:rPr>
                <w:rFonts w:ascii="Simplified Arabic" w:hAnsi="Simplified Arabic" w:cs="Simplified Arabic"/>
                <w:sz w:val="18"/>
                <w:szCs w:val="18"/>
                <w:rtl/>
              </w:rPr>
            </w:pPr>
            <w:r w:rsidRPr="00603CD3">
              <w:rPr>
                <w:rFonts w:ascii="Simplified Arabic" w:hAnsi="Simplified Arabic" w:cs="Simplified Arabic" w:hint="cs"/>
                <w:sz w:val="18"/>
                <w:szCs w:val="18"/>
                <w:rtl/>
              </w:rPr>
              <w:t>إناث</w:t>
            </w:r>
          </w:p>
        </w:tc>
        <w:tc>
          <w:tcPr>
            <w:tcW w:w="769" w:type="dxa"/>
            <w:tcBorders>
              <w:bottom w:val="single" w:sz="4" w:space="0" w:color="auto"/>
            </w:tcBorders>
            <w:vAlign w:val="center"/>
          </w:tcPr>
          <w:p w:rsidR="008A4B88" w:rsidRPr="00603CD3" w:rsidRDefault="008A4B88" w:rsidP="008A4B88">
            <w:pPr>
              <w:jc w:val="center"/>
              <w:rPr>
                <w:rFonts w:ascii="Simplified Arabic" w:hAnsi="Simplified Arabic" w:cs="Simplified Arabic"/>
                <w:sz w:val="18"/>
                <w:szCs w:val="18"/>
                <w:rtl/>
              </w:rPr>
            </w:pPr>
            <w:r w:rsidRPr="00603CD3">
              <w:rPr>
                <w:rFonts w:ascii="Simplified Arabic" w:hAnsi="Simplified Arabic" w:cs="Simplified Arabic" w:hint="cs"/>
                <w:sz w:val="18"/>
                <w:szCs w:val="18"/>
                <w:rtl/>
              </w:rPr>
              <w:t>ذكور</w:t>
            </w:r>
          </w:p>
        </w:tc>
        <w:tc>
          <w:tcPr>
            <w:tcW w:w="1820" w:type="dxa"/>
            <w:vMerge/>
            <w:tcBorders>
              <w:bottom w:val="single" w:sz="4" w:space="0" w:color="auto"/>
            </w:tcBorders>
          </w:tcPr>
          <w:p w:rsidR="008A4B88" w:rsidRPr="00603CD3" w:rsidRDefault="008A4B88" w:rsidP="008A4B88">
            <w:pPr>
              <w:jc w:val="center"/>
              <w:rPr>
                <w:rFonts w:ascii="Simplified Arabic" w:hAnsi="Simplified Arabic" w:cs="Simplified Arabic"/>
                <w:sz w:val="24"/>
                <w:szCs w:val="24"/>
              </w:rPr>
            </w:pPr>
          </w:p>
        </w:tc>
      </w:tr>
      <w:tr w:rsidR="008A4B88" w:rsidRPr="00603CD3" w:rsidTr="000E3E2A">
        <w:trPr>
          <w:trHeight w:val="340"/>
          <w:jc w:val="center"/>
        </w:trPr>
        <w:tc>
          <w:tcPr>
            <w:tcW w:w="1014" w:type="dxa"/>
            <w:tcBorders>
              <w:bottom w:val="nil"/>
              <w:right w:val="nil"/>
            </w:tcBorders>
            <w:vAlign w:val="center"/>
          </w:tcPr>
          <w:p w:rsidR="008A4B88" w:rsidRPr="00CB274C" w:rsidRDefault="00945994" w:rsidP="00603CD3">
            <w:pPr>
              <w:jc w:val="center"/>
              <w:rPr>
                <w:rFonts w:ascii="Arial" w:hAnsi="Arial" w:cs="Arial"/>
                <w:b/>
                <w:bCs/>
                <w:sz w:val="18"/>
                <w:szCs w:val="18"/>
              </w:rPr>
            </w:pPr>
            <w:r w:rsidRPr="00CB274C">
              <w:rPr>
                <w:rFonts w:ascii="Arial" w:hAnsi="Arial" w:cs="Arial"/>
                <w:b/>
                <w:bCs/>
                <w:sz w:val="18"/>
                <w:szCs w:val="18"/>
              </w:rPr>
              <w:t>2.3</w:t>
            </w:r>
          </w:p>
        </w:tc>
        <w:tc>
          <w:tcPr>
            <w:tcW w:w="567" w:type="dxa"/>
            <w:tcBorders>
              <w:left w:val="nil"/>
              <w:bottom w:val="nil"/>
              <w:right w:val="nil"/>
            </w:tcBorders>
            <w:vAlign w:val="center"/>
          </w:tcPr>
          <w:p w:rsidR="008A4B88" w:rsidRPr="00CB274C" w:rsidRDefault="00945994" w:rsidP="00603CD3">
            <w:pPr>
              <w:jc w:val="center"/>
              <w:rPr>
                <w:rFonts w:ascii="Arial" w:hAnsi="Arial" w:cs="Arial"/>
                <w:b/>
                <w:bCs/>
                <w:sz w:val="18"/>
                <w:szCs w:val="18"/>
              </w:rPr>
            </w:pPr>
            <w:r w:rsidRPr="00CB274C">
              <w:rPr>
                <w:rFonts w:ascii="Arial" w:hAnsi="Arial" w:cs="Arial"/>
                <w:b/>
                <w:bCs/>
                <w:sz w:val="18"/>
                <w:szCs w:val="18"/>
              </w:rPr>
              <w:t>1.9</w:t>
            </w:r>
          </w:p>
        </w:tc>
        <w:tc>
          <w:tcPr>
            <w:tcW w:w="733" w:type="dxa"/>
            <w:tcBorders>
              <w:left w:val="nil"/>
              <w:bottom w:val="nil"/>
            </w:tcBorders>
            <w:vAlign w:val="center"/>
          </w:tcPr>
          <w:p w:rsidR="008A4B88" w:rsidRPr="00CB274C" w:rsidRDefault="00945994" w:rsidP="00603CD3">
            <w:pPr>
              <w:jc w:val="center"/>
              <w:rPr>
                <w:rFonts w:ascii="Arial" w:hAnsi="Arial" w:cs="Arial"/>
                <w:b/>
                <w:bCs/>
                <w:sz w:val="18"/>
                <w:szCs w:val="18"/>
              </w:rPr>
            </w:pPr>
            <w:r w:rsidRPr="00CB274C">
              <w:rPr>
                <w:rFonts w:ascii="Arial" w:hAnsi="Arial" w:cs="Arial"/>
                <w:b/>
                <w:bCs/>
                <w:sz w:val="18"/>
                <w:szCs w:val="18"/>
              </w:rPr>
              <w:t>2.7</w:t>
            </w:r>
          </w:p>
        </w:tc>
        <w:tc>
          <w:tcPr>
            <w:tcW w:w="989" w:type="dxa"/>
            <w:tcBorders>
              <w:bottom w:val="nil"/>
              <w:right w:val="nil"/>
            </w:tcBorders>
            <w:vAlign w:val="center"/>
          </w:tcPr>
          <w:p w:rsidR="008A4B88" w:rsidRPr="00CB274C" w:rsidRDefault="007C1CFD" w:rsidP="00603CD3">
            <w:pPr>
              <w:jc w:val="center"/>
              <w:rPr>
                <w:rFonts w:ascii="Arial" w:hAnsi="Arial" w:cs="Arial"/>
                <w:b/>
                <w:bCs/>
                <w:sz w:val="18"/>
                <w:szCs w:val="18"/>
              </w:rPr>
            </w:pPr>
            <w:r w:rsidRPr="00CB274C">
              <w:rPr>
                <w:rFonts w:ascii="Arial" w:hAnsi="Arial" w:cs="Arial"/>
                <w:b/>
                <w:bCs/>
                <w:sz w:val="18"/>
                <w:szCs w:val="18"/>
              </w:rPr>
              <w:t>0.4</w:t>
            </w:r>
          </w:p>
        </w:tc>
        <w:tc>
          <w:tcPr>
            <w:tcW w:w="715" w:type="dxa"/>
            <w:tcBorders>
              <w:left w:val="nil"/>
              <w:bottom w:val="nil"/>
              <w:right w:val="nil"/>
            </w:tcBorders>
            <w:vAlign w:val="center"/>
          </w:tcPr>
          <w:p w:rsidR="008A4B88" w:rsidRPr="00CB274C" w:rsidRDefault="007C1CFD" w:rsidP="00603CD3">
            <w:pPr>
              <w:jc w:val="center"/>
              <w:rPr>
                <w:rFonts w:ascii="Arial" w:hAnsi="Arial" w:cs="Arial"/>
                <w:b/>
                <w:bCs/>
                <w:sz w:val="18"/>
                <w:szCs w:val="18"/>
              </w:rPr>
            </w:pPr>
            <w:r w:rsidRPr="00CB274C">
              <w:rPr>
                <w:rFonts w:ascii="Arial" w:hAnsi="Arial" w:cs="Arial"/>
                <w:b/>
                <w:bCs/>
                <w:sz w:val="18"/>
                <w:szCs w:val="18"/>
              </w:rPr>
              <w:t>0.3</w:t>
            </w:r>
          </w:p>
        </w:tc>
        <w:tc>
          <w:tcPr>
            <w:tcW w:w="769" w:type="dxa"/>
            <w:tcBorders>
              <w:left w:val="nil"/>
              <w:bottom w:val="nil"/>
            </w:tcBorders>
            <w:vAlign w:val="center"/>
          </w:tcPr>
          <w:p w:rsidR="008A4B88" w:rsidRPr="00CB274C" w:rsidRDefault="007C1CFD" w:rsidP="00603CD3">
            <w:pPr>
              <w:jc w:val="center"/>
              <w:rPr>
                <w:rFonts w:ascii="Arial" w:hAnsi="Arial" w:cs="Arial"/>
                <w:b/>
                <w:bCs/>
                <w:sz w:val="18"/>
                <w:szCs w:val="18"/>
              </w:rPr>
            </w:pPr>
            <w:r w:rsidRPr="00CB274C">
              <w:rPr>
                <w:rFonts w:ascii="Arial" w:hAnsi="Arial" w:cs="Arial"/>
                <w:b/>
                <w:bCs/>
                <w:sz w:val="18"/>
                <w:szCs w:val="18"/>
              </w:rPr>
              <w:t>0.6</w:t>
            </w:r>
          </w:p>
        </w:tc>
        <w:tc>
          <w:tcPr>
            <w:tcW w:w="1061" w:type="dxa"/>
            <w:tcBorders>
              <w:bottom w:val="nil"/>
              <w:right w:val="nil"/>
            </w:tcBorders>
            <w:vAlign w:val="center"/>
          </w:tcPr>
          <w:p w:rsidR="008A4B88" w:rsidRPr="00CB274C" w:rsidRDefault="00FB3137" w:rsidP="00603CD3">
            <w:pPr>
              <w:jc w:val="center"/>
              <w:rPr>
                <w:rFonts w:ascii="Arial" w:hAnsi="Arial" w:cs="Arial"/>
                <w:b/>
                <w:bCs/>
                <w:sz w:val="18"/>
                <w:szCs w:val="18"/>
              </w:rPr>
            </w:pPr>
            <w:r w:rsidRPr="00CB274C">
              <w:rPr>
                <w:rFonts w:ascii="Arial" w:hAnsi="Arial" w:cs="Arial"/>
                <w:b/>
                <w:bCs/>
                <w:sz w:val="18"/>
                <w:szCs w:val="18"/>
              </w:rPr>
              <w:t>0.8</w:t>
            </w:r>
          </w:p>
        </w:tc>
        <w:tc>
          <w:tcPr>
            <w:tcW w:w="635" w:type="dxa"/>
            <w:tcBorders>
              <w:left w:val="nil"/>
              <w:bottom w:val="nil"/>
              <w:right w:val="nil"/>
            </w:tcBorders>
            <w:vAlign w:val="center"/>
          </w:tcPr>
          <w:p w:rsidR="008A4B88" w:rsidRPr="00CB274C" w:rsidRDefault="00FB3137" w:rsidP="00603CD3">
            <w:pPr>
              <w:jc w:val="center"/>
              <w:rPr>
                <w:rFonts w:ascii="Arial" w:hAnsi="Arial" w:cs="Arial"/>
                <w:b/>
                <w:bCs/>
                <w:sz w:val="18"/>
                <w:szCs w:val="18"/>
              </w:rPr>
            </w:pPr>
            <w:r w:rsidRPr="00CB274C">
              <w:rPr>
                <w:rFonts w:ascii="Arial" w:hAnsi="Arial" w:cs="Arial"/>
                <w:b/>
                <w:bCs/>
                <w:sz w:val="18"/>
                <w:szCs w:val="18"/>
              </w:rPr>
              <w:t>0.6</w:t>
            </w:r>
          </w:p>
        </w:tc>
        <w:tc>
          <w:tcPr>
            <w:tcW w:w="769" w:type="dxa"/>
            <w:tcBorders>
              <w:left w:val="nil"/>
              <w:bottom w:val="nil"/>
            </w:tcBorders>
            <w:vAlign w:val="center"/>
          </w:tcPr>
          <w:p w:rsidR="008A4B88" w:rsidRPr="00CB274C" w:rsidRDefault="00FB3137" w:rsidP="008A4B88">
            <w:pPr>
              <w:jc w:val="center"/>
              <w:rPr>
                <w:rFonts w:ascii="Arial" w:hAnsi="Arial" w:cs="Arial"/>
                <w:b/>
                <w:bCs/>
                <w:sz w:val="18"/>
                <w:szCs w:val="18"/>
              </w:rPr>
            </w:pPr>
            <w:r w:rsidRPr="00CB274C">
              <w:rPr>
                <w:rFonts w:ascii="Arial" w:hAnsi="Arial" w:cs="Arial"/>
                <w:b/>
                <w:bCs/>
                <w:sz w:val="18"/>
                <w:szCs w:val="18"/>
              </w:rPr>
              <w:t>0.9</w:t>
            </w:r>
          </w:p>
        </w:tc>
        <w:tc>
          <w:tcPr>
            <w:tcW w:w="1820" w:type="dxa"/>
            <w:tcBorders>
              <w:bottom w:val="nil"/>
            </w:tcBorders>
            <w:vAlign w:val="center"/>
          </w:tcPr>
          <w:p w:rsidR="008A4B88" w:rsidRPr="00603CD3" w:rsidRDefault="008A4B88" w:rsidP="008A4B88">
            <w:pPr>
              <w:bidi/>
              <w:rPr>
                <w:rFonts w:ascii="Simplified Arabic" w:hAnsi="Simplified Arabic" w:cs="Simplified Arabic"/>
                <w:b/>
                <w:bCs/>
                <w:sz w:val="18"/>
                <w:szCs w:val="18"/>
                <w:rtl/>
              </w:rPr>
            </w:pPr>
            <w:r w:rsidRPr="00603CD3">
              <w:rPr>
                <w:rFonts w:ascii="Simplified Arabic" w:hAnsi="Simplified Arabic" w:cs="Simplified Arabic" w:hint="cs"/>
                <w:b/>
                <w:bCs/>
                <w:sz w:val="18"/>
                <w:szCs w:val="18"/>
                <w:rtl/>
              </w:rPr>
              <w:t>فلسطين</w:t>
            </w:r>
          </w:p>
        </w:tc>
      </w:tr>
      <w:tr w:rsidR="008A4B88" w:rsidRPr="00697057" w:rsidTr="000E3E2A">
        <w:trPr>
          <w:trHeight w:val="340"/>
          <w:jc w:val="center"/>
        </w:trPr>
        <w:tc>
          <w:tcPr>
            <w:tcW w:w="1014" w:type="dxa"/>
            <w:tcBorders>
              <w:top w:val="nil"/>
              <w:bottom w:val="nil"/>
              <w:right w:val="nil"/>
            </w:tcBorders>
            <w:vAlign w:val="center"/>
          </w:tcPr>
          <w:p w:rsidR="008A4B88" w:rsidRPr="00CB274C" w:rsidRDefault="00B07440" w:rsidP="00415069">
            <w:pPr>
              <w:jc w:val="center"/>
              <w:rPr>
                <w:rFonts w:ascii="Arial" w:hAnsi="Arial" w:cs="Arial"/>
                <w:b/>
                <w:bCs/>
                <w:sz w:val="18"/>
                <w:szCs w:val="18"/>
              </w:rPr>
            </w:pPr>
            <w:r w:rsidRPr="00CB274C">
              <w:rPr>
                <w:rFonts w:ascii="Arial" w:hAnsi="Arial" w:cs="Arial"/>
                <w:b/>
                <w:bCs/>
                <w:sz w:val="18"/>
                <w:szCs w:val="18"/>
              </w:rPr>
              <w:t>2.8</w:t>
            </w:r>
          </w:p>
        </w:tc>
        <w:tc>
          <w:tcPr>
            <w:tcW w:w="567" w:type="dxa"/>
            <w:tcBorders>
              <w:top w:val="nil"/>
              <w:left w:val="nil"/>
              <w:bottom w:val="nil"/>
              <w:right w:val="nil"/>
            </w:tcBorders>
            <w:vAlign w:val="center"/>
          </w:tcPr>
          <w:p w:rsidR="008A4B88" w:rsidRPr="00CB274C" w:rsidRDefault="00B07440" w:rsidP="00415069">
            <w:pPr>
              <w:jc w:val="center"/>
              <w:rPr>
                <w:rFonts w:ascii="Arial" w:hAnsi="Arial" w:cs="Arial"/>
                <w:sz w:val="18"/>
                <w:szCs w:val="18"/>
              </w:rPr>
            </w:pPr>
            <w:r w:rsidRPr="00CB274C">
              <w:rPr>
                <w:rFonts w:ascii="Arial" w:hAnsi="Arial" w:cs="Arial"/>
                <w:sz w:val="18"/>
                <w:szCs w:val="18"/>
              </w:rPr>
              <w:t>2.4</w:t>
            </w:r>
          </w:p>
        </w:tc>
        <w:tc>
          <w:tcPr>
            <w:tcW w:w="733" w:type="dxa"/>
            <w:tcBorders>
              <w:top w:val="nil"/>
              <w:left w:val="nil"/>
              <w:bottom w:val="nil"/>
            </w:tcBorders>
            <w:vAlign w:val="center"/>
          </w:tcPr>
          <w:p w:rsidR="008A4B88" w:rsidRPr="00CB274C" w:rsidRDefault="00B07440" w:rsidP="00415069">
            <w:pPr>
              <w:jc w:val="center"/>
              <w:rPr>
                <w:rFonts w:ascii="Arial" w:hAnsi="Arial" w:cs="Arial"/>
                <w:sz w:val="18"/>
                <w:szCs w:val="18"/>
              </w:rPr>
            </w:pPr>
            <w:r w:rsidRPr="00CB274C">
              <w:rPr>
                <w:rFonts w:ascii="Arial" w:hAnsi="Arial" w:cs="Arial"/>
                <w:sz w:val="18"/>
                <w:szCs w:val="18"/>
              </w:rPr>
              <w:t>3.3</w:t>
            </w:r>
          </w:p>
        </w:tc>
        <w:tc>
          <w:tcPr>
            <w:tcW w:w="989" w:type="dxa"/>
            <w:tcBorders>
              <w:top w:val="nil"/>
              <w:bottom w:val="nil"/>
              <w:right w:val="nil"/>
            </w:tcBorders>
            <w:vAlign w:val="center"/>
          </w:tcPr>
          <w:p w:rsidR="008A4B88" w:rsidRPr="00CB274C" w:rsidRDefault="007C1CFD" w:rsidP="00415069">
            <w:pPr>
              <w:jc w:val="center"/>
              <w:rPr>
                <w:rFonts w:ascii="Arial" w:hAnsi="Arial" w:cs="Arial"/>
                <w:b/>
                <w:bCs/>
                <w:sz w:val="18"/>
                <w:szCs w:val="18"/>
              </w:rPr>
            </w:pPr>
            <w:r w:rsidRPr="00CB274C">
              <w:rPr>
                <w:rFonts w:ascii="Arial" w:hAnsi="Arial" w:cs="Arial"/>
                <w:b/>
                <w:bCs/>
                <w:sz w:val="18"/>
                <w:szCs w:val="18"/>
              </w:rPr>
              <w:t>0.6</w:t>
            </w:r>
          </w:p>
        </w:tc>
        <w:tc>
          <w:tcPr>
            <w:tcW w:w="715" w:type="dxa"/>
            <w:tcBorders>
              <w:top w:val="nil"/>
              <w:left w:val="nil"/>
              <w:bottom w:val="nil"/>
              <w:right w:val="nil"/>
            </w:tcBorders>
            <w:vAlign w:val="center"/>
          </w:tcPr>
          <w:p w:rsidR="008A4B88" w:rsidRPr="00CB274C" w:rsidRDefault="007C1CFD" w:rsidP="00415069">
            <w:pPr>
              <w:jc w:val="center"/>
              <w:rPr>
                <w:rFonts w:ascii="Arial" w:hAnsi="Arial" w:cs="Arial"/>
                <w:sz w:val="18"/>
                <w:szCs w:val="18"/>
              </w:rPr>
            </w:pPr>
            <w:r w:rsidRPr="00CB274C">
              <w:rPr>
                <w:rFonts w:ascii="Arial" w:hAnsi="Arial" w:cs="Arial"/>
                <w:sz w:val="18"/>
                <w:szCs w:val="18"/>
              </w:rPr>
              <w:t>0.4</w:t>
            </w:r>
          </w:p>
        </w:tc>
        <w:tc>
          <w:tcPr>
            <w:tcW w:w="769" w:type="dxa"/>
            <w:tcBorders>
              <w:top w:val="nil"/>
              <w:left w:val="nil"/>
              <w:bottom w:val="nil"/>
            </w:tcBorders>
            <w:vAlign w:val="center"/>
          </w:tcPr>
          <w:p w:rsidR="008A4B88" w:rsidRPr="00CB274C" w:rsidRDefault="007C1CFD" w:rsidP="00415069">
            <w:pPr>
              <w:jc w:val="center"/>
              <w:rPr>
                <w:rFonts w:ascii="Arial" w:hAnsi="Arial" w:cs="Arial"/>
                <w:sz w:val="18"/>
                <w:szCs w:val="18"/>
              </w:rPr>
            </w:pPr>
            <w:r w:rsidRPr="00CB274C">
              <w:rPr>
                <w:rFonts w:ascii="Arial" w:hAnsi="Arial" w:cs="Arial"/>
                <w:sz w:val="18"/>
                <w:szCs w:val="18"/>
              </w:rPr>
              <w:t>0.8</w:t>
            </w:r>
          </w:p>
        </w:tc>
        <w:tc>
          <w:tcPr>
            <w:tcW w:w="1061" w:type="dxa"/>
            <w:tcBorders>
              <w:top w:val="nil"/>
              <w:bottom w:val="nil"/>
              <w:right w:val="nil"/>
            </w:tcBorders>
            <w:vAlign w:val="center"/>
          </w:tcPr>
          <w:p w:rsidR="008A4B88" w:rsidRPr="00CB274C" w:rsidRDefault="00FB3137" w:rsidP="00415069">
            <w:pPr>
              <w:jc w:val="center"/>
              <w:rPr>
                <w:rFonts w:ascii="Arial" w:hAnsi="Arial" w:cs="Arial"/>
                <w:b/>
                <w:bCs/>
                <w:sz w:val="18"/>
                <w:szCs w:val="18"/>
              </w:rPr>
            </w:pPr>
            <w:r w:rsidRPr="00CB274C">
              <w:rPr>
                <w:rFonts w:ascii="Arial" w:hAnsi="Arial" w:cs="Arial"/>
                <w:b/>
                <w:bCs/>
                <w:sz w:val="18"/>
                <w:szCs w:val="18"/>
              </w:rPr>
              <w:t>1.0</w:t>
            </w:r>
          </w:p>
        </w:tc>
        <w:tc>
          <w:tcPr>
            <w:tcW w:w="635" w:type="dxa"/>
            <w:tcBorders>
              <w:top w:val="nil"/>
              <w:left w:val="nil"/>
              <w:bottom w:val="nil"/>
              <w:right w:val="nil"/>
            </w:tcBorders>
            <w:vAlign w:val="center"/>
          </w:tcPr>
          <w:p w:rsidR="008A4B88" w:rsidRPr="00CB274C" w:rsidRDefault="00FB3137" w:rsidP="00415069">
            <w:pPr>
              <w:jc w:val="center"/>
              <w:rPr>
                <w:rFonts w:ascii="Arial" w:hAnsi="Arial" w:cs="Arial"/>
                <w:sz w:val="18"/>
                <w:szCs w:val="18"/>
              </w:rPr>
            </w:pPr>
            <w:r w:rsidRPr="00CB274C">
              <w:rPr>
                <w:rFonts w:ascii="Arial" w:hAnsi="Arial" w:cs="Arial"/>
                <w:sz w:val="18"/>
                <w:szCs w:val="18"/>
              </w:rPr>
              <w:t>0.8</w:t>
            </w:r>
          </w:p>
        </w:tc>
        <w:tc>
          <w:tcPr>
            <w:tcW w:w="769" w:type="dxa"/>
            <w:tcBorders>
              <w:top w:val="nil"/>
              <w:left w:val="nil"/>
              <w:bottom w:val="nil"/>
            </w:tcBorders>
            <w:vAlign w:val="center"/>
          </w:tcPr>
          <w:p w:rsidR="008A4B88" w:rsidRPr="00CB274C" w:rsidRDefault="00FB3137" w:rsidP="00415069">
            <w:pPr>
              <w:jc w:val="center"/>
              <w:rPr>
                <w:rFonts w:ascii="Arial" w:hAnsi="Arial" w:cs="Arial"/>
                <w:sz w:val="18"/>
                <w:szCs w:val="18"/>
              </w:rPr>
            </w:pPr>
            <w:r w:rsidRPr="00CB274C">
              <w:rPr>
                <w:rFonts w:ascii="Arial" w:hAnsi="Arial" w:cs="Arial"/>
                <w:sz w:val="18"/>
                <w:szCs w:val="18"/>
              </w:rPr>
              <w:t>1.2</w:t>
            </w:r>
          </w:p>
        </w:tc>
        <w:tc>
          <w:tcPr>
            <w:tcW w:w="1820" w:type="dxa"/>
            <w:tcBorders>
              <w:top w:val="nil"/>
              <w:bottom w:val="nil"/>
            </w:tcBorders>
            <w:vAlign w:val="center"/>
          </w:tcPr>
          <w:p w:rsidR="008A4B88" w:rsidRPr="00415069" w:rsidRDefault="008A4B88" w:rsidP="008A4B88">
            <w:pPr>
              <w:bidi/>
              <w:rPr>
                <w:rFonts w:ascii="Simplified Arabic" w:hAnsi="Simplified Arabic" w:cs="Simplified Arabic"/>
                <w:sz w:val="18"/>
                <w:szCs w:val="18"/>
                <w:rtl/>
              </w:rPr>
            </w:pPr>
            <w:r w:rsidRPr="00415069">
              <w:rPr>
                <w:rFonts w:ascii="Simplified Arabic" w:hAnsi="Simplified Arabic" w:cs="Simplified Arabic" w:hint="cs"/>
                <w:sz w:val="18"/>
                <w:szCs w:val="18"/>
                <w:rtl/>
              </w:rPr>
              <w:t>الضفة الغربية</w:t>
            </w:r>
          </w:p>
        </w:tc>
      </w:tr>
      <w:tr w:rsidR="008A4B88" w:rsidRPr="00697057" w:rsidTr="000E3E2A">
        <w:trPr>
          <w:trHeight w:val="340"/>
          <w:jc w:val="center"/>
        </w:trPr>
        <w:tc>
          <w:tcPr>
            <w:tcW w:w="1014" w:type="dxa"/>
            <w:tcBorders>
              <w:top w:val="nil"/>
              <w:left w:val="single" w:sz="4" w:space="0" w:color="auto"/>
              <w:bottom w:val="single" w:sz="4" w:space="0" w:color="auto"/>
              <w:right w:val="nil"/>
            </w:tcBorders>
            <w:vAlign w:val="center"/>
          </w:tcPr>
          <w:p w:rsidR="008A4B88" w:rsidRPr="00CB274C" w:rsidRDefault="00B07440" w:rsidP="00DF18D4">
            <w:pPr>
              <w:jc w:val="center"/>
              <w:rPr>
                <w:rFonts w:ascii="Arial" w:hAnsi="Arial" w:cs="Arial"/>
                <w:b/>
                <w:bCs/>
                <w:sz w:val="18"/>
                <w:szCs w:val="18"/>
              </w:rPr>
            </w:pPr>
            <w:r w:rsidRPr="00CB274C">
              <w:rPr>
                <w:rFonts w:ascii="Arial" w:hAnsi="Arial" w:cs="Arial"/>
                <w:b/>
                <w:bCs/>
                <w:sz w:val="18"/>
                <w:szCs w:val="18"/>
              </w:rPr>
              <w:t>1.6</w:t>
            </w:r>
          </w:p>
        </w:tc>
        <w:tc>
          <w:tcPr>
            <w:tcW w:w="567" w:type="dxa"/>
            <w:tcBorders>
              <w:top w:val="nil"/>
              <w:left w:val="nil"/>
              <w:bottom w:val="single" w:sz="4" w:space="0" w:color="auto"/>
              <w:right w:val="nil"/>
            </w:tcBorders>
            <w:vAlign w:val="center"/>
          </w:tcPr>
          <w:p w:rsidR="008A4B88" w:rsidRPr="00CB274C" w:rsidRDefault="00B07440" w:rsidP="00DF18D4">
            <w:pPr>
              <w:jc w:val="center"/>
              <w:rPr>
                <w:rFonts w:ascii="Arial" w:hAnsi="Arial" w:cs="Arial"/>
                <w:sz w:val="18"/>
                <w:szCs w:val="18"/>
              </w:rPr>
            </w:pPr>
            <w:r w:rsidRPr="00CB274C">
              <w:rPr>
                <w:rFonts w:ascii="Arial" w:hAnsi="Arial" w:cs="Arial"/>
                <w:sz w:val="18"/>
                <w:szCs w:val="18"/>
              </w:rPr>
              <w:t>1.3</w:t>
            </w:r>
          </w:p>
        </w:tc>
        <w:tc>
          <w:tcPr>
            <w:tcW w:w="733" w:type="dxa"/>
            <w:tcBorders>
              <w:top w:val="nil"/>
              <w:left w:val="nil"/>
              <w:bottom w:val="single" w:sz="4" w:space="0" w:color="auto"/>
            </w:tcBorders>
            <w:vAlign w:val="center"/>
          </w:tcPr>
          <w:p w:rsidR="008A4B88" w:rsidRPr="00CB274C" w:rsidRDefault="00B07440" w:rsidP="00DF18D4">
            <w:pPr>
              <w:jc w:val="center"/>
              <w:rPr>
                <w:rFonts w:ascii="Arial" w:hAnsi="Arial" w:cs="Arial"/>
                <w:sz w:val="18"/>
                <w:szCs w:val="18"/>
              </w:rPr>
            </w:pPr>
            <w:r w:rsidRPr="00CB274C">
              <w:rPr>
                <w:rFonts w:ascii="Arial" w:hAnsi="Arial" w:cs="Arial"/>
                <w:sz w:val="18"/>
                <w:szCs w:val="18"/>
              </w:rPr>
              <w:t>2.0</w:t>
            </w:r>
          </w:p>
        </w:tc>
        <w:tc>
          <w:tcPr>
            <w:tcW w:w="989" w:type="dxa"/>
            <w:tcBorders>
              <w:top w:val="nil"/>
              <w:bottom w:val="single" w:sz="4" w:space="0" w:color="auto"/>
              <w:right w:val="nil"/>
            </w:tcBorders>
            <w:vAlign w:val="center"/>
          </w:tcPr>
          <w:p w:rsidR="008A4B88" w:rsidRPr="00CB274C" w:rsidRDefault="007C1CFD" w:rsidP="00DF18D4">
            <w:pPr>
              <w:jc w:val="center"/>
              <w:rPr>
                <w:rFonts w:ascii="Arial" w:hAnsi="Arial" w:cs="Arial"/>
                <w:b/>
                <w:bCs/>
                <w:sz w:val="18"/>
                <w:szCs w:val="18"/>
              </w:rPr>
            </w:pPr>
            <w:r w:rsidRPr="00CB274C">
              <w:rPr>
                <w:rFonts w:ascii="Arial" w:hAnsi="Arial" w:cs="Arial"/>
                <w:b/>
                <w:bCs/>
                <w:sz w:val="18"/>
                <w:szCs w:val="18"/>
              </w:rPr>
              <w:t>0.2</w:t>
            </w:r>
          </w:p>
        </w:tc>
        <w:tc>
          <w:tcPr>
            <w:tcW w:w="715" w:type="dxa"/>
            <w:tcBorders>
              <w:top w:val="nil"/>
              <w:left w:val="nil"/>
              <w:bottom w:val="single" w:sz="4" w:space="0" w:color="auto"/>
              <w:right w:val="nil"/>
            </w:tcBorders>
            <w:vAlign w:val="center"/>
          </w:tcPr>
          <w:p w:rsidR="008A4B88" w:rsidRPr="00CB274C" w:rsidRDefault="007C1CFD" w:rsidP="00DF18D4">
            <w:pPr>
              <w:jc w:val="center"/>
              <w:rPr>
                <w:rFonts w:ascii="Arial" w:hAnsi="Arial" w:cs="Arial"/>
                <w:sz w:val="18"/>
                <w:szCs w:val="18"/>
              </w:rPr>
            </w:pPr>
            <w:r w:rsidRPr="00CB274C">
              <w:rPr>
                <w:rFonts w:ascii="Arial" w:hAnsi="Arial" w:cs="Arial"/>
                <w:sz w:val="18"/>
                <w:szCs w:val="18"/>
              </w:rPr>
              <w:t>0.1</w:t>
            </w:r>
          </w:p>
        </w:tc>
        <w:tc>
          <w:tcPr>
            <w:tcW w:w="769" w:type="dxa"/>
            <w:tcBorders>
              <w:top w:val="nil"/>
              <w:left w:val="nil"/>
              <w:bottom w:val="single" w:sz="4" w:space="0" w:color="auto"/>
            </w:tcBorders>
            <w:vAlign w:val="center"/>
          </w:tcPr>
          <w:p w:rsidR="008A4B88" w:rsidRPr="00CB274C" w:rsidRDefault="007C1CFD" w:rsidP="00DF18D4">
            <w:pPr>
              <w:jc w:val="center"/>
              <w:rPr>
                <w:rFonts w:ascii="Arial" w:hAnsi="Arial" w:cs="Arial"/>
                <w:sz w:val="18"/>
                <w:szCs w:val="18"/>
              </w:rPr>
            </w:pPr>
            <w:r w:rsidRPr="00CB274C">
              <w:rPr>
                <w:rFonts w:ascii="Arial" w:hAnsi="Arial" w:cs="Arial"/>
                <w:sz w:val="18"/>
                <w:szCs w:val="18"/>
              </w:rPr>
              <w:t>0.3</w:t>
            </w:r>
          </w:p>
        </w:tc>
        <w:tc>
          <w:tcPr>
            <w:tcW w:w="1061" w:type="dxa"/>
            <w:tcBorders>
              <w:top w:val="nil"/>
              <w:bottom w:val="single" w:sz="4" w:space="0" w:color="auto"/>
              <w:right w:val="nil"/>
            </w:tcBorders>
            <w:vAlign w:val="center"/>
          </w:tcPr>
          <w:p w:rsidR="008A4B88" w:rsidRPr="00CB274C" w:rsidRDefault="00FB3137" w:rsidP="00DF18D4">
            <w:pPr>
              <w:jc w:val="center"/>
              <w:rPr>
                <w:rFonts w:ascii="Arial" w:hAnsi="Arial" w:cs="Arial"/>
                <w:b/>
                <w:bCs/>
                <w:sz w:val="18"/>
                <w:szCs w:val="18"/>
              </w:rPr>
            </w:pPr>
            <w:r w:rsidRPr="00CB274C">
              <w:rPr>
                <w:rFonts w:ascii="Arial" w:hAnsi="Arial" w:cs="Arial"/>
                <w:b/>
                <w:bCs/>
                <w:sz w:val="18"/>
                <w:szCs w:val="18"/>
              </w:rPr>
              <w:t>0.5</w:t>
            </w:r>
          </w:p>
        </w:tc>
        <w:tc>
          <w:tcPr>
            <w:tcW w:w="635" w:type="dxa"/>
            <w:tcBorders>
              <w:top w:val="nil"/>
              <w:left w:val="nil"/>
              <w:bottom w:val="single" w:sz="4" w:space="0" w:color="auto"/>
              <w:right w:val="nil"/>
            </w:tcBorders>
            <w:vAlign w:val="center"/>
          </w:tcPr>
          <w:p w:rsidR="008A4B88" w:rsidRPr="00CB274C" w:rsidRDefault="00FB3137" w:rsidP="00DF18D4">
            <w:pPr>
              <w:jc w:val="center"/>
              <w:rPr>
                <w:rFonts w:ascii="Arial" w:hAnsi="Arial" w:cs="Arial"/>
                <w:sz w:val="18"/>
                <w:szCs w:val="18"/>
              </w:rPr>
            </w:pPr>
            <w:r w:rsidRPr="00CB274C">
              <w:rPr>
                <w:rFonts w:ascii="Arial" w:hAnsi="Arial" w:cs="Arial"/>
                <w:sz w:val="18"/>
                <w:szCs w:val="18"/>
              </w:rPr>
              <w:t>0.4</w:t>
            </w:r>
          </w:p>
        </w:tc>
        <w:tc>
          <w:tcPr>
            <w:tcW w:w="769" w:type="dxa"/>
            <w:tcBorders>
              <w:top w:val="nil"/>
              <w:left w:val="nil"/>
              <w:bottom w:val="single" w:sz="4" w:space="0" w:color="auto"/>
            </w:tcBorders>
            <w:vAlign w:val="center"/>
          </w:tcPr>
          <w:p w:rsidR="008A4B88" w:rsidRPr="00CB274C" w:rsidRDefault="00FB3137" w:rsidP="00DF18D4">
            <w:pPr>
              <w:jc w:val="center"/>
              <w:rPr>
                <w:rFonts w:ascii="Arial" w:hAnsi="Arial" w:cs="Arial"/>
                <w:sz w:val="18"/>
                <w:szCs w:val="18"/>
              </w:rPr>
            </w:pPr>
            <w:r w:rsidRPr="00CB274C">
              <w:rPr>
                <w:rFonts w:ascii="Arial" w:hAnsi="Arial" w:cs="Arial"/>
                <w:sz w:val="18"/>
                <w:szCs w:val="18"/>
              </w:rPr>
              <w:t>0.6</w:t>
            </w:r>
          </w:p>
        </w:tc>
        <w:tc>
          <w:tcPr>
            <w:tcW w:w="1820" w:type="dxa"/>
            <w:tcBorders>
              <w:top w:val="nil"/>
              <w:bottom w:val="single" w:sz="4" w:space="0" w:color="auto"/>
              <w:right w:val="single" w:sz="4" w:space="0" w:color="auto"/>
            </w:tcBorders>
            <w:vAlign w:val="center"/>
          </w:tcPr>
          <w:p w:rsidR="008A4B88" w:rsidRPr="00603CD3" w:rsidRDefault="008A4B88" w:rsidP="008A4B88">
            <w:pPr>
              <w:bidi/>
              <w:rPr>
                <w:rFonts w:ascii="Simplified Arabic" w:hAnsi="Simplified Arabic" w:cs="Simplified Arabic"/>
                <w:sz w:val="18"/>
                <w:szCs w:val="18"/>
                <w:rtl/>
              </w:rPr>
            </w:pPr>
            <w:r w:rsidRPr="00603CD3">
              <w:rPr>
                <w:rFonts w:ascii="Simplified Arabic" w:hAnsi="Simplified Arabic" w:cs="Simplified Arabic" w:hint="cs"/>
                <w:sz w:val="18"/>
                <w:szCs w:val="18"/>
                <w:rtl/>
              </w:rPr>
              <w:t>قطاع غزة</w:t>
            </w:r>
          </w:p>
        </w:tc>
      </w:tr>
      <w:tr w:rsidR="008A4B88" w:rsidRPr="00697057" w:rsidTr="008A4B88">
        <w:trPr>
          <w:trHeight w:val="340"/>
          <w:jc w:val="center"/>
        </w:trPr>
        <w:tc>
          <w:tcPr>
            <w:tcW w:w="9072" w:type="dxa"/>
            <w:gridSpan w:val="10"/>
            <w:tcBorders>
              <w:top w:val="single" w:sz="4" w:space="0" w:color="auto"/>
              <w:left w:val="nil"/>
              <w:bottom w:val="nil"/>
              <w:right w:val="nil"/>
            </w:tcBorders>
            <w:vAlign w:val="center"/>
          </w:tcPr>
          <w:p w:rsidR="008A4B88" w:rsidRDefault="008A4B88" w:rsidP="00821C6A">
            <w:pPr>
              <w:bidi/>
              <w:rPr>
                <w:rFonts w:ascii="Simplified Arabic" w:hAnsi="Simplified Arabic" w:cs="Simplified Arabic"/>
                <w:sz w:val="16"/>
                <w:szCs w:val="16"/>
                <w:rtl/>
              </w:rPr>
            </w:pPr>
            <w:r w:rsidRPr="00415069">
              <w:rPr>
                <w:rFonts w:ascii="Simplified Arabic" w:hAnsi="Simplified Arabic" w:cs="Simplified Arabic"/>
                <w:sz w:val="16"/>
                <w:szCs w:val="16"/>
                <w:rtl/>
              </w:rPr>
              <w:t>* في العام الدراسي 2017</w:t>
            </w:r>
            <w:r w:rsidRPr="00415069">
              <w:rPr>
                <w:rFonts w:ascii="Simplified Arabic" w:hAnsi="Simplified Arabic" w:cs="Simplified Arabic"/>
                <w:sz w:val="16"/>
                <w:szCs w:val="16"/>
              </w:rPr>
              <w:t>/</w:t>
            </w:r>
            <w:r w:rsidRPr="00415069">
              <w:rPr>
                <w:rFonts w:ascii="Simplified Arabic" w:hAnsi="Simplified Arabic" w:cs="Simplified Arabic"/>
                <w:sz w:val="16"/>
                <w:szCs w:val="16"/>
                <w:rtl/>
              </w:rPr>
              <w:t xml:space="preserve">2018 أصبحت المرحلة الأساسية تشمل الصفوف من الأول الأساسي حتى التاسع الأساسي أما المرحلة الثانوية فتشمل الصفوف العاشر والحادي عشر والثاني عشر </w:t>
            </w:r>
            <w:r w:rsidR="00CB274C">
              <w:rPr>
                <w:rFonts w:cs="Simplified Arabic" w:hint="cs"/>
                <w:sz w:val="16"/>
                <w:szCs w:val="16"/>
                <w:rtl/>
              </w:rPr>
              <w:t>(مع بقاء الصف العاشر الزامياً)</w:t>
            </w:r>
            <w:r w:rsidR="00CB274C" w:rsidRPr="0096103F">
              <w:rPr>
                <w:rFonts w:cs="Simplified Arabic" w:hint="cs"/>
                <w:sz w:val="16"/>
                <w:szCs w:val="16"/>
                <w:rtl/>
              </w:rPr>
              <w:t xml:space="preserve"> </w:t>
            </w:r>
            <w:r w:rsidRPr="00415069">
              <w:rPr>
                <w:rFonts w:ascii="Simplified Arabic" w:hAnsi="Simplified Arabic" w:cs="Simplified Arabic"/>
                <w:sz w:val="16"/>
                <w:szCs w:val="16"/>
                <w:rtl/>
              </w:rPr>
              <w:t>وذلك بالاستناد الى قانون التعليم الجديد الصادر عن وزارة التربية والتعليم العالي باعتبار الصف العاشر ضمن المرحلة الثانوية.</w:t>
            </w:r>
          </w:p>
          <w:p w:rsidR="00FD35F7" w:rsidRPr="00415069" w:rsidRDefault="00FD35F7" w:rsidP="00FD35F7">
            <w:pPr>
              <w:bidi/>
              <w:rPr>
                <w:rFonts w:ascii="Simplified Arabic" w:hAnsi="Simplified Arabic" w:cs="Simplified Arabic"/>
                <w:sz w:val="16"/>
                <w:szCs w:val="16"/>
                <w:rtl/>
              </w:rPr>
            </w:pPr>
            <w:r w:rsidRPr="00AD2992">
              <w:rPr>
                <w:rFonts w:ascii="Simplified Arabic" w:hAnsi="Simplified Arabic" w:cs="Simplified Arabic" w:hint="cs"/>
                <w:sz w:val="16"/>
                <w:szCs w:val="16"/>
                <w:rtl/>
              </w:rPr>
              <w:t>البيانات</w:t>
            </w:r>
            <w:r w:rsidRPr="00AD2992">
              <w:rPr>
                <w:rFonts w:ascii="Simplified Arabic" w:hAnsi="Simplified Arabic" w:cs="Simplified Arabic"/>
                <w:sz w:val="16"/>
                <w:szCs w:val="16"/>
                <w:rtl/>
              </w:rPr>
              <w:t xml:space="preserve"> لا تشمل </w:t>
            </w:r>
            <w:r w:rsidRPr="00AD2992">
              <w:rPr>
                <w:rFonts w:ascii="Simplified Arabic" w:hAnsi="Simplified Arabic" w:cs="Simplified Arabic" w:hint="cs"/>
                <w:sz w:val="16"/>
                <w:szCs w:val="16"/>
                <w:rtl/>
              </w:rPr>
              <w:t xml:space="preserve">الطلبة الملتحقين في </w:t>
            </w:r>
            <w:r w:rsidRPr="00AD2992">
              <w:rPr>
                <w:rFonts w:ascii="Simplified Arabic" w:hAnsi="Simplified Arabic" w:cs="Simplified Arabic"/>
                <w:sz w:val="16"/>
                <w:szCs w:val="16"/>
                <w:rtl/>
              </w:rPr>
              <w:t>مدار</w:t>
            </w:r>
            <w:r w:rsidR="003D53A0">
              <w:rPr>
                <w:rFonts w:ascii="Simplified Arabic" w:hAnsi="Simplified Arabic" w:cs="Simplified Arabic"/>
                <w:sz w:val="16"/>
                <w:szCs w:val="16"/>
                <w:rtl/>
              </w:rPr>
              <w:t>س البلدية والمعارف الاسرائيلي</w:t>
            </w:r>
            <w:r w:rsidR="003D53A0">
              <w:rPr>
                <w:rFonts w:ascii="Simplified Arabic" w:hAnsi="Simplified Arabic" w:cs="Simplified Arabic" w:hint="cs"/>
                <w:sz w:val="16"/>
                <w:szCs w:val="16"/>
                <w:rtl/>
              </w:rPr>
              <w:t>ة</w:t>
            </w:r>
            <w:r w:rsidRPr="00AD2992">
              <w:rPr>
                <w:rFonts w:ascii="Simplified Arabic" w:hAnsi="Simplified Arabic" w:cs="Simplified Arabic"/>
                <w:sz w:val="16"/>
                <w:szCs w:val="16"/>
                <w:rtl/>
              </w:rPr>
              <w:t xml:space="preserve"> في القدس</w:t>
            </w:r>
          </w:p>
        </w:tc>
      </w:tr>
    </w:tbl>
    <w:p w:rsidR="000E3E2A" w:rsidRPr="006A2B24" w:rsidRDefault="000E3E2A" w:rsidP="00E26708">
      <w:pPr>
        <w:bidi/>
        <w:spacing w:after="0" w:line="240" w:lineRule="auto"/>
        <w:jc w:val="both"/>
        <w:rPr>
          <w:rFonts w:ascii="Simplified Arabic" w:hAnsi="Simplified Arabic" w:cs="Simplified Arabic"/>
          <w:sz w:val="6"/>
          <w:szCs w:val="6"/>
          <w:rtl/>
        </w:rPr>
      </w:pPr>
      <w:r w:rsidRPr="006A2B24">
        <w:rPr>
          <w:rFonts w:ascii="Simplified Arabic" w:hAnsi="Simplified Arabic" w:cs="Simplified Arabic" w:hint="cs"/>
          <w:b/>
          <w:bCs/>
          <w:sz w:val="16"/>
          <w:szCs w:val="16"/>
          <w:rtl/>
        </w:rPr>
        <w:t xml:space="preserve">المصدر: </w:t>
      </w:r>
      <w:r w:rsidRPr="006A2B24">
        <w:rPr>
          <w:rFonts w:ascii="Simplified Arabic" w:hAnsi="Simplified Arabic" w:cs="Simplified Arabic"/>
          <w:b/>
          <w:bCs/>
          <w:sz w:val="16"/>
          <w:szCs w:val="16"/>
          <w:rtl/>
        </w:rPr>
        <w:t xml:space="preserve">وزارة التربية والتعليم، </w:t>
      </w:r>
      <w:r w:rsidRPr="006A2B24">
        <w:rPr>
          <w:rFonts w:ascii="Simplified Arabic" w:hAnsi="Simplified Arabic" w:cs="Simplified Arabic" w:hint="cs"/>
          <w:b/>
          <w:bCs/>
          <w:sz w:val="16"/>
          <w:szCs w:val="16"/>
          <w:rtl/>
        </w:rPr>
        <w:t xml:space="preserve">2020. </w:t>
      </w:r>
      <w:r>
        <w:rPr>
          <w:rFonts w:ascii="Simplified Arabic" w:hAnsi="Simplified Arabic" w:cs="Simplified Arabic" w:hint="cs"/>
          <w:sz w:val="16"/>
          <w:szCs w:val="16"/>
          <w:rtl/>
        </w:rPr>
        <w:t>الكتاب الإحصائي التربوي السنوي</w:t>
      </w:r>
      <w:r w:rsidRPr="006A2B24">
        <w:rPr>
          <w:rFonts w:ascii="Simplified Arabic" w:hAnsi="Simplified Arabic" w:cs="Simplified Arabic" w:hint="cs"/>
          <w:sz w:val="16"/>
          <w:szCs w:val="16"/>
          <w:rtl/>
        </w:rPr>
        <w:t xml:space="preserve"> للعام الدراسي</w:t>
      </w:r>
      <w:r w:rsidRPr="006A2B24">
        <w:rPr>
          <w:rFonts w:ascii="Simplified Arabic" w:hAnsi="Simplified Arabic" w:cs="Simplified Arabic"/>
          <w:sz w:val="16"/>
          <w:szCs w:val="16"/>
          <w:rtl/>
        </w:rPr>
        <w:t xml:space="preserve"> </w:t>
      </w:r>
      <w:r w:rsidR="00E26708" w:rsidRPr="00CB274C">
        <w:rPr>
          <w:rFonts w:ascii="Simplified Arabic" w:hAnsi="Simplified Arabic" w:cs="Simplified Arabic" w:hint="cs"/>
          <w:sz w:val="16"/>
          <w:szCs w:val="16"/>
          <w:rtl/>
        </w:rPr>
        <w:t>2019</w:t>
      </w:r>
      <w:r w:rsidRPr="00CB274C">
        <w:rPr>
          <w:rFonts w:ascii="Simplified Arabic" w:hAnsi="Simplified Arabic" w:cs="Simplified Arabic"/>
          <w:sz w:val="16"/>
          <w:szCs w:val="16"/>
          <w:rtl/>
        </w:rPr>
        <w:t>/</w:t>
      </w:r>
      <w:r w:rsidR="00E26708" w:rsidRPr="00CB274C">
        <w:rPr>
          <w:rFonts w:ascii="Simplified Arabic" w:hAnsi="Simplified Arabic" w:cs="Simplified Arabic" w:hint="cs"/>
          <w:sz w:val="16"/>
          <w:szCs w:val="16"/>
          <w:rtl/>
        </w:rPr>
        <w:t>2020</w:t>
      </w:r>
      <w:r w:rsidRPr="00CB274C">
        <w:rPr>
          <w:rFonts w:ascii="Simplified Arabic" w:hAnsi="Simplified Arabic" w:cs="Simplified Arabic"/>
          <w:sz w:val="16"/>
          <w:szCs w:val="16"/>
          <w:rtl/>
        </w:rPr>
        <w:t xml:space="preserve">. </w:t>
      </w:r>
      <w:r w:rsidRPr="00536156">
        <w:rPr>
          <w:rFonts w:ascii="Simplified Arabic" w:hAnsi="Simplified Arabic" w:cs="Simplified Arabic"/>
          <w:sz w:val="16"/>
          <w:szCs w:val="16"/>
          <w:rtl/>
        </w:rPr>
        <w:t>رام الله - فلسطين</w:t>
      </w:r>
      <w:r w:rsidRPr="006A2B24">
        <w:rPr>
          <w:rFonts w:ascii="Simplified Arabic" w:hAnsi="Simplified Arabic" w:cs="Simplified Arabic"/>
          <w:b/>
          <w:bCs/>
          <w:sz w:val="16"/>
          <w:szCs w:val="16"/>
          <w:rtl/>
        </w:rPr>
        <w:t>.</w:t>
      </w:r>
    </w:p>
    <w:p w:rsidR="000E3E2A" w:rsidRDefault="000E3E2A" w:rsidP="008F59B1">
      <w:pPr>
        <w:bidi/>
        <w:spacing w:after="0" w:line="240" w:lineRule="auto"/>
        <w:jc w:val="both"/>
        <w:rPr>
          <w:rFonts w:ascii="Simplified Arabic" w:hAnsi="Simplified Arabic" w:cs="Simplified Arabic"/>
          <w:b/>
          <w:bCs/>
          <w:color w:val="FF0000"/>
          <w:sz w:val="24"/>
          <w:szCs w:val="24"/>
          <w:rtl/>
        </w:rPr>
      </w:pPr>
    </w:p>
    <w:p w:rsidR="008A4B88" w:rsidRPr="00FD35F7" w:rsidRDefault="00AA6228" w:rsidP="00900EBA">
      <w:pPr>
        <w:bidi/>
        <w:spacing w:after="0" w:line="240" w:lineRule="auto"/>
        <w:jc w:val="both"/>
        <w:rPr>
          <w:rFonts w:ascii="Simplified Arabic" w:hAnsi="Simplified Arabic" w:cs="Simplified Arabic"/>
          <w:b/>
          <w:bCs/>
          <w:sz w:val="24"/>
          <w:szCs w:val="24"/>
          <w:rtl/>
        </w:rPr>
      </w:pPr>
      <w:r w:rsidRPr="00FD35F7">
        <w:rPr>
          <w:rFonts w:ascii="Simplified Arabic" w:hAnsi="Simplified Arabic" w:cs="Simplified Arabic" w:hint="cs"/>
          <w:b/>
          <w:bCs/>
          <w:sz w:val="24"/>
          <w:szCs w:val="24"/>
          <w:rtl/>
        </w:rPr>
        <w:t>معدلات</w:t>
      </w:r>
      <w:r w:rsidR="008A4B88" w:rsidRPr="00FD35F7">
        <w:rPr>
          <w:rFonts w:ascii="Simplified Arabic" w:hAnsi="Simplified Arabic" w:cs="Simplified Arabic" w:hint="cs"/>
          <w:b/>
          <w:bCs/>
          <w:sz w:val="24"/>
          <w:szCs w:val="24"/>
          <w:rtl/>
        </w:rPr>
        <w:t xml:space="preserve"> الرسوب </w:t>
      </w:r>
    </w:p>
    <w:p w:rsidR="008A4B88" w:rsidRPr="00D56EF0" w:rsidRDefault="008A4B88" w:rsidP="0017494E">
      <w:pPr>
        <w:bidi/>
        <w:spacing w:after="0" w:line="240" w:lineRule="auto"/>
        <w:jc w:val="both"/>
        <w:rPr>
          <w:rFonts w:ascii="Simplified Arabic" w:hAnsi="Simplified Arabic" w:cs="Simplified Arabic"/>
          <w:color w:val="FF0000"/>
          <w:sz w:val="24"/>
          <w:szCs w:val="24"/>
          <w:rtl/>
        </w:rPr>
      </w:pPr>
      <w:r w:rsidRPr="00FD35F7">
        <w:rPr>
          <w:rFonts w:ascii="Simplified Arabic" w:hAnsi="Simplified Arabic" w:cs="Simplified Arabic" w:hint="cs"/>
          <w:sz w:val="24"/>
          <w:szCs w:val="24"/>
          <w:rtl/>
        </w:rPr>
        <w:t xml:space="preserve">بلغت </w:t>
      </w:r>
      <w:r w:rsidR="00625716" w:rsidRPr="00FD35F7">
        <w:rPr>
          <w:rFonts w:ascii="Simplified Arabic" w:hAnsi="Simplified Arabic" w:cs="Simplified Arabic" w:hint="cs"/>
          <w:sz w:val="24"/>
          <w:szCs w:val="24"/>
          <w:rtl/>
        </w:rPr>
        <w:t>معدلات</w:t>
      </w:r>
      <w:r w:rsidRPr="00FD35F7">
        <w:rPr>
          <w:rFonts w:ascii="Simplified Arabic" w:hAnsi="Simplified Arabic" w:cs="Simplified Arabic" w:hint="cs"/>
          <w:sz w:val="24"/>
          <w:szCs w:val="24"/>
          <w:rtl/>
        </w:rPr>
        <w:t xml:space="preserve"> الرسوب في كافة المراحل في فلسطين </w:t>
      </w:r>
      <w:r w:rsidR="004D1DB4" w:rsidRPr="00FD35F7">
        <w:rPr>
          <w:rFonts w:ascii="Simplified Arabic" w:hAnsi="Simplified Arabic" w:cs="Simplified Arabic" w:hint="cs"/>
          <w:sz w:val="24"/>
          <w:szCs w:val="24"/>
          <w:rtl/>
        </w:rPr>
        <w:t>0</w:t>
      </w:r>
      <w:r w:rsidRPr="00FD35F7">
        <w:rPr>
          <w:rFonts w:ascii="Simplified Arabic" w:hAnsi="Simplified Arabic" w:cs="Simplified Arabic" w:hint="cs"/>
          <w:sz w:val="24"/>
          <w:szCs w:val="24"/>
          <w:rtl/>
        </w:rPr>
        <w:t>.</w:t>
      </w:r>
      <w:r w:rsidR="004D1DB4" w:rsidRPr="00FD35F7">
        <w:rPr>
          <w:rFonts w:ascii="Simplified Arabic" w:hAnsi="Simplified Arabic" w:cs="Simplified Arabic" w:hint="cs"/>
          <w:sz w:val="24"/>
          <w:szCs w:val="24"/>
          <w:rtl/>
        </w:rPr>
        <w:t>8</w:t>
      </w:r>
      <w:r w:rsidRPr="00FD35F7">
        <w:rPr>
          <w:rFonts w:ascii="Simplified Arabic" w:hAnsi="Simplified Arabic" w:cs="Simplified Arabic" w:hint="cs"/>
          <w:sz w:val="24"/>
          <w:szCs w:val="24"/>
          <w:rtl/>
        </w:rPr>
        <w:t xml:space="preserve">% بواقع </w:t>
      </w:r>
      <w:r w:rsidR="004D1DB4" w:rsidRPr="00FD35F7">
        <w:rPr>
          <w:rFonts w:ascii="Simplified Arabic" w:hAnsi="Simplified Arabic" w:cs="Simplified Arabic" w:hint="cs"/>
          <w:sz w:val="24"/>
          <w:szCs w:val="24"/>
          <w:rtl/>
        </w:rPr>
        <w:t>0</w:t>
      </w:r>
      <w:r w:rsidRPr="00FD35F7">
        <w:rPr>
          <w:rFonts w:ascii="Simplified Arabic" w:hAnsi="Simplified Arabic" w:cs="Simplified Arabic" w:hint="cs"/>
          <w:sz w:val="24"/>
          <w:szCs w:val="24"/>
          <w:rtl/>
        </w:rPr>
        <w:t>.</w:t>
      </w:r>
      <w:r w:rsidR="004D1DB4" w:rsidRPr="00FD35F7">
        <w:rPr>
          <w:rFonts w:ascii="Simplified Arabic" w:hAnsi="Simplified Arabic" w:cs="Simplified Arabic" w:hint="cs"/>
          <w:sz w:val="24"/>
          <w:szCs w:val="24"/>
          <w:rtl/>
        </w:rPr>
        <w:t>9</w:t>
      </w:r>
      <w:r w:rsidRPr="00FD35F7">
        <w:rPr>
          <w:rFonts w:ascii="Simplified Arabic" w:hAnsi="Simplified Arabic" w:cs="Simplified Arabic" w:hint="cs"/>
          <w:sz w:val="24"/>
          <w:szCs w:val="24"/>
          <w:rtl/>
        </w:rPr>
        <w:t>% في الضفة الغربية و0.</w:t>
      </w:r>
      <w:r w:rsidR="004D1DB4" w:rsidRPr="00FD35F7">
        <w:rPr>
          <w:rFonts w:ascii="Simplified Arabic" w:hAnsi="Simplified Arabic" w:cs="Simplified Arabic" w:hint="cs"/>
          <w:sz w:val="24"/>
          <w:szCs w:val="24"/>
          <w:rtl/>
        </w:rPr>
        <w:t>6</w:t>
      </w:r>
      <w:r w:rsidRPr="00FD35F7">
        <w:rPr>
          <w:rFonts w:ascii="Simplified Arabic" w:hAnsi="Simplified Arabic" w:cs="Simplified Arabic" w:hint="cs"/>
          <w:sz w:val="24"/>
          <w:szCs w:val="24"/>
          <w:rtl/>
        </w:rPr>
        <w:t xml:space="preserve">% في قطاع غزة، ويلاحظ أن </w:t>
      </w:r>
      <w:r w:rsidR="00625716" w:rsidRPr="00FD35F7">
        <w:rPr>
          <w:rFonts w:ascii="Simplified Arabic" w:hAnsi="Simplified Arabic" w:cs="Simplified Arabic" w:hint="cs"/>
          <w:sz w:val="24"/>
          <w:szCs w:val="24"/>
          <w:rtl/>
        </w:rPr>
        <w:t>معدلات</w:t>
      </w:r>
      <w:r w:rsidRPr="00FD35F7">
        <w:rPr>
          <w:rFonts w:ascii="Simplified Arabic" w:hAnsi="Simplified Arabic" w:cs="Simplified Arabic" w:hint="cs"/>
          <w:sz w:val="24"/>
          <w:szCs w:val="24"/>
          <w:rtl/>
        </w:rPr>
        <w:t xml:space="preserve"> الرسوب </w:t>
      </w:r>
      <w:r w:rsidR="004D1DB4" w:rsidRPr="00FD35F7">
        <w:rPr>
          <w:rFonts w:ascii="Simplified Arabic" w:hAnsi="Simplified Arabic" w:cs="Simplified Arabic" w:hint="cs"/>
          <w:sz w:val="24"/>
          <w:szCs w:val="24"/>
          <w:rtl/>
        </w:rPr>
        <w:t>بين الذكور</w:t>
      </w:r>
      <w:r w:rsidRPr="00FD35F7">
        <w:rPr>
          <w:rFonts w:ascii="Simplified Arabic" w:hAnsi="Simplified Arabic" w:cs="Simplified Arabic" w:hint="cs"/>
          <w:sz w:val="24"/>
          <w:szCs w:val="24"/>
          <w:rtl/>
        </w:rPr>
        <w:t xml:space="preserve"> أعلى منها </w:t>
      </w:r>
      <w:r w:rsidR="004D1DB4" w:rsidRPr="00FD35F7">
        <w:rPr>
          <w:rFonts w:ascii="Simplified Arabic" w:hAnsi="Simplified Arabic" w:cs="Simplified Arabic" w:hint="cs"/>
          <w:sz w:val="24"/>
          <w:szCs w:val="24"/>
          <w:rtl/>
        </w:rPr>
        <w:t xml:space="preserve">بين </w:t>
      </w:r>
      <w:r w:rsidR="00D772D7" w:rsidRPr="00FD35F7">
        <w:rPr>
          <w:rFonts w:ascii="Simplified Arabic" w:hAnsi="Simplified Arabic" w:cs="Simplified Arabic" w:hint="cs"/>
          <w:sz w:val="24"/>
          <w:szCs w:val="24"/>
          <w:rtl/>
        </w:rPr>
        <w:t>الإناث</w:t>
      </w:r>
      <w:r w:rsidRPr="00FD35F7">
        <w:rPr>
          <w:rFonts w:ascii="Simplified Arabic" w:hAnsi="Simplified Arabic" w:cs="Simplified Arabic" w:hint="cs"/>
          <w:sz w:val="24"/>
          <w:szCs w:val="24"/>
          <w:rtl/>
        </w:rPr>
        <w:t>.</w:t>
      </w:r>
      <w:r w:rsidR="00CA7012">
        <w:rPr>
          <w:rFonts w:ascii="Simplified Arabic" w:hAnsi="Simplified Arabic" w:cs="Simplified Arabic" w:hint="cs"/>
          <w:sz w:val="24"/>
          <w:szCs w:val="24"/>
          <w:rtl/>
        </w:rPr>
        <w:t xml:space="preserve"> </w:t>
      </w:r>
    </w:p>
    <w:p w:rsidR="008A4B88" w:rsidRPr="00FD35F7" w:rsidRDefault="008A4B88" w:rsidP="008A4B88">
      <w:pPr>
        <w:bidi/>
        <w:spacing w:after="0" w:line="240" w:lineRule="auto"/>
        <w:jc w:val="both"/>
        <w:rPr>
          <w:rFonts w:ascii="Simplified Arabic" w:hAnsi="Simplified Arabic" w:cs="Simplified Arabic"/>
          <w:color w:val="FF0000"/>
          <w:sz w:val="28"/>
          <w:szCs w:val="28"/>
          <w:rtl/>
        </w:rPr>
      </w:pPr>
    </w:p>
    <w:p w:rsidR="008A4B88" w:rsidRPr="00FD35F7" w:rsidRDefault="008A4B88" w:rsidP="00913FC7">
      <w:pPr>
        <w:bidi/>
        <w:spacing w:after="0" w:line="240" w:lineRule="auto"/>
        <w:jc w:val="center"/>
        <w:rPr>
          <w:rFonts w:ascii="Simplified Arabic" w:hAnsi="Simplified Arabic" w:cs="Simplified Arabic"/>
          <w:b/>
          <w:bCs/>
          <w:sz w:val="28"/>
          <w:szCs w:val="28"/>
          <w:rtl/>
        </w:rPr>
      </w:pPr>
      <w:r w:rsidRPr="00FD35F7">
        <w:rPr>
          <w:rFonts w:ascii="Simplified Arabic" w:hAnsi="Simplified Arabic" w:cs="Simplified Arabic" w:hint="cs"/>
          <w:bCs/>
          <w:sz w:val="24"/>
          <w:szCs w:val="24"/>
          <w:rtl/>
          <w:lang w:bidi="ar-JO"/>
        </w:rPr>
        <w:t xml:space="preserve">جدول </w:t>
      </w:r>
      <w:r w:rsidR="00E60D8C" w:rsidRPr="00FD35F7">
        <w:rPr>
          <w:rFonts w:ascii="Simplified Arabic" w:hAnsi="Simplified Arabic" w:cs="Simplified Arabic" w:hint="cs"/>
          <w:bCs/>
          <w:sz w:val="24"/>
          <w:szCs w:val="24"/>
          <w:rtl/>
          <w:lang w:bidi="ar-JO"/>
        </w:rPr>
        <w:t>10</w:t>
      </w:r>
      <w:r w:rsidRPr="00FD35F7">
        <w:rPr>
          <w:rFonts w:ascii="Simplified Arabic" w:hAnsi="Simplified Arabic" w:cs="Simplified Arabic" w:hint="cs"/>
          <w:bCs/>
          <w:sz w:val="24"/>
          <w:szCs w:val="24"/>
          <w:rtl/>
          <w:lang w:bidi="ar-JO"/>
        </w:rPr>
        <w:t>:</w:t>
      </w:r>
      <w:r w:rsidRPr="00FD35F7">
        <w:rPr>
          <w:rFonts w:ascii="Simplified Arabic" w:hAnsi="Simplified Arabic" w:cs="Simplified Arabic" w:hint="cs"/>
          <w:b/>
          <w:bCs/>
          <w:sz w:val="24"/>
          <w:szCs w:val="24"/>
          <w:rtl/>
        </w:rPr>
        <w:t xml:space="preserve"> </w:t>
      </w:r>
      <w:r w:rsidR="00625716" w:rsidRPr="00FD35F7">
        <w:rPr>
          <w:rFonts w:ascii="Simplified Arabic" w:hAnsi="Simplified Arabic" w:cs="Simplified Arabic" w:hint="cs"/>
          <w:b/>
          <w:bCs/>
          <w:sz w:val="24"/>
          <w:szCs w:val="24"/>
          <w:rtl/>
        </w:rPr>
        <w:t>معدلات</w:t>
      </w:r>
      <w:r w:rsidRPr="00FD35F7">
        <w:rPr>
          <w:rFonts w:ascii="Simplified Arabic" w:hAnsi="Simplified Arabic" w:cs="Simplified Arabic" w:hint="cs"/>
          <w:b/>
          <w:bCs/>
          <w:sz w:val="24"/>
          <w:szCs w:val="24"/>
          <w:rtl/>
        </w:rPr>
        <w:t xml:space="preserve"> الرسوب </w:t>
      </w:r>
      <w:r w:rsidR="009479AD" w:rsidRPr="00FD35F7">
        <w:rPr>
          <w:rFonts w:ascii="Simplified Arabic" w:hAnsi="Simplified Arabic" w:cs="Simplified Arabic" w:hint="cs"/>
          <w:b/>
          <w:bCs/>
          <w:sz w:val="24"/>
          <w:szCs w:val="24"/>
          <w:rtl/>
        </w:rPr>
        <w:t xml:space="preserve">في فلسطين </w:t>
      </w:r>
      <w:r w:rsidRPr="00FD35F7">
        <w:rPr>
          <w:rFonts w:ascii="Simplified Arabic" w:hAnsi="Simplified Arabic" w:cs="Simplified Arabic" w:hint="cs"/>
          <w:b/>
          <w:bCs/>
          <w:sz w:val="24"/>
          <w:szCs w:val="24"/>
          <w:rtl/>
        </w:rPr>
        <w:t xml:space="preserve">حسب المنطقة والمرحلة* والجنس، </w:t>
      </w:r>
      <w:r w:rsidR="00913FC7" w:rsidRPr="00FD35F7">
        <w:rPr>
          <w:rFonts w:ascii="Simplified Arabic" w:hAnsi="Simplified Arabic" w:cs="Simplified Arabic" w:hint="cs"/>
          <w:b/>
          <w:bCs/>
          <w:sz w:val="24"/>
          <w:szCs w:val="24"/>
          <w:rtl/>
        </w:rPr>
        <w:t>2018</w:t>
      </w:r>
      <w:r w:rsidRPr="00FD35F7">
        <w:rPr>
          <w:rFonts w:ascii="Simplified Arabic" w:hAnsi="Simplified Arabic" w:cs="Simplified Arabic" w:hint="cs"/>
          <w:b/>
          <w:bCs/>
          <w:sz w:val="24"/>
          <w:szCs w:val="24"/>
          <w:rtl/>
        </w:rPr>
        <w:t>/</w:t>
      </w:r>
      <w:r w:rsidR="00913FC7" w:rsidRPr="00FD35F7">
        <w:rPr>
          <w:rFonts w:ascii="Simplified Arabic" w:hAnsi="Simplified Arabic" w:cs="Simplified Arabic" w:hint="cs"/>
          <w:b/>
          <w:bCs/>
          <w:sz w:val="24"/>
          <w:szCs w:val="24"/>
          <w:rtl/>
        </w:rPr>
        <w:t>2019</w:t>
      </w:r>
    </w:p>
    <w:p w:rsidR="008A4B88" w:rsidRPr="00697057" w:rsidRDefault="008A4B88" w:rsidP="008A4B88">
      <w:pPr>
        <w:bidi/>
        <w:spacing w:after="0" w:line="240" w:lineRule="auto"/>
        <w:jc w:val="center"/>
        <w:rPr>
          <w:rFonts w:ascii="Simplified Arabic" w:hAnsi="Simplified Arabic" w:cs="Simplified Arabic"/>
          <w:b/>
          <w:bCs/>
          <w:color w:val="FF0000"/>
          <w:sz w:val="12"/>
          <w:szCs w:val="12"/>
          <w:rtl/>
        </w:rPr>
      </w:pPr>
    </w:p>
    <w:tbl>
      <w:tblPr>
        <w:tblStyle w:val="TableGrid"/>
        <w:tblW w:w="9072" w:type="dxa"/>
        <w:jc w:val="center"/>
        <w:tblLook w:val="04A0" w:firstRow="1" w:lastRow="0" w:firstColumn="1" w:lastColumn="0" w:noHBand="0" w:noVBand="1"/>
      </w:tblPr>
      <w:tblGrid>
        <w:gridCol w:w="986"/>
        <w:gridCol w:w="706"/>
        <w:gridCol w:w="648"/>
        <w:gridCol w:w="944"/>
        <w:gridCol w:w="757"/>
        <w:gridCol w:w="769"/>
        <w:gridCol w:w="1025"/>
        <w:gridCol w:w="669"/>
        <w:gridCol w:w="769"/>
        <w:gridCol w:w="1799"/>
      </w:tblGrid>
      <w:tr w:rsidR="008A4B88" w:rsidRPr="00697057" w:rsidTr="008A4B88">
        <w:trPr>
          <w:trHeight w:val="340"/>
          <w:jc w:val="center"/>
        </w:trPr>
        <w:tc>
          <w:tcPr>
            <w:tcW w:w="2340" w:type="dxa"/>
            <w:gridSpan w:val="3"/>
          </w:tcPr>
          <w:p w:rsidR="008A4B88" w:rsidRPr="0015236B" w:rsidRDefault="008A4B88" w:rsidP="008A4B88">
            <w:pPr>
              <w:jc w:val="center"/>
              <w:rPr>
                <w:rFonts w:ascii="Simplified Arabic" w:hAnsi="Simplified Arabic" w:cs="Simplified Arabic"/>
                <w:b/>
                <w:bCs/>
                <w:sz w:val="18"/>
                <w:szCs w:val="18"/>
                <w:rtl/>
              </w:rPr>
            </w:pPr>
            <w:r w:rsidRPr="0015236B">
              <w:rPr>
                <w:rFonts w:ascii="Simplified Arabic" w:hAnsi="Simplified Arabic" w:cs="Simplified Arabic"/>
                <w:b/>
                <w:bCs/>
                <w:sz w:val="18"/>
                <w:szCs w:val="18"/>
                <w:rtl/>
              </w:rPr>
              <w:t>ثانوي</w:t>
            </w:r>
            <w:r w:rsidR="0038239A" w:rsidRPr="0015236B">
              <w:rPr>
                <w:rFonts w:ascii="Simplified Arabic" w:hAnsi="Simplified Arabic" w:cs="Simplified Arabic" w:hint="cs"/>
                <w:b/>
                <w:bCs/>
                <w:sz w:val="18"/>
                <w:szCs w:val="18"/>
                <w:rtl/>
              </w:rPr>
              <w:t>ة</w:t>
            </w:r>
          </w:p>
        </w:tc>
        <w:tc>
          <w:tcPr>
            <w:tcW w:w="2470" w:type="dxa"/>
            <w:gridSpan w:val="3"/>
          </w:tcPr>
          <w:p w:rsidR="008A4B88" w:rsidRPr="0015236B" w:rsidRDefault="008A4B88" w:rsidP="008A4B88">
            <w:pPr>
              <w:jc w:val="center"/>
              <w:rPr>
                <w:rFonts w:ascii="Simplified Arabic" w:hAnsi="Simplified Arabic" w:cs="Simplified Arabic"/>
                <w:b/>
                <w:bCs/>
                <w:sz w:val="18"/>
                <w:szCs w:val="18"/>
              </w:rPr>
            </w:pPr>
            <w:r w:rsidRPr="0015236B">
              <w:rPr>
                <w:rFonts w:ascii="Simplified Arabic" w:hAnsi="Simplified Arabic" w:cs="Simplified Arabic"/>
                <w:b/>
                <w:bCs/>
                <w:sz w:val="18"/>
                <w:szCs w:val="18"/>
                <w:rtl/>
              </w:rPr>
              <w:t>أساسي</w:t>
            </w:r>
            <w:r w:rsidR="0038239A" w:rsidRPr="0015236B">
              <w:rPr>
                <w:rFonts w:ascii="Simplified Arabic" w:hAnsi="Simplified Arabic" w:cs="Simplified Arabic" w:hint="cs"/>
                <w:b/>
                <w:bCs/>
                <w:sz w:val="18"/>
                <w:szCs w:val="18"/>
                <w:rtl/>
              </w:rPr>
              <w:t>ة</w:t>
            </w:r>
          </w:p>
        </w:tc>
        <w:tc>
          <w:tcPr>
            <w:tcW w:w="2463" w:type="dxa"/>
            <w:gridSpan w:val="3"/>
          </w:tcPr>
          <w:p w:rsidR="008A4B88" w:rsidRPr="0015236B" w:rsidRDefault="004E0424" w:rsidP="008A4B88">
            <w:pPr>
              <w:jc w:val="center"/>
              <w:rPr>
                <w:rFonts w:ascii="Simplified Arabic" w:hAnsi="Simplified Arabic" w:cs="Simplified Arabic"/>
                <w:b/>
                <w:bCs/>
                <w:sz w:val="18"/>
                <w:szCs w:val="18"/>
                <w:rtl/>
              </w:rPr>
            </w:pPr>
            <w:r w:rsidRPr="0015236B">
              <w:rPr>
                <w:rFonts w:ascii="Simplified Arabic" w:hAnsi="Simplified Arabic" w:cs="Simplified Arabic" w:hint="cs"/>
                <w:b/>
                <w:bCs/>
                <w:sz w:val="18"/>
                <w:szCs w:val="18"/>
                <w:rtl/>
              </w:rPr>
              <w:t>مجموع</w:t>
            </w:r>
          </w:p>
        </w:tc>
        <w:tc>
          <w:tcPr>
            <w:tcW w:w="1799" w:type="dxa"/>
            <w:vMerge w:val="restart"/>
            <w:vAlign w:val="center"/>
          </w:tcPr>
          <w:p w:rsidR="008A4B88" w:rsidRPr="0015236B" w:rsidRDefault="008A4B88" w:rsidP="008A4B88">
            <w:pPr>
              <w:jc w:val="center"/>
              <w:rPr>
                <w:rFonts w:ascii="Simplified Arabic" w:hAnsi="Simplified Arabic" w:cs="Simplified Arabic"/>
                <w:sz w:val="18"/>
                <w:szCs w:val="18"/>
                <w:rtl/>
              </w:rPr>
            </w:pPr>
            <w:r w:rsidRPr="0015236B">
              <w:rPr>
                <w:rFonts w:ascii="Simplified Arabic" w:hAnsi="Simplified Arabic" w:cs="Simplified Arabic" w:hint="cs"/>
                <w:sz w:val="18"/>
                <w:szCs w:val="18"/>
                <w:rtl/>
              </w:rPr>
              <w:t>المنطقة</w:t>
            </w:r>
          </w:p>
        </w:tc>
      </w:tr>
      <w:tr w:rsidR="008A4B88" w:rsidRPr="00697057" w:rsidTr="002461B0">
        <w:trPr>
          <w:trHeight w:val="340"/>
          <w:jc w:val="center"/>
        </w:trPr>
        <w:tc>
          <w:tcPr>
            <w:tcW w:w="986" w:type="dxa"/>
            <w:tcBorders>
              <w:bottom w:val="single" w:sz="4" w:space="0" w:color="auto"/>
            </w:tcBorders>
            <w:vAlign w:val="center"/>
          </w:tcPr>
          <w:p w:rsidR="008A4B88" w:rsidRPr="0015236B" w:rsidRDefault="008A4B88" w:rsidP="008A4B88">
            <w:pPr>
              <w:jc w:val="center"/>
              <w:rPr>
                <w:rFonts w:ascii="Simplified Arabic" w:hAnsi="Simplified Arabic" w:cs="Simplified Arabic"/>
                <w:b/>
                <w:bCs/>
                <w:sz w:val="18"/>
                <w:szCs w:val="18"/>
              </w:rPr>
            </w:pPr>
            <w:r w:rsidRPr="0015236B">
              <w:rPr>
                <w:rFonts w:ascii="Simplified Arabic" w:hAnsi="Simplified Arabic" w:cs="Simplified Arabic" w:hint="cs"/>
                <w:b/>
                <w:bCs/>
                <w:sz w:val="18"/>
                <w:szCs w:val="18"/>
                <w:rtl/>
              </w:rPr>
              <w:t>كلا الجنسين</w:t>
            </w:r>
          </w:p>
        </w:tc>
        <w:tc>
          <w:tcPr>
            <w:tcW w:w="706" w:type="dxa"/>
            <w:tcBorders>
              <w:bottom w:val="single" w:sz="4" w:space="0" w:color="auto"/>
            </w:tcBorders>
            <w:vAlign w:val="center"/>
          </w:tcPr>
          <w:p w:rsidR="008A4B88" w:rsidRPr="0015236B" w:rsidRDefault="008A4B88" w:rsidP="008A4B88">
            <w:pPr>
              <w:jc w:val="center"/>
              <w:rPr>
                <w:rFonts w:ascii="Simplified Arabic" w:hAnsi="Simplified Arabic" w:cs="Simplified Arabic"/>
                <w:sz w:val="18"/>
                <w:szCs w:val="18"/>
                <w:rtl/>
              </w:rPr>
            </w:pPr>
            <w:r w:rsidRPr="0015236B">
              <w:rPr>
                <w:rFonts w:ascii="Simplified Arabic" w:hAnsi="Simplified Arabic" w:cs="Simplified Arabic" w:hint="cs"/>
                <w:sz w:val="18"/>
                <w:szCs w:val="18"/>
                <w:rtl/>
              </w:rPr>
              <w:t>إناث</w:t>
            </w:r>
          </w:p>
        </w:tc>
        <w:tc>
          <w:tcPr>
            <w:tcW w:w="648" w:type="dxa"/>
            <w:tcBorders>
              <w:bottom w:val="single" w:sz="4" w:space="0" w:color="auto"/>
            </w:tcBorders>
            <w:vAlign w:val="center"/>
          </w:tcPr>
          <w:p w:rsidR="008A4B88" w:rsidRPr="0015236B" w:rsidRDefault="008A4B88" w:rsidP="008A4B88">
            <w:pPr>
              <w:jc w:val="center"/>
              <w:rPr>
                <w:rFonts w:ascii="Simplified Arabic" w:hAnsi="Simplified Arabic" w:cs="Simplified Arabic"/>
                <w:sz w:val="18"/>
                <w:szCs w:val="18"/>
                <w:rtl/>
              </w:rPr>
            </w:pPr>
            <w:r w:rsidRPr="0015236B">
              <w:rPr>
                <w:rFonts w:ascii="Simplified Arabic" w:hAnsi="Simplified Arabic" w:cs="Simplified Arabic" w:hint="cs"/>
                <w:sz w:val="18"/>
                <w:szCs w:val="18"/>
                <w:rtl/>
              </w:rPr>
              <w:t>ذكور</w:t>
            </w:r>
          </w:p>
        </w:tc>
        <w:tc>
          <w:tcPr>
            <w:tcW w:w="944" w:type="dxa"/>
            <w:tcBorders>
              <w:bottom w:val="single" w:sz="4" w:space="0" w:color="auto"/>
            </w:tcBorders>
            <w:vAlign w:val="center"/>
          </w:tcPr>
          <w:p w:rsidR="008A4B88" w:rsidRPr="0015236B" w:rsidRDefault="008A4B88" w:rsidP="008A4B88">
            <w:pPr>
              <w:jc w:val="center"/>
              <w:rPr>
                <w:rFonts w:ascii="Simplified Arabic" w:hAnsi="Simplified Arabic" w:cs="Simplified Arabic"/>
                <w:b/>
                <w:bCs/>
                <w:sz w:val="18"/>
                <w:szCs w:val="18"/>
                <w:rtl/>
              </w:rPr>
            </w:pPr>
            <w:r w:rsidRPr="0015236B">
              <w:rPr>
                <w:rFonts w:ascii="Simplified Arabic" w:hAnsi="Simplified Arabic" w:cs="Simplified Arabic" w:hint="cs"/>
                <w:b/>
                <w:bCs/>
                <w:sz w:val="18"/>
                <w:szCs w:val="18"/>
                <w:rtl/>
              </w:rPr>
              <w:t>كلا الجنسين</w:t>
            </w:r>
          </w:p>
        </w:tc>
        <w:tc>
          <w:tcPr>
            <w:tcW w:w="757" w:type="dxa"/>
            <w:tcBorders>
              <w:bottom w:val="single" w:sz="4" w:space="0" w:color="auto"/>
            </w:tcBorders>
            <w:vAlign w:val="center"/>
          </w:tcPr>
          <w:p w:rsidR="008A4B88" w:rsidRPr="0015236B" w:rsidRDefault="008A4B88" w:rsidP="008A4B88">
            <w:pPr>
              <w:jc w:val="center"/>
              <w:rPr>
                <w:rFonts w:ascii="Simplified Arabic" w:hAnsi="Simplified Arabic" w:cs="Simplified Arabic"/>
                <w:sz w:val="18"/>
                <w:szCs w:val="18"/>
                <w:rtl/>
              </w:rPr>
            </w:pPr>
            <w:r w:rsidRPr="0015236B">
              <w:rPr>
                <w:rFonts w:ascii="Simplified Arabic" w:hAnsi="Simplified Arabic" w:cs="Simplified Arabic" w:hint="cs"/>
                <w:sz w:val="18"/>
                <w:szCs w:val="18"/>
                <w:rtl/>
              </w:rPr>
              <w:t>إناث</w:t>
            </w:r>
          </w:p>
        </w:tc>
        <w:tc>
          <w:tcPr>
            <w:tcW w:w="769" w:type="dxa"/>
            <w:tcBorders>
              <w:bottom w:val="single" w:sz="4" w:space="0" w:color="auto"/>
            </w:tcBorders>
            <w:vAlign w:val="center"/>
          </w:tcPr>
          <w:p w:rsidR="008A4B88" w:rsidRPr="0015236B" w:rsidRDefault="008A4B88" w:rsidP="008A4B88">
            <w:pPr>
              <w:jc w:val="center"/>
              <w:rPr>
                <w:rFonts w:ascii="Simplified Arabic" w:hAnsi="Simplified Arabic" w:cs="Simplified Arabic"/>
                <w:sz w:val="18"/>
                <w:szCs w:val="18"/>
                <w:rtl/>
              </w:rPr>
            </w:pPr>
            <w:r w:rsidRPr="0015236B">
              <w:rPr>
                <w:rFonts w:ascii="Simplified Arabic" w:hAnsi="Simplified Arabic" w:cs="Simplified Arabic" w:hint="cs"/>
                <w:sz w:val="18"/>
                <w:szCs w:val="18"/>
                <w:rtl/>
              </w:rPr>
              <w:t>ذكور</w:t>
            </w:r>
          </w:p>
        </w:tc>
        <w:tc>
          <w:tcPr>
            <w:tcW w:w="1025" w:type="dxa"/>
            <w:tcBorders>
              <w:bottom w:val="single" w:sz="4" w:space="0" w:color="auto"/>
            </w:tcBorders>
            <w:vAlign w:val="center"/>
          </w:tcPr>
          <w:p w:rsidR="008A4B88" w:rsidRPr="0015236B" w:rsidRDefault="008A4B88" w:rsidP="008A4B88">
            <w:pPr>
              <w:rPr>
                <w:rFonts w:ascii="Simplified Arabic" w:hAnsi="Simplified Arabic" w:cs="Simplified Arabic"/>
                <w:b/>
                <w:bCs/>
                <w:sz w:val="18"/>
                <w:szCs w:val="18"/>
                <w:rtl/>
              </w:rPr>
            </w:pPr>
            <w:r w:rsidRPr="0015236B">
              <w:rPr>
                <w:rFonts w:ascii="Simplified Arabic" w:hAnsi="Simplified Arabic" w:cs="Simplified Arabic" w:hint="cs"/>
                <w:b/>
                <w:bCs/>
                <w:sz w:val="18"/>
                <w:szCs w:val="18"/>
                <w:rtl/>
              </w:rPr>
              <w:t>كلا الجنسين</w:t>
            </w:r>
          </w:p>
        </w:tc>
        <w:tc>
          <w:tcPr>
            <w:tcW w:w="669" w:type="dxa"/>
            <w:tcBorders>
              <w:bottom w:val="single" w:sz="4" w:space="0" w:color="auto"/>
            </w:tcBorders>
            <w:vAlign w:val="center"/>
          </w:tcPr>
          <w:p w:rsidR="008A4B88" w:rsidRPr="0015236B" w:rsidRDefault="008A4B88" w:rsidP="008A4B88">
            <w:pPr>
              <w:jc w:val="center"/>
              <w:rPr>
                <w:rFonts w:ascii="Simplified Arabic" w:hAnsi="Simplified Arabic" w:cs="Simplified Arabic"/>
                <w:sz w:val="18"/>
                <w:szCs w:val="18"/>
                <w:rtl/>
              </w:rPr>
            </w:pPr>
            <w:r w:rsidRPr="0015236B">
              <w:rPr>
                <w:rFonts w:ascii="Simplified Arabic" w:hAnsi="Simplified Arabic" w:cs="Simplified Arabic" w:hint="cs"/>
                <w:sz w:val="18"/>
                <w:szCs w:val="18"/>
                <w:rtl/>
              </w:rPr>
              <w:t>إناث</w:t>
            </w:r>
          </w:p>
        </w:tc>
        <w:tc>
          <w:tcPr>
            <w:tcW w:w="769" w:type="dxa"/>
            <w:tcBorders>
              <w:bottom w:val="single" w:sz="4" w:space="0" w:color="auto"/>
            </w:tcBorders>
            <w:vAlign w:val="center"/>
          </w:tcPr>
          <w:p w:rsidR="008A4B88" w:rsidRPr="0015236B" w:rsidRDefault="008A4B88" w:rsidP="008A4B88">
            <w:pPr>
              <w:jc w:val="center"/>
              <w:rPr>
                <w:rFonts w:ascii="Simplified Arabic" w:hAnsi="Simplified Arabic" w:cs="Simplified Arabic"/>
                <w:sz w:val="18"/>
                <w:szCs w:val="18"/>
                <w:rtl/>
              </w:rPr>
            </w:pPr>
            <w:r w:rsidRPr="0015236B">
              <w:rPr>
                <w:rFonts w:ascii="Simplified Arabic" w:hAnsi="Simplified Arabic" w:cs="Simplified Arabic" w:hint="cs"/>
                <w:sz w:val="18"/>
                <w:szCs w:val="18"/>
                <w:rtl/>
              </w:rPr>
              <w:t>ذكور</w:t>
            </w:r>
          </w:p>
        </w:tc>
        <w:tc>
          <w:tcPr>
            <w:tcW w:w="1799" w:type="dxa"/>
            <w:vMerge/>
            <w:tcBorders>
              <w:bottom w:val="single" w:sz="4" w:space="0" w:color="auto"/>
            </w:tcBorders>
          </w:tcPr>
          <w:p w:rsidR="008A4B88" w:rsidRPr="0015236B" w:rsidRDefault="008A4B88" w:rsidP="008A4B88">
            <w:pPr>
              <w:jc w:val="center"/>
              <w:rPr>
                <w:rFonts w:ascii="Simplified Arabic" w:hAnsi="Simplified Arabic" w:cs="Simplified Arabic"/>
                <w:sz w:val="24"/>
                <w:szCs w:val="24"/>
              </w:rPr>
            </w:pPr>
          </w:p>
        </w:tc>
      </w:tr>
      <w:tr w:rsidR="008A4B88" w:rsidRPr="00697057" w:rsidTr="002461B0">
        <w:trPr>
          <w:trHeight w:val="340"/>
          <w:jc w:val="center"/>
        </w:trPr>
        <w:tc>
          <w:tcPr>
            <w:tcW w:w="986" w:type="dxa"/>
            <w:tcBorders>
              <w:bottom w:val="nil"/>
              <w:right w:val="nil"/>
            </w:tcBorders>
            <w:vAlign w:val="center"/>
          </w:tcPr>
          <w:p w:rsidR="008A4B88" w:rsidRPr="00FD35F7" w:rsidRDefault="00DF77AA" w:rsidP="0015236B">
            <w:pPr>
              <w:jc w:val="right"/>
              <w:rPr>
                <w:rFonts w:ascii="Arial" w:hAnsi="Arial" w:cs="Arial"/>
                <w:b/>
                <w:bCs/>
                <w:sz w:val="18"/>
                <w:szCs w:val="18"/>
                <w:rtl/>
              </w:rPr>
            </w:pPr>
            <w:r w:rsidRPr="00FD35F7">
              <w:rPr>
                <w:rFonts w:ascii="Arial" w:hAnsi="Arial" w:cs="Arial"/>
                <w:b/>
                <w:bCs/>
                <w:sz w:val="18"/>
                <w:szCs w:val="18"/>
              </w:rPr>
              <w:t>1.0</w:t>
            </w:r>
          </w:p>
        </w:tc>
        <w:tc>
          <w:tcPr>
            <w:tcW w:w="706" w:type="dxa"/>
            <w:tcBorders>
              <w:left w:val="nil"/>
              <w:bottom w:val="nil"/>
              <w:right w:val="nil"/>
            </w:tcBorders>
            <w:vAlign w:val="center"/>
          </w:tcPr>
          <w:p w:rsidR="008A4B88" w:rsidRPr="00FD35F7" w:rsidRDefault="00DF77AA" w:rsidP="0015236B">
            <w:pPr>
              <w:jc w:val="right"/>
              <w:rPr>
                <w:rFonts w:ascii="Arial" w:hAnsi="Arial" w:cs="Arial"/>
                <w:b/>
                <w:bCs/>
                <w:sz w:val="18"/>
                <w:szCs w:val="18"/>
              </w:rPr>
            </w:pPr>
            <w:r w:rsidRPr="00FD35F7">
              <w:rPr>
                <w:rFonts w:ascii="Arial" w:hAnsi="Arial" w:cs="Arial"/>
                <w:b/>
                <w:bCs/>
                <w:sz w:val="18"/>
                <w:szCs w:val="18"/>
              </w:rPr>
              <w:t>0.8</w:t>
            </w:r>
          </w:p>
        </w:tc>
        <w:tc>
          <w:tcPr>
            <w:tcW w:w="648" w:type="dxa"/>
            <w:tcBorders>
              <w:left w:val="nil"/>
              <w:bottom w:val="nil"/>
            </w:tcBorders>
            <w:vAlign w:val="center"/>
          </w:tcPr>
          <w:p w:rsidR="008A4B88" w:rsidRPr="00FD35F7" w:rsidRDefault="00DF77AA" w:rsidP="0015236B">
            <w:pPr>
              <w:jc w:val="right"/>
              <w:rPr>
                <w:rFonts w:ascii="Arial" w:hAnsi="Arial" w:cs="Arial"/>
                <w:b/>
                <w:bCs/>
                <w:sz w:val="18"/>
                <w:szCs w:val="18"/>
              </w:rPr>
            </w:pPr>
            <w:r w:rsidRPr="00FD35F7">
              <w:rPr>
                <w:rFonts w:ascii="Arial" w:hAnsi="Arial" w:cs="Arial"/>
                <w:b/>
                <w:bCs/>
                <w:sz w:val="18"/>
                <w:szCs w:val="18"/>
              </w:rPr>
              <w:t>1.2</w:t>
            </w:r>
          </w:p>
        </w:tc>
        <w:tc>
          <w:tcPr>
            <w:tcW w:w="944" w:type="dxa"/>
            <w:tcBorders>
              <w:bottom w:val="nil"/>
              <w:right w:val="nil"/>
            </w:tcBorders>
            <w:vAlign w:val="center"/>
          </w:tcPr>
          <w:p w:rsidR="008A4B88" w:rsidRPr="00FD35F7" w:rsidRDefault="005312A6" w:rsidP="0015236B">
            <w:pPr>
              <w:jc w:val="right"/>
              <w:rPr>
                <w:rFonts w:ascii="Arial" w:hAnsi="Arial" w:cs="Arial"/>
                <w:b/>
                <w:bCs/>
                <w:sz w:val="18"/>
                <w:szCs w:val="18"/>
              </w:rPr>
            </w:pPr>
            <w:r w:rsidRPr="00FD35F7">
              <w:rPr>
                <w:rFonts w:ascii="Arial" w:hAnsi="Arial" w:cs="Arial"/>
                <w:b/>
                <w:bCs/>
                <w:sz w:val="18"/>
                <w:szCs w:val="18"/>
              </w:rPr>
              <w:t>0.8</w:t>
            </w:r>
          </w:p>
        </w:tc>
        <w:tc>
          <w:tcPr>
            <w:tcW w:w="757" w:type="dxa"/>
            <w:tcBorders>
              <w:left w:val="nil"/>
              <w:bottom w:val="nil"/>
              <w:right w:val="nil"/>
            </w:tcBorders>
            <w:vAlign w:val="center"/>
          </w:tcPr>
          <w:p w:rsidR="008A4B88" w:rsidRPr="00FD35F7" w:rsidRDefault="005312A6" w:rsidP="0015236B">
            <w:pPr>
              <w:jc w:val="right"/>
              <w:rPr>
                <w:rFonts w:ascii="Arial" w:hAnsi="Arial" w:cs="Arial"/>
                <w:b/>
                <w:bCs/>
                <w:sz w:val="18"/>
                <w:szCs w:val="18"/>
              </w:rPr>
            </w:pPr>
            <w:r w:rsidRPr="00FD35F7">
              <w:rPr>
                <w:rFonts w:ascii="Arial" w:hAnsi="Arial" w:cs="Arial"/>
                <w:b/>
                <w:bCs/>
                <w:sz w:val="18"/>
                <w:szCs w:val="18"/>
              </w:rPr>
              <w:t>0.6</w:t>
            </w:r>
          </w:p>
        </w:tc>
        <w:tc>
          <w:tcPr>
            <w:tcW w:w="769" w:type="dxa"/>
            <w:tcBorders>
              <w:left w:val="nil"/>
              <w:bottom w:val="nil"/>
            </w:tcBorders>
            <w:vAlign w:val="center"/>
          </w:tcPr>
          <w:p w:rsidR="008A4B88" w:rsidRPr="00FD35F7" w:rsidRDefault="005312A6" w:rsidP="0015236B">
            <w:pPr>
              <w:jc w:val="right"/>
              <w:rPr>
                <w:rFonts w:ascii="Arial" w:hAnsi="Arial" w:cs="Arial"/>
                <w:b/>
                <w:bCs/>
                <w:sz w:val="18"/>
                <w:szCs w:val="18"/>
              </w:rPr>
            </w:pPr>
            <w:r w:rsidRPr="00FD35F7">
              <w:rPr>
                <w:rFonts w:ascii="Arial" w:hAnsi="Arial" w:cs="Arial"/>
                <w:b/>
                <w:bCs/>
                <w:sz w:val="18"/>
                <w:szCs w:val="18"/>
              </w:rPr>
              <w:t>0.9</w:t>
            </w:r>
          </w:p>
        </w:tc>
        <w:tc>
          <w:tcPr>
            <w:tcW w:w="1025" w:type="dxa"/>
            <w:tcBorders>
              <w:bottom w:val="nil"/>
              <w:right w:val="nil"/>
            </w:tcBorders>
            <w:vAlign w:val="center"/>
          </w:tcPr>
          <w:p w:rsidR="008A4B88" w:rsidRPr="00FD35F7" w:rsidRDefault="00CA4BE7" w:rsidP="0015236B">
            <w:pPr>
              <w:jc w:val="right"/>
              <w:rPr>
                <w:rFonts w:ascii="Arial" w:hAnsi="Arial" w:cs="Arial"/>
                <w:b/>
                <w:bCs/>
                <w:sz w:val="18"/>
                <w:szCs w:val="18"/>
              </w:rPr>
            </w:pPr>
            <w:r w:rsidRPr="00FD35F7">
              <w:rPr>
                <w:rFonts w:ascii="Arial" w:hAnsi="Arial" w:cs="Arial"/>
                <w:b/>
                <w:bCs/>
                <w:sz w:val="18"/>
                <w:szCs w:val="18"/>
              </w:rPr>
              <w:t>0.8</w:t>
            </w:r>
          </w:p>
        </w:tc>
        <w:tc>
          <w:tcPr>
            <w:tcW w:w="669" w:type="dxa"/>
            <w:tcBorders>
              <w:left w:val="nil"/>
              <w:bottom w:val="nil"/>
              <w:right w:val="nil"/>
            </w:tcBorders>
            <w:vAlign w:val="center"/>
          </w:tcPr>
          <w:p w:rsidR="008A4B88" w:rsidRPr="00FD35F7" w:rsidRDefault="00CA4BE7" w:rsidP="0015236B">
            <w:pPr>
              <w:jc w:val="right"/>
              <w:rPr>
                <w:rFonts w:ascii="Arial" w:hAnsi="Arial" w:cs="Arial"/>
                <w:b/>
                <w:bCs/>
                <w:sz w:val="18"/>
                <w:szCs w:val="18"/>
              </w:rPr>
            </w:pPr>
            <w:r w:rsidRPr="00FD35F7">
              <w:rPr>
                <w:rFonts w:ascii="Arial" w:hAnsi="Arial" w:cs="Arial"/>
                <w:b/>
                <w:bCs/>
                <w:sz w:val="18"/>
                <w:szCs w:val="18"/>
              </w:rPr>
              <w:t>0.7</w:t>
            </w:r>
          </w:p>
        </w:tc>
        <w:tc>
          <w:tcPr>
            <w:tcW w:w="769" w:type="dxa"/>
            <w:tcBorders>
              <w:left w:val="nil"/>
              <w:bottom w:val="nil"/>
            </w:tcBorders>
            <w:vAlign w:val="center"/>
          </w:tcPr>
          <w:p w:rsidR="008A4B88" w:rsidRPr="00FD35F7" w:rsidRDefault="00CA4BE7" w:rsidP="0015236B">
            <w:pPr>
              <w:jc w:val="right"/>
              <w:rPr>
                <w:rFonts w:ascii="Arial" w:hAnsi="Arial" w:cs="Arial"/>
                <w:b/>
                <w:bCs/>
                <w:sz w:val="18"/>
                <w:szCs w:val="18"/>
              </w:rPr>
            </w:pPr>
            <w:r w:rsidRPr="00FD35F7">
              <w:rPr>
                <w:rFonts w:ascii="Arial" w:hAnsi="Arial" w:cs="Arial"/>
                <w:b/>
                <w:bCs/>
                <w:sz w:val="18"/>
                <w:szCs w:val="18"/>
              </w:rPr>
              <w:t>0.9</w:t>
            </w:r>
          </w:p>
        </w:tc>
        <w:tc>
          <w:tcPr>
            <w:tcW w:w="1799" w:type="dxa"/>
            <w:tcBorders>
              <w:bottom w:val="nil"/>
            </w:tcBorders>
            <w:vAlign w:val="center"/>
          </w:tcPr>
          <w:p w:rsidR="008A4B88" w:rsidRPr="00774C60" w:rsidRDefault="008A4B88" w:rsidP="008A4B88">
            <w:pPr>
              <w:jc w:val="right"/>
              <w:rPr>
                <w:rFonts w:ascii="Simplified Arabic" w:hAnsi="Simplified Arabic" w:cs="Simplified Arabic"/>
                <w:b/>
                <w:bCs/>
                <w:sz w:val="18"/>
                <w:szCs w:val="18"/>
                <w:rtl/>
              </w:rPr>
            </w:pPr>
            <w:r w:rsidRPr="00774C60">
              <w:rPr>
                <w:rFonts w:ascii="Simplified Arabic" w:hAnsi="Simplified Arabic" w:cs="Simplified Arabic"/>
                <w:b/>
                <w:bCs/>
                <w:sz w:val="18"/>
                <w:szCs w:val="18"/>
                <w:rtl/>
              </w:rPr>
              <w:t>فلسطين</w:t>
            </w:r>
          </w:p>
        </w:tc>
      </w:tr>
      <w:tr w:rsidR="008A4B88" w:rsidRPr="00697057" w:rsidTr="002461B0">
        <w:trPr>
          <w:trHeight w:val="340"/>
          <w:jc w:val="center"/>
        </w:trPr>
        <w:tc>
          <w:tcPr>
            <w:tcW w:w="986" w:type="dxa"/>
            <w:tcBorders>
              <w:top w:val="nil"/>
              <w:bottom w:val="nil"/>
              <w:right w:val="nil"/>
            </w:tcBorders>
            <w:vAlign w:val="center"/>
          </w:tcPr>
          <w:p w:rsidR="008A4B88" w:rsidRPr="00FD35F7" w:rsidRDefault="00DF77AA" w:rsidP="00774C60">
            <w:pPr>
              <w:jc w:val="right"/>
              <w:rPr>
                <w:rFonts w:ascii="Arial" w:hAnsi="Arial" w:cs="Arial"/>
                <w:b/>
                <w:bCs/>
                <w:sz w:val="18"/>
                <w:szCs w:val="18"/>
              </w:rPr>
            </w:pPr>
            <w:r w:rsidRPr="00FD35F7">
              <w:rPr>
                <w:rFonts w:ascii="Arial" w:hAnsi="Arial" w:cs="Arial"/>
                <w:b/>
                <w:bCs/>
                <w:sz w:val="18"/>
                <w:szCs w:val="18"/>
              </w:rPr>
              <w:t>1.1</w:t>
            </w:r>
          </w:p>
        </w:tc>
        <w:tc>
          <w:tcPr>
            <w:tcW w:w="706" w:type="dxa"/>
            <w:tcBorders>
              <w:top w:val="nil"/>
              <w:left w:val="nil"/>
              <w:bottom w:val="nil"/>
              <w:right w:val="nil"/>
            </w:tcBorders>
            <w:vAlign w:val="center"/>
          </w:tcPr>
          <w:p w:rsidR="008A4B88" w:rsidRPr="00FD35F7" w:rsidRDefault="00DF77AA" w:rsidP="00774C60">
            <w:pPr>
              <w:jc w:val="right"/>
              <w:rPr>
                <w:rFonts w:ascii="Arial" w:hAnsi="Arial" w:cs="Arial"/>
                <w:sz w:val="18"/>
                <w:szCs w:val="18"/>
              </w:rPr>
            </w:pPr>
            <w:r w:rsidRPr="00FD35F7">
              <w:rPr>
                <w:rFonts w:ascii="Arial" w:hAnsi="Arial" w:cs="Arial"/>
                <w:sz w:val="18"/>
                <w:szCs w:val="18"/>
              </w:rPr>
              <w:t>0.8</w:t>
            </w:r>
          </w:p>
        </w:tc>
        <w:tc>
          <w:tcPr>
            <w:tcW w:w="648" w:type="dxa"/>
            <w:tcBorders>
              <w:top w:val="nil"/>
              <w:left w:val="nil"/>
              <w:bottom w:val="nil"/>
            </w:tcBorders>
            <w:vAlign w:val="center"/>
          </w:tcPr>
          <w:p w:rsidR="008A4B88" w:rsidRPr="00FD35F7" w:rsidRDefault="00DF77AA" w:rsidP="00774C60">
            <w:pPr>
              <w:jc w:val="right"/>
              <w:rPr>
                <w:rFonts w:ascii="Arial" w:hAnsi="Arial" w:cs="Arial"/>
                <w:sz w:val="18"/>
                <w:szCs w:val="18"/>
              </w:rPr>
            </w:pPr>
            <w:r w:rsidRPr="00FD35F7">
              <w:rPr>
                <w:rFonts w:ascii="Arial" w:hAnsi="Arial" w:cs="Arial"/>
                <w:sz w:val="18"/>
                <w:szCs w:val="18"/>
              </w:rPr>
              <w:t>1.5</w:t>
            </w:r>
          </w:p>
        </w:tc>
        <w:tc>
          <w:tcPr>
            <w:tcW w:w="944" w:type="dxa"/>
            <w:tcBorders>
              <w:top w:val="nil"/>
              <w:bottom w:val="nil"/>
              <w:right w:val="nil"/>
            </w:tcBorders>
            <w:vAlign w:val="center"/>
          </w:tcPr>
          <w:p w:rsidR="008A4B88" w:rsidRPr="00FD35F7" w:rsidRDefault="005312A6" w:rsidP="00774C60">
            <w:pPr>
              <w:jc w:val="right"/>
              <w:rPr>
                <w:rFonts w:ascii="Arial" w:hAnsi="Arial" w:cs="Arial"/>
                <w:b/>
                <w:bCs/>
                <w:sz w:val="18"/>
                <w:szCs w:val="18"/>
              </w:rPr>
            </w:pPr>
            <w:r w:rsidRPr="00FD35F7">
              <w:rPr>
                <w:rFonts w:ascii="Arial" w:hAnsi="Arial" w:cs="Arial"/>
                <w:b/>
                <w:bCs/>
                <w:sz w:val="18"/>
                <w:szCs w:val="18"/>
              </w:rPr>
              <w:t>0.9</w:t>
            </w:r>
          </w:p>
        </w:tc>
        <w:tc>
          <w:tcPr>
            <w:tcW w:w="757" w:type="dxa"/>
            <w:tcBorders>
              <w:top w:val="nil"/>
              <w:left w:val="nil"/>
              <w:bottom w:val="nil"/>
              <w:right w:val="nil"/>
            </w:tcBorders>
            <w:vAlign w:val="center"/>
          </w:tcPr>
          <w:p w:rsidR="008A4B88" w:rsidRPr="00FD35F7" w:rsidRDefault="005312A6" w:rsidP="00774C60">
            <w:pPr>
              <w:jc w:val="right"/>
              <w:rPr>
                <w:rFonts w:ascii="Arial" w:hAnsi="Arial" w:cs="Arial"/>
                <w:sz w:val="18"/>
                <w:szCs w:val="18"/>
              </w:rPr>
            </w:pPr>
            <w:r w:rsidRPr="00FD35F7">
              <w:rPr>
                <w:rFonts w:ascii="Arial" w:hAnsi="Arial" w:cs="Arial"/>
                <w:sz w:val="18"/>
                <w:szCs w:val="18"/>
              </w:rPr>
              <w:t>0.8</w:t>
            </w:r>
          </w:p>
        </w:tc>
        <w:tc>
          <w:tcPr>
            <w:tcW w:w="769" w:type="dxa"/>
            <w:tcBorders>
              <w:top w:val="nil"/>
              <w:left w:val="nil"/>
              <w:bottom w:val="nil"/>
            </w:tcBorders>
            <w:vAlign w:val="center"/>
          </w:tcPr>
          <w:p w:rsidR="008A4B88" w:rsidRPr="00FD35F7" w:rsidRDefault="005312A6" w:rsidP="00774C60">
            <w:pPr>
              <w:jc w:val="right"/>
              <w:rPr>
                <w:rFonts w:ascii="Arial" w:hAnsi="Arial" w:cs="Arial"/>
                <w:sz w:val="18"/>
                <w:szCs w:val="18"/>
              </w:rPr>
            </w:pPr>
            <w:r w:rsidRPr="00FD35F7">
              <w:rPr>
                <w:rFonts w:ascii="Arial" w:hAnsi="Arial" w:cs="Arial"/>
                <w:sz w:val="18"/>
                <w:szCs w:val="18"/>
              </w:rPr>
              <w:t>1.0</w:t>
            </w:r>
          </w:p>
        </w:tc>
        <w:tc>
          <w:tcPr>
            <w:tcW w:w="1025" w:type="dxa"/>
            <w:tcBorders>
              <w:top w:val="nil"/>
              <w:bottom w:val="nil"/>
              <w:right w:val="nil"/>
            </w:tcBorders>
            <w:vAlign w:val="center"/>
          </w:tcPr>
          <w:p w:rsidR="008A4B88" w:rsidRPr="00FD35F7" w:rsidRDefault="00CA4BE7" w:rsidP="00774C60">
            <w:pPr>
              <w:jc w:val="right"/>
              <w:rPr>
                <w:rFonts w:ascii="Arial" w:hAnsi="Arial" w:cs="Arial"/>
                <w:b/>
                <w:bCs/>
                <w:sz w:val="18"/>
                <w:szCs w:val="18"/>
              </w:rPr>
            </w:pPr>
            <w:r w:rsidRPr="00FD35F7">
              <w:rPr>
                <w:rFonts w:ascii="Arial" w:hAnsi="Arial" w:cs="Arial"/>
                <w:b/>
                <w:bCs/>
                <w:sz w:val="18"/>
                <w:szCs w:val="18"/>
              </w:rPr>
              <w:t>0.9</w:t>
            </w:r>
          </w:p>
        </w:tc>
        <w:tc>
          <w:tcPr>
            <w:tcW w:w="669" w:type="dxa"/>
            <w:tcBorders>
              <w:top w:val="nil"/>
              <w:left w:val="nil"/>
              <w:bottom w:val="nil"/>
              <w:right w:val="nil"/>
            </w:tcBorders>
            <w:vAlign w:val="center"/>
          </w:tcPr>
          <w:p w:rsidR="008A4B88" w:rsidRPr="00FD35F7" w:rsidRDefault="00CA4BE7" w:rsidP="00774C60">
            <w:pPr>
              <w:jc w:val="right"/>
              <w:rPr>
                <w:rFonts w:ascii="Arial" w:hAnsi="Arial" w:cs="Arial"/>
                <w:sz w:val="18"/>
                <w:szCs w:val="18"/>
              </w:rPr>
            </w:pPr>
            <w:r w:rsidRPr="00FD35F7">
              <w:rPr>
                <w:rFonts w:ascii="Arial" w:hAnsi="Arial" w:cs="Arial"/>
                <w:sz w:val="18"/>
                <w:szCs w:val="18"/>
              </w:rPr>
              <w:t>0.8</w:t>
            </w:r>
          </w:p>
        </w:tc>
        <w:tc>
          <w:tcPr>
            <w:tcW w:w="769" w:type="dxa"/>
            <w:tcBorders>
              <w:top w:val="nil"/>
              <w:left w:val="nil"/>
              <w:bottom w:val="nil"/>
            </w:tcBorders>
            <w:vAlign w:val="center"/>
          </w:tcPr>
          <w:p w:rsidR="008A4B88" w:rsidRPr="00FD35F7" w:rsidRDefault="00CA4BE7" w:rsidP="00774C60">
            <w:pPr>
              <w:jc w:val="right"/>
              <w:rPr>
                <w:rFonts w:ascii="Arial" w:hAnsi="Arial" w:cs="Arial"/>
                <w:sz w:val="18"/>
                <w:szCs w:val="18"/>
              </w:rPr>
            </w:pPr>
            <w:r w:rsidRPr="00FD35F7">
              <w:rPr>
                <w:rFonts w:ascii="Arial" w:hAnsi="Arial" w:cs="Arial"/>
                <w:sz w:val="18"/>
                <w:szCs w:val="18"/>
              </w:rPr>
              <w:t>1.1</w:t>
            </w:r>
          </w:p>
        </w:tc>
        <w:tc>
          <w:tcPr>
            <w:tcW w:w="1799" w:type="dxa"/>
            <w:tcBorders>
              <w:top w:val="nil"/>
              <w:bottom w:val="nil"/>
            </w:tcBorders>
            <w:vAlign w:val="center"/>
          </w:tcPr>
          <w:p w:rsidR="008A4B88" w:rsidRPr="00774C60" w:rsidRDefault="008A4B88" w:rsidP="008A4B88">
            <w:pPr>
              <w:jc w:val="right"/>
              <w:rPr>
                <w:rFonts w:ascii="Simplified Arabic" w:hAnsi="Simplified Arabic" w:cs="Simplified Arabic"/>
                <w:sz w:val="18"/>
                <w:szCs w:val="18"/>
                <w:rtl/>
              </w:rPr>
            </w:pPr>
            <w:r w:rsidRPr="00774C60">
              <w:rPr>
                <w:rFonts w:ascii="Simplified Arabic" w:hAnsi="Simplified Arabic" w:cs="Simplified Arabic"/>
                <w:sz w:val="18"/>
                <w:szCs w:val="18"/>
                <w:rtl/>
              </w:rPr>
              <w:t>الضفة الغربية</w:t>
            </w:r>
          </w:p>
        </w:tc>
      </w:tr>
      <w:tr w:rsidR="008A4B88" w:rsidRPr="00697057" w:rsidTr="002461B0">
        <w:trPr>
          <w:trHeight w:val="340"/>
          <w:jc w:val="center"/>
        </w:trPr>
        <w:tc>
          <w:tcPr>
            <w:tcW w:w="986" w:type="dxa"/>
            <w:tcBorders>
              <w:top w:val="nil"/>
              <w:bottom w:val="single" w:sz="4" w:space="0" w:color="auto"/>
              <w:right w:val="nil"/>
            </w:tcBorders>
            <w:vAlign w:val="center"/>
          </w:tcPr>
          <w:p w:rsidR="008A4B88" w:rsidRPr="00FD35F7" w:rsidRDefault="00265E21" w:rsidP="003827B2">
            <w:pPr>
              <w:jc w:val="right"/>
              <w:rPr>
                <w:rFonts w:ascii="Arial" w:hAnsi="Arial" w:cs="Arial"/>
                <w:b/>
                <w:bCs/>
                <w:sz w:val="18"/>
                <w:szCs w:val="18"/>
              </w:rPr>
            </w:pPr>
            <w:r w:rsidRPr="00FD35F7">
              <w:rPr>
                <w:rFonts w:ascii="Arial" w:hAnsi="Arial" w:cs="Arial"/>
                <w:b/>
                <w:bCs/>
                <w:sz w:val="18"/>
                <w:szCs w:val="18"/>
              </w:rPr>
              <w:t>0.8</w:t>
            </w:r>
          </w:p>
        </w:tc>
        <w:tc>
          <w:tcPr>
            <w:tcW w:w="706" w:type="dxa"/>
            <w:tcBorders>
              <w:top w:val="nil"/>
              <w:left w:val="nil"/>
              <w:bottom w:val="single" w:sz="4" w:space="0" w:color="auto"/>
              <w:right w:val="nil"/>
            </w:tcBorders>
            <w:vAlign w:val="center"/>
          </w:tcPr>
          <w:p w:rsidR="008A4B88" w:rsidRPr="00FD35F7" w:rsidRDefault="00265E21" w:rsidP="003827B2">
            <w:pPr>
              <w:jc w:val="right"/>
              <w:rPr>
                <w:rFonts w:ascii="Arial" w:hAnsi="Arial" w:cs="Arial"/>
                <w:sz w:val="18"/>
                <w:szCs w:val="18"/>
              </w:rPr>
            </w:pPr>
            <w:r w:rsidRPr="00FD35F7">
              <w:rPr>
                <w:rFonts w:ascii="Arial" w:hAnsi="Arial" w:cs="Arial"/>
                <w:sz w:val="18"/>
                <w:szCs w:val="18"/>
              </w:rPr>
              <w:t>0.8</w:t>
            </w:r>
          </w:p>
        </w:tc>
        <w:tc>
          <w:tcPr>
            <w:tcW w:w="648" w:type="dxa"/>
            <w:tcBorders>
              <w:top w:val="nil"/>
              <w:left w:val="nil"/>
              <w:bottom w:val="single" w:sz="4" w:space="0" w:color="auto"/>
            </w:tcBorders>
            <w:vAlign w:val="center"/>
          </w:tcPr>
          <w:p w:rsidR="008A4B88" w:rsidRPr="00FD35F7" w:rsidRDefault="00265E21" w:rsidP="003827B2">
            <w:pPr>
              <w:jc w:val="right"/>
              <w:rPr>
                <w:rFonts w:ascii="Arial" w:hAnsi="Arial" w:cs="Arial"/>
                <w:sz w:val="18"/>
                <w:szCs w:val="18"/>
              </w:rPr>
            </w:pPr>
            <w:r w:rsidRPr="00FD35F7">
              <w:rPr>
                <w:rFonts w:ascii="Arial" w:hAnsi="Arial" w:cs="Arial"/>
                <w:sz w:val="18"/>
                <w:szCs w:val="18"/>
              </w:rPr>
              <w:t>0.7</w:t>
            </w:r>
          </w:p>
        </w:tc>
        <w:tc>
          <w:tcPr>
            <w:tcW w:w="944" w:type="dxa"/>
            <w:tcBorders>
              <w:top w:val="nil"/>
              <w:bottom w:val="single" w:sz="4" w:space="0" w:color="auto"/>
              <w:right w:val="nil"/>
            </w:tcBorders>
            <w:vAlign w:val="center"/>
          </w:tcPr>
          <w:p w:rsidR="008A4B88" w:rsidRPr="00FD35F7" w:rsidRDefault="00AA6131" w:rsidP="003827B2">
            <w:pPr>
              <w:jc w:val="right"/>
              <w:rPr>
                <w:rFonts w:ascii="Arial" w:hAnsi="Arial" w:cs="Arial"/>
                <w:b/>
                <w:bCs/>
                <w:sz w:val="18"/>
                <w:szCs w:val="18"/>
              </w:rPr>
            </w:pPr>
            <w:r w:rsidRPr="00FD35F7">
              <w:rPr>
                <w:rFonts w:ascii="Arial" w:hAnsi="Arial" w:cs="Arial"/>
                <w:b/>
                <w:bCs/>
                <w:sz w:val="18"/>
                <w:szCs w:val="18"/>
              </w:rPr>
              <w:t>0.6</w:t>
            </w:r>
          </w:p>
        </w:tc>
        <w:tc>
          <w:tcPr>
            <w:tcW w:w="757" w:type="dxa"/>
            <w:tcBorders>
              <w:top w:val="nil"/>
              <w:left w:val="nil"/>
              <w:bottom w:val="single" w:sz="4" w:space="0" w:color="auto"/>
              <w:right w:val="nil"/>
            </w:tcBorders>
            <w:vAlign w:val="center"/>
          </w:tcPr>
          <w:p w:rsidR="008A4B88" w:rsidRPr="00FD35F7" w:rsidRDefault="00AA6131" w:rsidP="003827B2">
            <w:pPr>
              <w:jc w:val="right"/>
              <w:rPr>
                <w:rFonts w:ascii="Arial" w:hAnsi="Arial" w:cs="Arial"/>
                <w:sz w:val="18"/>
                <w:szCs w:val="18"/>
              </w:rPr>
            </w:pPr>
            <w:r w:rsidRPr="00FD35F7">
              <w:rPr>
                <w:rFonts w:ascii="Arial" w:hAnsi="Arial" w:cs="Arial"/>
                <w:sz w:val="18"/>
                <w:szCs w:val="18"/>
              </w:rPr>
              <w:t>0.5</w:t>
            </w:r>
          </w:p>
        </w:tc>
        <w:tc>
          <w:tcPr>
            <w:tcW w:w="769" w:type="dxa"/>
            <w:tcBorders>
              <w:top w:val="nil"/>
              <w:left w:val="nil"/>
              <w:bottom w:val="single" w:sz="4" w:space="0" w:color="auto"/>
            </w:tcBorders>
            <w:vAlign w:val="center"/>
          </w:tcPr>
          <w:p w:rsidR="008A4B88" w:rsidRPr="00FD35F7" w:rsidRDefault="00AA6131" w:rsidP="003827B2">
            <w:pPr>
              <w:jc w:val="right"/>
              <w:rPr>
                <w:rFonts w:ascii="Arial" w:hAnsi="Arial" w:cs="Arial"/>
                <w:sz w:val="18"/>
                <w:szCs w:val="18"/>
              </w:rPr>
            </w:pPr>
            <w:r w:rsidRPr="00FD35F7">
              <w:rPr>
                <w:rFonts w:ascii="Arial" w:hAnsi="Arial" w:cs="Arial"/>
                <w:sz w:val="18"/>
                <w:szCs w:val="18"/>
              </w:rPr>
              <w:t>0.7</w:t>
            </w:r>
          </w:p>
        </w:tc>
        <w:tc>
          <w:tcPr>
            <w:tcW w:w="1025" w:type="dxa"/>
            <w:tcBorders>
              <w:top w:val="nil"/>
              <w:bottom w:val="single" w:sz="4" w:space="0" w:color="auto"/>
              <w:right w:val="nil"/>
            </w:tcBorders>
            <w:vAlign w:val="center"/>
          </w:tcPr>
          <w:p w:rsidR="008A4B88" w:rsidRPr="00FD35F7" w:rsidRDefault="00CA4BE7" w:rsidP="003827B2">
            <w:pPr>
              <w:jc w:val="right"/>
              <w:rPr>
                <w:rFonts w:ascii="Arial" w:hAnsi="Arial" w:cs="Arial"/>
                <w:b/>
                <w:bCs/>
                <w:sz w:val="18"/>
                <w:szCs w:val="18"/>
              </w:rPr>
            </w:pPr>
            <w:r w:rsidRPr="00FD35F7">
              <w:rPr>
                <w:rFonts w:ascii="Arial" w:hAnsi="Arial" w:cs="Arial"/>
                <w:b/>
                <w:bCs/>
                <w:sz w:val="18"/>
                <w:szCs w:val="18"/>
              </w:rPr>
              <w:t>0.6</w:t>
            </w:r>
          </w:p>
        </w:tc>
        <w:tc>
          <w:tcPr>
            <w:tcW w:w="669" w:type="dxa"/>
            <w:tcBorders>
              <w:top w:val="nil"/>
              <w:left w:val="nil"/>
              <w:bottom w:val="single" w:sz="4" w:space="0" w:color="auto"/>
              <w:right w:val="nil"/>
            </w:tcBorders>
            <w:vAlign w:val="center"/>
          </w:tcPr>
          <w:p w:rsidR="008A4B88" w:rsidRPr="00FD35F7" w:rsidRDefault="00CA4BE7" w:rsidP="003827B2">
            <w:pPr>
              <w:jc w:val="right"/>
              <w:rPr>
                <w:rFonts w:ascii="Arial" w:hAnsi="Arial" w:cs="Arial"/>
                <w:sz w:val="18"/>
                <w:szCs w:val="18"/>
              </w:rPr>
            </w:pPr>
            <w:r w:rsidRPr="00FD35F7">
              <w:rPr>
                <w:rFonts w:ascii="Arial" w:hAnsi="Arial" w:cs="Arial"/>
                <w:sz w:val="18"/>
                <w:szCs w:val="18"/>
              </w:rPr>
              <w:t>0.6</w:t>
            </w:r>
          </w:p>
        </w:tc>
        <w:tc>
          <w:tcPr>
            <w:tcW w:w="769" w:type="dxa"/>
            <w:tcBorders>
              <w:top w:val="nil"/>
              <w:left w:val="nil"/>
              <w:bottom w:val="single" w:sz="4" w:space="0" w:color="auto"/>
            </w:tcBorders>
            <w:vAlign w:val="center"/>
          </w:tcPr>
          <w:p w:rsidR="008A4B88" w:rsidRPr="00FD35F7" w:rsidRDefault="00CA4BE7" w:rsidP="003827B2">
            <w:pPr>
              <w:jc w:val="right"/>
              <w:rPr>
                <w:rFonts w:ascii="Arial" w:hAnsi="Arial" w:cs="Arial"/>
                <w:sz w:val="18"/>
                <w:szCs w:val="18"/>
              </w:rPr>
            </w:pPr>
            <w:r w:rsidRPr="00FD35F7">
              <w:rPr>
                <w:rFonts w:ascii="Arial" w:hAnsi="Arial" w:cs="Arial"/>
                <w:sz w:val="18"/>
                <w:szCs w:val="18"/>
              </w:rPr>
              <w:t>0.7</w:t>
            </w:r>
          </w:p>
        </w:tc>
        <w:tc>
          <w:tcPr>
            <w:tcW w:w="1799" w:type="dxa"/>
            <w:tcBorders>
              <w:top w:val="nil"/>
              <w:bottom w:val="single" w:sz="4" w:space="0" w:color="auto"/>
            </w:tcBorders>
            <w:vAlign w:val="center"/>
          </w:tcPr>
          <w:p w:rsidR="008A4B88" w:rsidRPr="003827B2" w:rsidRDefault="008A4B88" w:rsidP="008A4B88">
            <w:pPr>
              <w:jc w:val="right"/>
              <w:rPr>
                <w:rFonts w:ascii="Simplified Arabic" w:hAnsi="Simplified Arabic" w:cs="Simplified Arabic"/>
                <w:sz w:val="18"/>
                <w:szCs w:val="18"/>
                <w:rtl/>
              </w:rPr>
            </w:pPr>
            <w:r w:rsidRPr="003827B2">
              <w:rPr>
                <w:rFonts w:ascii="Simplified Arabic" w:hAnsi="Simplified Arabic" w:cs="Simplified Arabic"/>
                <w:sz w:val="18"/>
                <w:szCs w:val="18"/>
                <w:rtl/>
              </w:rPr>
              <w:t>قطاع غزة</w:t>
            </w:r>
          </w:p>
        </w:tc>
      </w:tr>
      <w:tr w:rsidR="00625716" w:rsidRPr="00415069" w:rsidTr="0046021C">
        <w:trPr>
          <w:trHeight w:val="340"/>
          <w:jc w:val="center"/>
        </w:trPr>
        <w:tc>
          <w:tcPr>
            <w:tcW w:w="9072" w:type="dxa"/>
            <w:gridSpan w:val="10"/>
            <w:tcBorders>
              <w:top w:val="single" w:sz="4" w:space="0" w:color="auto"/>
              <w:left w:val="nil"/>
              <w:bottom w:val="nil"/>
              <w:right w:val="nil"/>
            </w:tcBorders>
            <w:vAlign w:val="center"/>
          </w:tcPr>
          <w:p w:rsidR="00625716" w:rsidRDefault="00625716" w:rsidP="0046021C">
            <w:pPr>
              <w:bidi/>
              <w:rPr>
                <w:rFonts w:ascii="Simplified Arabic" w:hAnsi="Simplified Arabic" w:cs="Simplified Arabic"/>
                <w:sz w:val="16"/>
                <w:szCs w:val="16"/>
                <w:rtl/>
              </w:rPr>
            </w:pPr>
            <w:r w:rsidRPr="00415069">
              <w:rPr>
                <w:rFonts w:ascii="Simplified Arabic" w:hAnsi="Simplified Arabic" w:cs="Simplified Arabic"/>
                <w:sz w:val="16"/>
                <w:szCs w:val="16"/>
                <w:rtl/>
              </w:rPr>
              <w:t>* في العام الدراسي 2017</w:t>
            </w:r>
            <w:r w:rsidRPr="00415069">
              <w:rPr>
                <w:rFonts w:ascii="Simplified Arabic" w:hAnsi="Simplified Arabic" w:cs="Simplified Arabic"/>
                <w:sz w:val="16"/>
                <w:szCs w:val="16"/>
              </w:rPr>
              <w:t>/</w:t>
            </w:r>
            <w:r w:rsidRPr="00415069">
              <w:rPr>
                <w:rFonts w:ascii="Simplified Arabic" w:hAnsi="Simplified Arabic" w:cs="Simplified Arabic"/>
                <w:sz w:val="16"/>
                <w:szCs w:val="16"/>
                <w:rtl/>
              </w:rPr>
              <w:t xml:space="preserve">2018 أصبحت المرحلة الأساسية تشمل الصفوف من الأول الأساسي حتى التاسع الأساسي أما المرحلة الثانوية فتشمل الصفوف العاشر والحادي عشر والثاني عشر </w:t>
            </w:r>
            <w:r w:rsidR="00FD35F7">
              <w:rPr>
                <w:rFonts w:cs="Simplified Arabic" w:hint="cs"/>
                <w:sz w:val="16"/>
                <w:szCs w:val="16"/>
                <w:rtl/>
              </w:rPr>
              <w:t>(مع بقاء الصف العاشر الزامياً)</w:t>
            </w:r>
            <w:r w:rsidR="00FD35F7" w:rsidRPr="0096103F">
              <w:rPr>
                <w:rFonts w:cs="Simplified Arabic" w:hint="cs"/>
                <w:sz w:val="16"/>
                <w:szCs w:val="16"/>
                <w:rtl/>
              </w:rPr>
              <w:t xml:space="preserve"> </w:t>
            </w:r>
            <w:r w:rsidRPr="00415069">
              <w:rPr>
                <w:rFonts w:ascii="Simplified Arabic" w:hAnsi="Simplified Arabic" w:cs="Simplified Arabic"/>
                <w:sz w:val="16"/>
                <w:szCs w:val="16"/>
                <w:rtl/>
              </w:rPr>
              <w:t xml:space="preserve">وذلك بالاستناد </w:t>
            </w:r>
            <w:r w:rsidR="00585D38" w:rsidRPr="00415069">
              <w:rPr>
                <w:rFonts w:ascii="Simplified Arabic" w:hAnsi="Simplified Arabic" w:cs="Simplified Arabic" w:hint="cs"/>
                <w:sz w:val="16"/>
                <w:szCs w:val="16"/>
                <w:rtl/>
              </w:rPr>
              <w:t>إلى</w:t>
            </w:r>
            <w:r w:rsidRPr="00415069">
              <w:rPr>
                <w:rFonts w:ascii="Simplified Arabic" w:hAnsi="Simplified Arabic" w:cs="Simplified Arabic"/>
                <w:sz w:val="16"/>
                <w:szCs w:val="16"/>
                <w:rtl/>
              </w:rPr>
              <w:t xml:space="preserve"> قانون التعليم الجديد الصادر عن وزارة التربية والتعليم العالي باعتبار الصف العاشر ضمن المرحلة الثانوية.</w:t>
            </w:r>
          </w:p>
          <w:p w:rsidR="00FD35F7" w:rsidRPr="00415069" w:rsidRDefault="00FD35F7" w:rsidP="00FD35F7">
            <w:pPr>
              <w:bidi/>
              <w:rPr>
                <w:rFonts w:ascii="Simplified Arabic" w:hAnsi="Simplified Arabic" w:cs="Simplified Arabic"/>
                <w:sz w:val="16"/>
                <w:szCs w:val="16"/>
                <w:rtl/>
              </w:rPr>
            </w:pPr>
            <w:r w:rsidRPr="00AD2992">
              <w:rPr>
                <w:rFonts w:ascii="Simplified Arabic" w:hAnsi="Simplified Arabic" w:cs="Simplified Arabic" w:hint="cs"/>
                <w:sz w:val="16"/>
                <w:szCs w:val="16"/>
                <w:rtl/>
              </w:rPr>
              <w:t>البيانات</w:t>
            </w:r>
            <w:r w:rsidRPr="00AD2992">
              <w:rPr>
                <w:rFonts w:ascii="Simplified Arabic" w:hAnsi="Simplified Arabic" w:cs="Simplified Arabic"/>
                <w:sz w:val="16"/>
                <w:szCs w:val="16"/>
                <w:rtl/>
              </w:rPr>
              <w:t xml:space="preserve"> لا تشمل </w:t>
            </w:r>
            <w:r w:rsidRPr="00AD2992">
              <w:rPr>
                <w:rFonts w:ascii="Simplified Arabic" w:hAnsi="Simplified Arabic" w:cs="Simplified Arabic" w:hint="cs"/>
                <w:sz w:val="16"/>
                <w:szCs w:val="16"/>
                <w:rtl/>
              </w:rPr>
              <w:t xml:space="preserve">الطلبة الملتحقين في </w:t>
            </w:r>
            <w:r w:rsidRPr="00AD2992">
              <w:rPr>
                <w:rFonts w:ascii="Simplified Arabic" w:hAnsi="Simplified Arabic" w:cs="Simplified Arabic"/>
                <w:sz w:val="16"/>
                <w:szCs w:val="16"/>
                <w:rtl/>
              </w:rPr>
              <w:t>مدار</w:t>
            </w:r>
            <w:r w:rsidR="003D53A0">
              <w:rPr>
                <w:rFonts w:ascii="Simplified Arabic" w:hAnsi="Simplified Arabic" w:cs="Simplified Arabic"/>
                <w:sz w:val="16"/>
                <w:szCs w:val="16"/>
                <w:rtl/>
              </w:rPr>
              <w:t>س البلدية والمعارف الاسرائيلي</w:t>
            </w:r>
            <w:r w:rsidR="003D53A0">
              <w:rPr>
                <w:rFonts w:ascii="Simplified Arabic" w:hAnsi="Simplified Arabic" w:cs="Simplified Arabic" w:hint="cs"/>
                <w:sz w:val="16"/>
                <w:szCs w:val="16"/>
                <w:rtl/>
              </w:rPr>
              <w:t>ة</w:t>
            </w:r>
            <w:r w:rsidRPr="00AD2992">
              <w:rPr>
                <w:rFonts w:ascii="Simplified Arabic" w:hAnsi="Simplified Arabic" w:cs="Simplified Arabic"/>
                <w:sz w:val="16"/>
                <w:szCs w:val="16"/>
                <w:rtl/>
              </w:rPr>
              <w:t xml:space="preserve"> في القدس</w:t>
            </w:r>
          </w:p>
        </w:tc>
      </w:tr>
    </w:tbl>
    <w:p w:rsidR="000E3E2A" w:rsidRPr="006A2B24" w:rsidRDefault="000E3E2A" w:rsidP="00913FC7">
      <w:pPr>
        <w:bidi/>
        <w:spacing w:after="0" w:line="240" w:lineRule="auto"/>
        <w:jc w:val="both"/>
        <w:rPr>
          <w:rFonts w:ascii="Simplified Arabic" w:hAnsi="Simplified Arabic" w:cs="Simplified Arabic"/>
          <w:sz w:val="6"/>
          <w:szCs w:val="6"/>
          <w:rtl/>
        </w:rPr>
      </w:pPr>
      <w:r w:rsidRPr="006A2B24">
        <w:rPr>
          <w:rFonts w:ascii="Simplified Arabic" w:hAnsi="Simplified Arabic" w:cs="Simplified Arabic" w:hint="cs"/>
          <w:b/>
          <w:bCs/>
          <w:sz w:val="16"/>
          <w:szCs w:val="16"/>
          <w:rtl/>
        </w:rPr>
        <w:t xml:space="preserve">المصدر: </w:t>
      </w:r>
      <w:r w:rsidRPr="006A2B24">
        <w:rPr>
          <w:rFonts w:ascii="Simplified Arabic" w:hAnsi="Simplified Arabic" w:cs="Simplified Arabic"/>
          <w:b/>
          <w:bCs/>
          <w:sz w:val="16"/>
          <w:szCs w:val="16"/>
          <w:rtl/>
        </w:rPr>
        <w:t xml:space="preserve">وزارة التربية والتعليم، </w:t>
      </w:r>
      <w:r w:rsidRPr="006A2B24">
        <w:rPr>
          <w:rFonts w:ascii="Simplified Arabic" w:hAnsi="Simplified Arabic" w:cs="Simplified Arabic" w:hint="cs"/>
          <w:b/>
          <w:bCs/>
          <w:sz w:val="16"/>
          <w:szCs w:val="16"/>
          <w:rtl/>
        </w:rPr>
        <w:t xml:space="preserve">2020. </w:t>
      </w:r>
      <w:r>
        <w:rPr>
          <w:rFonts w:ascii="Simplified Arabic" w:hAnsi="Simplified Arabic" w:cs="Simplified Arabic" w:hint="cs"/>
          <w:sz w:val="16"/>
          <w:szCs w:val="16"/>
          <w:rtl/>
        </w:rPr>
        <w:t>الكتاب الإحصائي التربوي السنوي</w:t>
      </w:r>
      <w:r w:rsidRPr="006A2B24">
        <w:rPr>
          <w:rFonts w:ascii="Simplified Arabic" w:hAnsi="Simplified Arabic" w:cs="Simplified Arabic" w:hint="cs"/>
          <w:sz w:val="16"/>
          <w:szCs w:val="16"/>
          <w:rtl/>
        </w:rPr>
        <w:t xml:space="preserve"> للعام الدراسي</w:t>
      </w:r>
      <w:r w:rsidRPr="006A2B24">
        <w:rPr>
          <w:rFonts w:ascii="Simplified Arabic" w:hAnsi="Simplified Arabic" w:cs="Simplified Arabic"/>
          <w:sz w:val="16"/>
          <w:szCs w:val="16"/>
          <w:rtl/>
        </w:rPr>
        <w:t xml:space="preserve"> </w:t>
      </w:r>
      <w:r w:rsidR="00913FC7" w:rsidRPr="00FD35F7">
        <w:rPr>
          <w:rFonts w:ascii="Simplified Arabic" w:hAnsi="Simplified Arabic" w:cs="Simplified Arabic" w:hint="cs"/>
          <w:sz w:val="16"/>
          <w:szCs w:val="16"/>
          <w:rtl/>
        </w:rPr>
        <w:t>2019</w:t>
      </w:r>
      <w:r w:rsidRPr="00FD35F7">
        <w:rPr>
          <w:rFonts w:ascii="Simplified Arabic" w:hAnsi="Simplified Arabic" w:cs="Simplified Arabic"/>
          <w:sz w:val="16"/>
          <w:szCs w:val="16"/>
          <w:rtl/>
        </w:rPr>
        <w:t>/</w:t>
      </w:r>
      <w:r w:rsidR="00913FC7" w:rsidRPr="00FD35F7">
        <w:rPr>
          <w:rFonts w:ascii="Simplified Arabic" w:hAnsi="Simplified Arabic" w:cs="Simplified Arabic" w:hint="cs"/>
          <w:sz w:val="16"/>
          <w:szCs w:val="16"/>
          <w:rtl/>
        </w:rPr>
        <w:t>2020</w:t>
      </w:r>
      <w:r w:rsidRPr="00FD35F7">
        <w:rPr>
          <w:rFonts w:ascii="Simplified Arabic" w:hAnsi="Simplified Arabic" w:cs="Simplified Arabic"/>
          <w:sz w:val="16"/>
          <w:szCs w:val="16"/>
          <w:rtl/>
        </w:rPr>
        <w:t>.</w:t>
      </w:r>
      <w:r w:rsidRPr="006A2B24">
        <w:rPr>
          <w:rFonts w:ascii="Simplified Arabic" w:hAnsi="Simplified Arabic" w:cs="Simplified Arabic"/>
          <w:sz w:val="16"/>
          <w:szCs w:val="16"/>
          <w:rtl/>
        </w:rPr>
        <w:t xml:space="preserve"> </w:t>
      </w:r>
      <w:r w:rsidRPr="00536156">
        <w:rPr>
          <w:rFonts w:ascii="Simplified Arabic" w:hAnsi="Simplified Arabic" w:cs="Simplified Arabic"/>
          <w:sz w:val="16"/>
          <w:szCs w:val="16"/>
          <w:rtl/>
        </w:rPr>
        <w:t>رام الله - فلسطين</w:t>
      </w:r>
      <w:r w:rsidRPr="006A2B24">
        <w:rPr>
          <w:rFonts w:ascii="Simplified Arabic" w:hAnsi="Simplified Arabic" w:cs="Simplified Arabic"/>
          <w:b/>
          <w:bCs/>
          <w:sz w:val="16"/>
          <w:szCs w:val="16"/>
          <w:rtl/>
        </w:rPr>
        <w:t>.</w:t>
      </w:r>
    </w:p>
    <w:p w:rsidR="008A4B88" w:rsidRPr="00697057" w:rsidRDefault="008A4B88" w:rsidP="008A4B88">
      <w:pPr>
        <w:bidi/>
        <w:spacing w:after="0" w:line="240" w:lineRule="auto"/>
        <w:jc w:val="both"/>
        <w:rPr>
          <w:rFonts w:ascii="Simplified Arabic" w:hAnsi="Simplified Arabic" w:cs="Simplified Arabic"/>
          <w:color w:val="FF0000"/>
          <w:sz w:val="6"/>
          <w:szCs w:val="6"/>
          <w:rtl/>
        </w:rPr>
      </w:pPr>
    </w:p>
    <w:p w:rsidR="008A4B88" w:rsidRPr="00697057" w:rsidRDefault="008A4B88" w:rsidP="008A4B88">
      <w:pPr>
        <w:bidi/>
        <w:spacing w:after="0" w:line="240" w:lineRule="auto"/>
        <w:jc w:val="both"/>
        <w:rPr>
          <w:rFonts w:ascii="Simplified Arabic" w:hAnsi="Simplified Arabic" w:cs="Simplified Arabic"/>
          <w:b/>
          <w:bCs/>
          <w:color w:val="FF0000"/>
          <w:sz w:val="24"/>
          <w:szCs w:val="24"/>
          <w:rtl/>
        </w:rPr>
      </w:pPr>
    </w:p>
    <w:p w:rsidR="008A4B88" w:rsidRPr="00FD35F7" w:rsidRDefault="008A4B88" w:rsidP="00FD4B3A">
      <w:pPr>
        <w:bidi/>
        <w:spacing w:after="0" w:line="240" w:lineRule="auto"/>
        <w:jc w:val="both"/>
        <w:rPr>
          <w:rFonts w:ascii="Simplified Arabic" w:hAnsi="Simplified Arabic" w:cs="Simplified Arabic"/>
          <w:sz w:val="24"/>
          <w:szCs w:val="24"/>
          <w:rtl/>
        </w:rPr>
      </w:pPr>
      <w:r w:rsidRPr="00FD35F7">
        <w:rPr>
          <w:rFonts w:ascii="Simplified Arabic" w:hAnsi="Simplified Arabic" w:cs="Simplified Arabic"/>
          <w:b/>
          <w:bCs/>
          <w:sz w:val="24"/>
          <w:szCs w:val="24"/>
          <w:rtl/>
        </w:rPr>
        <w:t>معدل عدد الطلبة</w:t>
      </w:r>
      <w:r w:rsidR="004E0424" w:rsidRPr="00FD35F7">
        <w:rPr>
          <w:rFonts w:ascii="Simplified Arabic" w:hAnsi="Simplified Arabic" w:cs="Simplified Arabic" w:hint="cs"/>
          <w:b/>
          <w:bCs/>
          <w:sz w:val="24"/>
          <w:szCs w:val="24"/>
          <w:rtl/>
        </w:rPr>
        <w:t xml:space="preserve"> لكل </w:t>
      </w:r>
      <w:r w:rsidRPr="00FD35F7">
        <w:rPr>
          <w:rFonts w:ascii="Simplified Arabic" w:hAnsi="Simplified Arabic" w:cs="Simplified Arabic"/>
          <w:b/>
          <w:bCs/>
          <w:sz w:val="24"/>
          <w:szCs w:val="24"/>
          <w:rtl/>
        </w:rPr>
        <w:t>معلم</w:t>
      </w:r>
      <w:r w:rsidR="00FD35F7">
        <w:rPr>
          <w:rFonts w:ascii="Simplified Arabic" w:hAnsi="Simplified Arabic" w:cs="Simplified Arabic" w:hint="cs"/>
          <w:b/>
          <w:bCs/>
          <w:sz w:val="24"/>
          <w:szCs w:val="24"/>
          <w:rtl/>
        </w:rPr>
        <w:t>/ة</w:t>
      </w:r>
      <w:r w:rsidRPr="00FD35F7">
        <w:rPr>
          <w:rFonts w:ascii="Simplified Arabic" w:hAnsi="Simplified Arabic" w:cs="Simplified Arabic"/>
          <w:b/>
          <w:bCs/>
          <w:sz w:val="24"/>
          <w:szCs w:val="24"/>
          <w:rtl/>
        </w:rPr>
        <w:t xml:space="preserve"> </w:t>
      </w:r>
    </w:p>
    <w:p w:rsidR="008A4B88" w:rsidRPr="00FD35F7" w:rsidRDefault="008A4B88" w:rsidP="00FD35F7">
      <w:pPr>
        <w:bidi/>
        <w:spacing w:after="0" w:line="240" w:lineRule="auto"/>
        <w:jc w:val="both"/>
        <w:rPr>
          <w:rFonts w:ascii="Simplified Arabic" w:hAnsi="Simplified Arabic" w:cs="Simplified Arabic"/>
          <w:b/>
          <w:bCs/>
          <w:sz w:val="24"/>
          <w:szCs w:val="24"/>
          <w:rtl/>
        </w:rPr>
      </w:pPr>
      <w:r w:rsidRPr="00FD35F7">
        <w:rPr>
          <w:rFonts w:ascii="Simplified Arabic" w:hAnsi="Simplified Arabic" w:cs="Simplified Arabic"/>
          <w:sz w:val="24"/>
          <w:szCs w:val="24"/>
          <w:rtl/>
        </w:rPr>
        <w:t xml:space="preserve">بلغ معدل عدد الطلبة </w:t>
      </w:r>
      <w:r w:rsidRPr="00FD35F7">
        <w:rPr>
          <w:rFonts w:ascii="Simplified Arabic" w:hAnsi="Simplified Arabic" w:cs="Simplified Arabic" w:hint="cs"/>
          <w:sz w:val="24"/>
          <w:szCs w:val="24"/>
          <w:rtl/>
        </w:rPr>
        <w:t xml:space="preserve">لكل معلم في </w:t>
      </w:r>
      <w:r w:rsidR="00072585" w:rsidRPr="00FD35F7">
        <w:rPr>
          <w:rFonts w:ascii="Simplified Arabic" w:hAnsi="Simplified Arabic" w:cs="Simplified Arabic" w:hint="cs"/>
          <w:sz w:val="24"/>
          <w:szCs w:val="24"/>
          <w:rtl/>
        </w:rPr>
        <w:t>مدارس فلسطين</w:t>
      </w:r>
      <w:r w:rsidRPr="00FD35F7">
        <w:rPr>
          <w:rFonts w:ascii="Simplified Arabic" w:hAnsi="Simplified Arabic" w:cs="Simplified Arabic"/>
          <w:sz w:val="24"/>
          <w:szCs w:val="24"/>
          <w:rtl/>
        </w:rPr>
        <w:t xml:space="preserve"> </w:t>
      </w:r>
      <w:r w:rsidRPr="00FD35F7">
        <w:rPr>
          <w:rFonts w:ascii="Simplified Arabic" w:hAnsi="Simplified Arabic" w:cs="Simplified Arabic" w:hint="cs"/>
          <w:sz w:val="24"/>
          <w:szCs w:val="24"/>
          <w:rtl/>
        </w:rPr>
        <w:t>22.</w:t>
      </w:r>
      <w:r w:rsidR="00187348" w:rsidRPr="00FD35F7">
        <w:rPr>
          <w:rFonts w:ascii="Simplified Arabic" w:hAnsi="Simplified Arabic" w:cs="Simplified Arabic" w:hint="cs"/>
          <w:sz w:val="24"/>
          <w:szCs w:val="24"/>
          <w:rtl/>
        </w:rPr>
        <w:t>4</w:t>
      </w:r>
      <w:r w:rsidRPr="00FD35F7">
        <w:rPr>
          <w:rFonts w:ascii="Simplified Arabic" w:hAnsi="Simplified Arabic" w:cs="Simplified Arabic"/>
          <w:sz w:val="24"/>
          <w:szCs w:val="24"/>
          <w:rtl/>
        </w:rPr>
        <w:t xml:space="preserve"> طالباً</w:t>
      </w:r>
      <w:r w:rsidRPr="00FD35F7">
        <w:rPr>
          <w:rFonts w:ascii="Simplified Arabic" w:hAnsi="Simplified Arabic" w:cs="Simplified Arabic" w:hint="cs"/>
          <w:sz w:val="24"/>
          <w:szCs w:val="24"/>
          <w:rtl/>
        </w:rPr>
        <w:t xml:space="preserve"> لكل معلم</w:t>
      </w:r>
      <w:r w:rsidRPr="00FD35F7">
        <w:rPr>
          <w:rFonts w:ascii="Simplified Arabic" w:hAnsi="Simplified Arabic" w:cs="Simplified Arabic"/>
          <w:sz w:val="24"/>
          <w:szCs w:val="24"/>
          <w:rtl/>
        </w:rPr>
        <w:t xml:space="preserve"> </w:t>
      </w:r>
      <w:r w:rsidRPr="00FD35F7">
        <w:rPr>
          <w:rFonts w:ascii="Simplified Arabic" w:hAnsi="Simplified Arabic" w:cs="Simplified Arabic" w:hint="cs"/>
          <w:sz w:val="24"/>
          <w:szCs w:val="24"/>
          <w:rtl/>
        </w:rPr>
        <w:t xml:space="preserve">في العام الدراسي </w:t>
      </w:r>
      <w:r w:rsidR="00187348" w:rsidRPr="00FD35F7">
        <w:rPr>
          <w:rFonts w:ascii="Simplified Arabic" w:hAnsi="Simplified Arabic" w:cs="Simplified Arabic" w:hint="cs"/>
          <w:sz w:val="24"/>
          <w:szCs w:val="24"/>
          <w:rtl/>
        </w:rPr>
        <w:t>2019</w:t>
      </w:r>
      <w:r w:rsidRPr="00FD35F7">
        <w:rPr>
          <w:rFonts w:ascii="Simplified Arabic" w:hAnsi="Simplified Arabic" w:cs="Simplified Arabic" w:hint="cs"/>
          <w:sz w:val="24"/>
          <w:szCs w:val="24"/>
          <w:rtl/>
        </w:rPr>
        <w:t>/</w:t>
      </w:r>
      <w:r w:rsidR="00187348" w:rsidRPr="00FD35F7">
        <w:rPr>
          <w:rFonts w:ascii="Simplified Arabic" w:hAnsi="Simplified Arabic" w:cs="Simplified Arabic" w:hint="cs"/>
          <w:sz w:val="24"/>
          <w:szCs w:val="24"/>
          <w:rtl/>
        </w:rPr>
        <w:t>2020</w:t>
      </w:r>
      <w:r w:rsidRPr="00FD35F7">
        <w:rPr>
          <w:rFonts w:ascii="Simplified Arabic" w:hAnsi="Simplified Arabic" w:cs="Simplified Arabic"/>
          <w:sz w:val="24"/>
          <w:szCs w:val="24"/>
          <w:rtl/>
        </w:rPr>
        <w:t xml:space="preserve"> </w:t>
      </w:r>
      <w:r w:rsidRPr="00FD35F7">
        <w:rPr>
          <w:rFonts w:ascii="Simplified Arabic" w:hAnsi="Simplified Arabic" w:cs="Simplified Arabic" w:hint="cs"/>
          <w:sz w:val="24"/>
          <w:szCs w:val="24"/>
          <w:rtl/>
        </w:rPr>
        <w:t>بواقع 2</w:t>
      </w:r>
      <w:r w:rsidR="00187348" w:rsidRPr="00FD35F7">
        <w:rPr>
          <w:rFonts w:ascii="Simplified Arabic" w:hAnsi="Simplified Arabic" w:cs="Simplified Arabic" w:hint="cs"/>
          <w:sz w:val="24"/>
          <w:szCs w:val="24"/>
          <w:rtl/>
        </w:rPr>
        <w:t>1</w:t>
      </w:r>
      <w:r w:rsidRPr="00FD35F7">
        <w:rPr>
          <w:rFonts w:ascii="Simplified Arabic" w:hAnsi="Simplified Arabic" w:cs="Simplified Arabic" w:hint="cs"/>
          <w:sz w:val="24"/>
          <w:szCs w:val="24"/>
          <w:rtl/>
        </w:rPr>
        <w:t>.</w:t>
      </w:r>
      <w:r w:rsidR="00187348" w:rsidRPr="00FD35F7">
        <w:rPr>
          <w:rFonts w:ascii="Simplified Arabic" w:hAnsi="Simplified Arabic" w:cs="Simplified Arabic" w:hint="cs"/>
          <w:sz w:val="24"/>
          <w:szCs w:val="24"/>
          <w:rtl/>
        </w:rPr>
        <w:t>2</w:t>
      </w:r>
      <w:r w:rsidRPr="00FD35F7">
        <w:rPr>
          <w:rFonts w:ascii="Simplified Arabic" w:hAnsi="Simplified Arabic" w:cs="Simplified Arabic" w:hint="cs"/>
          <w:sz w:val="24"/>
          <w:szCs w:val="24"/>
          <w:rtl/>
        </w:rPr>
        <w:t xml:space="preserve"> </w:t>
      </w:r>
      <w:r w:rsidRPr="00FD35F7">
        <w:rPr>
          <w:rFonts w:ascii="Simplified Arabic" w:hAnsi="Simplified Arabic" w:cs="Simplified Arabic"/>
          <w:sz w:val="24"/>
          <w:szCs w:val="24"/>
          <w:rtl/>
        </w:rPr>
        <w:t>طالباً لكل معلم</w:t>
      </w:r>
      <w:r w:rsidRPr="00FD35F7">
        <w:rPr>
          <w:rFonts w:ascii="Simplified Arabic" w:hAnsi="Simplified Arabic" w:cs="Simplified Arabic" w:hint="cs"/>
          <w:sz w:val="24"/>
          <w:szCs w:val="24"/>
          <w:rtl/>
        </w:rPr>
        <w:t xml:space="preserve"> في المدارس الحكومية</w:t>
      </w:r>
      <w:r w:rsidRPr="00FD35F7">
        <w:rPr>
          <w:rFonts w:ascii="Simplified Arabic" w:hAnsi="Simplified Arabic" w:cs="Simplified Arabic"/>
          <w:sz w:val="24"/>
          <w:szCs w:val="24"/>
          <w:rtl/>
        </w:rPr>
        <w:t xml:space="preserve">، </w:t>
      </w:r>
      <w:r w:rsidRPr="00FD35F7">
        <w:rPr>
          <w:rFonts w:ascii="Simplified Arabic" w:hAnsi="Simplified Arabic" w:cs="Simplified Arabic" w:hint="cs"/>
          <w:sz w:val="24"/>
          <w:szCs w:val="24"/>
          <w:rtl/>
        </w:rPr>
        <w:t>و3</w:t>
      </w:r>
      <w:r w:rsidR="00187348" w:rsidRPr="00FD35F7">
        <w:rPr>
          <w:rFonts w:ascii="Simplified Arabic" w:hAnsi="Simplified Arabic" w:cs="Simplified Arabic" w:hint="cs"/>
          <w:sz w:val="24"/>
          <w:szCs w:val="24"/>
          <w:rtl/>
        </w:rPr>
        <w:t>1</w:t>
      </w:r>
      <w:r w:rsidRPr="00FD35F7">
        <w:rPr>
          <w:rFonts w:ascii="Simplified Arabic" w:hAnsi="Simplified Arabic" w:cs="Simplified Arabic" w:hint="cs"/>
          <w:sz w:val="24"/>
          <w:szCs w:val="24"/>
          <w:rtl/>
        </w:rPr>
        <w:t>.</w:t>
      </w:r>
      <w:r w:rsidR="00187348" w:rsidRPr="00FD35F7">
        <w:rPr>
          <w:rFonts w:ascii="Simplified Arabic" w:hAnsi="Simplified Arabic" w:cs="Simplified Arabic" w:hint="cs"/>
          <w:sz w:val="24"/>
          <w:szCs w:val="24"/>
          <w:rtl/>
        </w:rPr>
        <w:t>8</w:t>
      </w:r>
      <w:r w:rsidRPr="00FD35F7">
        <w:rPr>
          <w:rFonts w:ascii="Simplified Arabic" w:hAnsi="Simplified Arabic" w:cs="Simplified Arabic" w:hint="cs"/>
          <w:sz w:val="24"/>
          <w:szCs w:val="24"/>
          <w:rtl/>
        </w:rPr>
        <w:t xml:space="preserve"> </w:t>
      </w:r>
      <w:r w:rsidRPr="00FD35F7">
        <w:rPr>
          <w:rFonts w:ascii="Simplified Arabic" w:hAnsi="Simplified Arabic" w:cs="Simplified Arabic"/>
          <w:sz w:val="24"/>
          <w:szCs w:val="24"/>
          <w:rtl/>
        </w:rPr>
        <w:t xml:space="preserve">طالباً لكل معلم في </w:t>
      </w:r>
      <w:r w:rsidR="00FD35F7" w:rsidRPr="00FD35F7">
        <w:rPr>
          <w:rFonts w:ascii="Simplified Arabic" w:hAnsi="Simplified Arabic" w:cs="Simplified Arabic" w:hint="cs"/>
          <w:sz w:val="24"/>
          <w:szCs w:val="24"/>
          <w:rtl/>
        </w:rPr>
        <w:t>الأونروا</w:t>
      </w:r>
      <w:r w:rsidRPr="00FD35F7">
        <w:rPr>
          <w:rFonts w:ascii="Simplified Arabic" w:hAnsi="Simplified Arabic" w:cs="Simplified Arabic"/>
          <w:sz w:val="24"/>
          <w:szCs w:val="24"/>
          <w:rtl/>
        </w:rPr>
        <w:t xml:space="preserve"> </w:t>
      </w:r>
      <w:r w:rsidRPr="00FD35F7">
        <w:rPr>
          <w:rFonts w:ascii="Simplified Arabic" w:hAnsi="Simplified Arabic" w:cs="Simplified Arabic" w:hint="cs"/>
          <w:sz w:val="24"/>
          <w:szCs w:val="24"/>
          <w:rtl/>
        </w:rPr>
        <w:t>و16.</w:t>
      </w:r>
      <w:r w:rsidR="00072585" w:rsidRPr="00FD35F7">
        <w:rPr>
          <w:rFonts w:ascii="Simplified Arabic" w:hAnsi="Simplified Arabic" w:cs="Simplified Arabic" w:hint="cs"/>
          <w:sz w:val="24"/>
          <w:szCs w:val="24"/>
          <w:rtl/>
        </w:rPr>
        <w:t>3</w:t>
      </w:r>
      <w:r w:rsidRPr="00FD35F7">
        <w:rPr>
          <w:rFonts w:ascii="Simplified Arabic" w:hAnsi="Simplified Arabic" w:cs="Simplified Arabic"/>
          <w:sz w:val="24"/>
          <w:szCs w:val="24"/>
          <w:rtl/>
        </w:rPr>
        <w:t xml:space="preserve"> طالباً لكل معلم في المدارس الخاصة</w:t>
      </w:r>
      <w:r w:rsidRPr="00FD35F7">
        <w:rPr>
          <w:rFonts w:ascii="Simplified Arabic" w:hAnsi="Simplified Arabic" w:cs="Simplified Arabic" w:hint="cs"/>
          <w:b/>
          <w:bCs/>
          <w:sz w:val="24"/>
          <w:szCs w:val="24"/>
          <w:rtl/>
        </w:rPr>
        <w:t>.</w:t>
      </w:r>
      <w:r w:rsidR="00DF311D" w:rsidRPr="00FD35F7">
        <w:rPr>
          <w:rFonts w:ascii="Simplified Arabic" w:hAnsi="Simplified Arabic" w:cs="Simplified Arabic" w:hint="cs"/>
          <w:b/>
          <w:bCs/>
          <w:sz w:val="24"/>
          <w:szCs w:val="24"/>
          <w:rtl/>
        </w:rPr>
        <w:t xml:space="preserve"> </w:t>
      </w:r>
    </w:p>
    <w:p w:rsidR="00CB6568" w:rsidRDefault="00CB6568" w:rsidP="00894399">
      <w:pPr>
        <w:bidi/>
        <w:spacing w:after="0" w:line="240" w:lineRule="auto"/>
        <w:jc w:val="center"/>
        <w:rPr>
          <w:rFonts w:ascii="Simplified Arabic" w:hAnsi="Simplified Arabic" w:cs="Simplified Arabic"/>
          <w:bCs/>
          <w:rtl/>
          <w:lang w:bidi="ar-JO"/>
        </w:rPr>
      </w:pPr>
    </w:p>
    <w:p w:rsidR="00903DD1" w:rsidRDefault="00903DD1" w:rsidP="00903DD1">
      <w:pPr>
        <w:bidi/>
        <w:spacing w:after="0" w:line="240" w:lineRule="auto"/>
        <w:jc w:val="center"/>
        <w:rPr>
          <w:rFonts w:ascii="Simplified Arabic" w:hAnsi="Simplified Arabic" w:cs="Simplified Arabic"/>
          <w:bCs/>
          <w:rtl/>
          <w:lang w:bidi="ar-JO"/>
        </w:rPr>
      </w:pPr>
    </w:p>
    <w:p w:rsidR="008A4B88" w:rsidRPr="00FD35F7" w:rsidRDefault="00D92A86" w:rsidP="004531D9">
      <w:pPr>
        <w:jc w:val="center"/>
        <w:rPr>
          <w:rFonts w:ascii="Simplified Arabic" w:hAnsi="Simplified Arabic" w:cs="Simplified Arabic"/>
          <w:b/>
          <w:bCs/>
          <w:sz w:val="24"/>
          <w:szCs w:val="24"/>
          <w:rtl/>
        </w:rPr>
      </w:pPr>
      <w:r>
        <w:rPr>
          <w:rFonts w:ascii="Simplified Arabic" w:hAnsi="Simplified Arabic" w:cs="Simplified Arabic"/>
          <w:bCs/>
          <w:sz w:val="24"/>
          <w:szCs w:val="24"/>
          <w:rtl/>
          <w:lang w:bidi="ar-JO"/>
        </w:rPr>
        <w:br w:type="page"/>
      </w:r>
      <w:r w:rsidR="008A4B88" w:rsidRPr="00FD35F7">
        <w:rPr>
          <w:rFonts w:ascii="Simplified Arabic" w:hAnsi="Simplified Arabic" w:cs="Simplified Arabic" w:hint="cs"/>
          <w:bCs/>
          <w:sz w:val="24"/>
          <w:szCs w:val="24"/>
          <w:rtl/>
          <w:lang w:bidi="ar-JO"/>
        </w:rPr>
        <w:lastRenderedPageBreak/>
        <w:t xml:space="preserve">جدول </w:t>
      </w:r>
      <w:r w:rsidR="00821C6A" w:rsidRPr="00FD35F7">
        <w:rPr>
          <w:rFonts w:ascii="Simplified Arabic" w:hAnsi="Simplified Arabic" w:cs="Simplified Arabic" w:hint="cs"/>
          <w:bCs/>
          <w:sz w:val="24"/>
          <w:szCs w:val="24"/>
          <w:rtl/>
          <w:lang w:bidi="ar-JO"/>
        </w:rPr>
        <w:t>1</w:t>
      </w:r>
      <w:r w:rsidR="00E60D8C" w:rsidRPr="00FD35F7">
        <w:rPr>
          <w:rFonts w:ascii="Simplified Arabic" w:hAnsi="Simplified Arabic" w:cs="Simplified Arabic" w:hint="cs"/>
          <w:bCs/>
          <w:sz w:val="24"/>
          <w:szCs w:val="24"/>
          <w:rtl/>
          <w:lang w:bidi="ar-JO"/>
        </w:rPr>
        <w:t>1</w:t>
      </w:r>
      <w:r w:rsidR="008A4B88" w:rsidRPr="00FD35F7">
        <w:rPr>
          <w:rFonts w:ascii="Simplified Arabic" w:hAnsi="Simplified Arabic" w:cs="Simplified Arabic" w:hint="cs"/>
          <w:bCs/>
          <w:sz w:val="24"/>
          <w:szCs w:val="24"/>
          <w:rtl/>
          <w:lang w:bidi="ar-JO"/>
        </w:rPr>
        <w:t>:</w:t>
      </w:r>
      <w:r w:rsidR="008A4B88" w:rsidRPr="00FD35F7">
        <w:rPr>
          <w:rFonts w:ascii="Simplified Arabic" w:hAnsi="Simplified Arabic" w:cs="Simplified Arabic" w:hint="cs"/>
          <w:b/>
          <w:bCs/>
          <w:sz w:val="24"/>
          <w:szCs w:val="24"/>
          <w:rtl/>
        </w:rPr>
        <w:t xml:space="preserve"> معدل عدد الطلبة لكل معلم </w:t>
      </w:r>
      <w:r w:rsidR="009479AD" w:rsidRPr="00FD35F7">
        <w:rPr>
          <w:rFonts w:ascii="Simplified Arabic" w:hAnsi="Simplified Arabic" w:cs="Simplified Arabic" w:hint="cs"/>
          <w:b/>
          <w:bCs/>
          <w:sz w:val="24"/>
          <w:szCs w:val="24"/>
          <w:rtl/>
        </w:rPr>
        <w:t xml:space="preserve">في فلسطين </w:t>
      </w:r>
      <w:r w:rsidR="008A4B88" w:rsidRPr="00FD35F7">
        <w:rPr>
          <w:rFonts w:ascii="Simplified Arabic" w:hAnsi="Simplified Arabic" w:cs="Simplified Arabic" w:hint="cs"/>
          <w:b/>
          <w:bCs/>
          <w:sz w:val="24"/>
          <w:szCs w:val="24"/>
          <w:rtl/>
        </w:rPr>
        <w:t xml:space="preserve">حسب المنطقة والجهة المشرفة، </w:t>
      </w:r>
      <w:r w:rsidR="00151A1A" w:rsidRPr="00FD35F7">
        <w:rPr>
          <w:rFonts w:ascii="Simplified Arabic" w:hAnsi="Simplified Arabic" w:cs="Simplified Arabic" w:hint="cs"/>
          <w:b/>
          <w:bCs/>
          <w:sz w:val="24"/>
          <w:szCs w:val="24"/>
          <w:rtl/>
        </w:rPr>
        <w:t>2019</w:t>
      </w:r>
      <w:r w:rsidR="008A4B88" w:rsidRPr="00FD35F7">
        <w:rPr>
          <w:rFonts w:ascii="Simplified Arabic" w:hAnsi="Simplified Arabic" w:cs="Simplified Arabic" w:hint="cs"/>
          <w:b/>
          <w:bCs/>
          <w:sz w:val="24"/>
          <w:szCs w:val="24"/>
          <w:rtl/>
        </w:rPr>
        <w:t>/</w:t>
      </w:r>
      <w:r w:rsidR="00151A1A" w:rsidRPr="00FD35F7">
        <w:rPr>
          <w:rFonts w:ascii="Simplified Arabic" w:hAnsi="Simplified Arabic" w:cs="Simplified Arabic" w:hint="cs"/>
          <w:b/>
          <w:bCs/>
          <w:sz w:val="24"/>
          <w:szCs w:val="24"/>
          <w:rtl/>
        </w:rPr>
        <w:t>2020</w:t>
      </w:r>
    </w:p>
    <w:tbl>
      <w:tblPr>
        <w:tblStyle w:val="TableGrid"/>
        <w:tblW w:w="9072" w:type="dxa"/>
        <w:jc w:val="center"/>
        <w:tblLook w:val="04A0" w:firstRow="1" w:lastRow="0" w:firstColumn="1" w:lastColumn="0" w:noHBand="0" w:noVBand="1"/>
      </w:tblPr>
      <w:tblGrid>
        <w:gridCol w:w="1692"/>
        <w:gridCol w:w="1521"/>
        <w:gridCol w:w="1773"/>
        <w:gridCol w:w="2101"/>
        <w:gridCol w:w="1985"/>
      </w:tblGrid>
      <w:tr w:rsidR="008A4B88" w:rsidRPr="00697057" w:rsidTr="000E3E2A">
        <w:trPr>
          <w:trHeight w:val="340"/>
          <w:jc w:val="center"/>
        </w:trPr>
        <w:tc>
          <w:tcPr>
            <w:tcW w:w="1692" w:type="dxa"/>
            <w:tcBorders>
              <w:bottom w:val="single" w:sz="4" w:space="0" w:color="auto"/>
            </w:tcBorders>
            <w:vAlign w:val="center"/>
          </w:tcPr>
          <w:p w:rsidR="008A4B88" w:rsidRPr="009F328F" w:rsidRDefault="008A4B88" w:rsidP="008A4B88">
            <w:pPr>
              <w:bidi/>
              <w:jc w:val="center"/>
              <w:rPr>
                <w:rFonts w:ascii="Simplified Arabic" w:hAnsi="Simplified Arabic" w:cs="Simplified Arabic"/>
                <w:b/>
                <w:bCs/>
                <w:sz w:val="18"/>
                <w:szCs w:val="18"/>
                <w:rtl/>
              </w:rPr>
            </w:pPr>
            <w:r w:rsidRPr="009F328F">
              <w:rPr>
                <w:rFonts w:ascii="Simplified Arabic" w:hAnsi="Simplified Arabic" w:cs="Simplified Arabic" w:hint="cs"/>
                <w:b/>
                <w:bCs/>
                <w:sz w:val="18"/>
                <w:szCs w:val="18"/>
                <w:rtl/>
              </w:rPr>
              <w:t>خاصة</w:t>
            </w:r>
          </w:p>
        </w:tc>
        <w:tc>
          <w:tcPr>
            <w:tcW w:w="1521" w:type="dxa"/>
            <w:tcBorders>
              <w:bottom w:val="single" w:sz="4" w:space="0" w:color="auto"/>
            </w:tcBorders>
            <w:vAlign w:val="center"/>
          </w:tcPr>
          <w:p w:rsidR="008A4B88" w:rsidRPr="009F328F" w:rsidRDefault="008A4B88" w:rsidP="008A4B88">
            <w:pPr>
              <w:bidi/>
              <w:jc w:val="center"/>
              <w:rPr>
                <w:rFonts w:ascii="Simplified Arabic" w:hAnsi="Simplified Arabic" w:cs="Simplified Arabic"/>
                <w:b/>
                <w:bCs/>
                <w:sz w:val="18"/>
                <w:szCs w:val="18"/>
                <w:rtl/>
              </w:rPr>
            </w:pPr>
            <w:r w:rsidRPr="009F328F">
              <w:rPr>
                <w:rFonts w:ascii="Simplified Arabic" w:hAnsi="Simplified Arabic" w:cs="Simplified Arabic" w:hint="cs"/>
                <w:b/>
                <w:bCs/>
                <w:sz w:val="18"/>
                <w:szCs w:val="18"/>
                <w:rtl/>
              </w:rPr>
              <w:t>وكالة</w:t>
            </w:r>
          </w:p>
        </w:tc>
        <w:tc>
          <w:tcPr>
            <w:tcW w:w="1773" w:type="dxa"/>
            <w:tcBorders>
              <w:bottom w:val="single" w:sz="4" w:space="0" w:color="auto"/>
            </w:tcBorders>
            <w:vAlign w:val="center"/>
          </w:tcPr>
          <w:p w:rsidR="008A4B88" w:rsidRPr="009F328F" w:rsidRDefault="008A4B88" w:rsidP="008A4B88">
            <w:pPr>
              <w:bidi/>
              <w:jc w:val="center"/>
              <w:rPr>
                <w:rFonts w:ascii="Simplified Arabic" w:hAnsi="Simplified Arabic" w:cs="Simplified Arabic"/>
                <w:b/>
                <w:bCs/>
                <w:sz w:val="18"/>
                <w:szCs w:val="18"/>
                <w:rtl/>
              </w:rPr>
            </w:pPr>
            <w:r w:rsidRPr="009F328F">
              <w:rPr>
                <w:rFonts w:ascii="Simplified Arabic" w:hAnsi="Simplified Arabic" w:cs="Simplified Arabic" w:hint="cs"/>
                <w:b/>
                <w:bCs/>
                <w:sz w:val="18"/>
                <w:szCs w:val="18"/>
                <w:rtl/>
              </w:rPr>
              <w:t>حكومة</w:t>
            </w:r>
          </w:p>
        </w:tc>
        <w:tc>
          <w:tcPr>
            <w:tcW w:w="2101" w:type="dxa"/>
            <w:tcBorders>
              <w:bottom w:val="single" w:sz="4" w:space="0" w:color="auto"/>
            </w:tcBorders>
            <w:vAlign w:val="center"/>
          </w:tcPr>
          <w:p w:rsidR="008A4B88" w:rsidRPr="009F328F" w:rsidRDefault="004E0424" w:rsidP="00821C6A">
            <w:pPr>
              <w:bidi/>
              <w:jc w:val="center"/>
              <w:rPr>
                <w:rFonts w:ascii="Simplified Arabic" w:hAnsi="Simplified Arabic" w:cs="Simplified Arabic"/>
                <w:b/>
                <w:bCs/>
                <w:sz w:val="18"/>
                <w:szCs w:val="18"/>
                <w:rtl/>
              </w:rPr>
            </w:pPr>
            <w:r w:rsidRPr="009F328F">
              <w:rPr>
                <w:rFonts w:ascii="Simplified Arabic" w:hAnsi="Simplified Arabic" w:cs="Simplified Arabic" w:hint="cs"/>
                <w:b/>
                <w:bCs/>
                <w:sz w:val="18"/>
                <w:szCs w:val="18"/>
                <w:rtl/>
              </w:rPr>
              <w:t>مجموع</w:t>
            </w:r>
          </w:p>
        </w:tc>
        <w:tc>
          <w:tcPr>
            <w:tcW w:w="1985" w:type="dxa"/>
            <w:tcBorders>
              <w:bottom w:val="single" w:sz="4" w:space="0" w:color="auto"/>
            </w:tcBorders>
            <w:vAlign w:val="center"/>
          </w:tcPr>
          <w:p w:rsidR="008A4B88" w:rsidRPr="009F328F" w:rsidRDefault="008A4B88" w:rsidP="008A4B88">
            <w:pPr>
              <w:jc w:val="center"/>
              <w:rPr>
                <w:rFonts w:ascii="Simplified Arabic" w:hAnsi="Simplified Arabic" w:cs="Simplified Arabic"/>
                <w:b/>
                <w:bCs/>
                <w:sz w:val="18"/>
                <w:szCs w:val="18"/>
                <w:rtl/>
              </w:rPr>
            </w:pPr>
            <w:r w:rsidRPr="009F328F">
              <w:rPr>
                <w:rFonts w:ascii="Simplified Arabic" w:hAnsi="Simplified Arabic" w:cs="Simplified Arabic" w:hint="cs"/>
                <w:b/>
                <w:bCs/>
                <w:sz w:val="18"/>
                <w:szCs w:val="18"/>
                <w:rtl/>
              </w:rPr>
              <w:t>المنطقة</w:t>
            </w:r>
          </w:p>
        </w:tc>
      </w:tr>
      <w:tr w:rsidR="008A4B88" w:rsidRPr="00697057" w:rsidTr="000E3E2A">
        <w:trPr>
          <w:trHeight w:val="340"/>
          <w:jc w:val="center"/>
        </w:trPr>
        <w:tc>
          <w:tcPr>
            <w:tcW w:w="1692" w:type="dxa"/>
            <w:tcBorders>
              <w:bottom w:val="nil"/>
              <w:right w:val="nil"/>
            </w:tcBorders>
            <w:vAlign w:val="center"/>
          </w:tcPr>
          <w:p w:rsidR="008A4B88" w:rsidRPr="00FD35F7" w:rsidRDefault="008A4B88" w:rsidP="009F328F">
            <w:pPr>
              <w:bidi/>
              <w:rPr>
                <w:rFonts w:ascii="Arial" w:hAnsi="Arial" w:cs="Arial"/>
                <w:b/>
                <w:bCs/>
                <w:sz w:val="18"/>
                <w:szCs w:val="18"/>
              </w:rPr>
            </w:pPr>
            <w:r w:rsidRPr="00FD35F7">
              <w:rPr>
                <w:rFonts w:ascii="Arial" w:hAnsi="Arial" w:cs="Arial"/>
                <w:b/>
                <w:bCs/>
                <w:sz w:val="18"/>
                <w:szCs w:val="18"/>
                <w:rtl/>
              </w:rPr>
              <w:t>16.</w:t>
            </w:r>
            <w:r w:rsidR="009F328F" w:rsidRPr="00FD35F7">
              <w:rPr>
                <w:rFonts w:ascii="Arial" w:hAnsi="Arial" w:cs="Arial" w:hint="cs"/>
                <w:b/>
                <w:bCs/>
                <w:sz w:val="18"/>
                <w:szCs w:val="18"/>
                <w:rtl/>
              </w:rPr>
              <w:t>3</w:t>
            </w:r>
          </w:p>
        </w:tc>
        <w:tc>
          <w:tcPr>
            <w:tcW w:w="1521" w:type="dxa"/>
            <w:tcBorders>
              <w:left w:val="nil"/>
              <w:bottom w:val="nil"/>
              <w:right w:val="nil"/>
            </w:tcBorders>
            <w:vAlign w:val="center"/>
          </w:tcPr>
          <w:p w:rsidR="008A4B88" w:rsidRPr="00FD35F7" w:rsidRDefault="008A4B88" w:rsidP="00BD31D5">
            <w:pPr>
              <w:bidi/>
              <w:rPr>
                <w:rFonts w:ascii="Arial" w:hAnsi="Arial" w:cs="Arial"/>
                <w:b/>
                <w:bCs/>
                <w:sz w:val="18"/>
                <w:szCs w:val="18"/>
              </w:rPr>
            </w:pPr>
            <w:r w:rsidRPr="00FD35F7">
              <w:rPr>
                <w:rFonts w:ascii="Arial" w:hAnsi="Arial" w:cs="Arial"/>
                <w:b/>
                <w:bCs/>
                <w:sz w:val="18"/>
                <w:szCs w:val="18"/>
                <w:rtl/>
              </w:rPr>
              <w:t>3</w:t>
            </w:r>
            <w:r w:rsidR="00BD31D5" w:rsidRPr="00FD35F7">
              <w:rPr>
                <w:rFonts w:ascii="Arial" w:hAnsi="Arial" w:cs="Arial" w:hint="cs"/>
                <w:b/>
                <w:bCs/>
                <w:sz w:val="18"/>
                <w:szCs w:val="18"/>
                <w:rtl/>
              </w:rPr>
              <w:t>1</w:t>
            </w:r>
            <w:r w:rsidRPr="00FD35F7">
              <w:rPr>
                <w:rFonts w:ascii="Arial" w:hAnsi="Arial" w:cs="Arial"/>
                <w:b/>
                <w:bCs/>
                <w:sz w:val="18"/>
                <w:szCs w:val="18"/>
                <w:rtl/>
              </w:rPr>
              <w:t>.</w:t>
            </w:r>
            <w:r w:rsidR="00BD31D5" w:rsidRPr="00FD35F7">
              <w:rPr>
                <w:rFonts w:ascii="Arial" w:hAnsi="Arial" w:cs="Arial" w:hint="cs"/>
                <w:b/>
                <w:bCs/>
                <w:sz w:val="18"/>
                <w:szCs w:val="18"/>
                <w:rtl/>
              </w:rPr>
              <w:t>8</w:t>
            </w:r>
          </w:p>
        </w:tc>
        <w:tc>
          <w:tcPr>
            <w:tcW w:w="1773" w:type="dxa"/>
            <w:tcBorders>
              <w:left w:val="nil"/>
              <w:bottom w:val="nil"/>
              <w:right w:val="nil"/>
            </w:tcBorders>
            <w:vAlign w:val="center"/>
          </w:tcPr>
          <w:p w:rsidR="008A4B88" w:rsidRPr="00FD35F7" w:rsidRDefault="008A4B88" w:rsidP="00BD31D5">
            <w:pPr>
              <w:bidi/>
              <w:rPr>
                <w:rFonts w:ascii="Arial" w:hAnsi="Arial" w:cs="Arial"/>
                <w:b/>
                <w:bCs/>
                <w:sz w:val="18"/>
                <w:szCs w:val="18"/>
              </w:rPr>
            </w:pPr>
            <w:r w:rsidRPr="00FD35F7">
              <w:rPr>
                <w:rFonts w:ascii="Arial" w:hAnsi="Arial" w:cs="Arial"/>
                <w:b/>
                <w:bCs/>
                <w:sz w:val="18"/>
                <w:szCs w:val="18"/>
                <w:rtl/>
              </w:rPr>
              <w:t>2</w:t>
            </w:r>
            <w:r w:rsidR="00BD31D5" w:rsidRPr="00FD35F7">
              <w:rPr>
                <w:rFonts w:ascii="Arial" w:hAnsi="Arial" w:cs="Arial" w:hint="cs"/>
                <w:b/>
                <w:bCs/>
                <w:sz w:val="18"/>
                <w:szCs w:val="18"/>
                <w:rtl/>
              </w:rPr>
              <w:t>1</w:t>
            </w:r>
            <w:r w:rsidRPr="00FD35F7">
              <w:rPr>
                <w:rFonts w:ascii="Arial" w:hAnsi="Arial" w:cs="Arial"/>
                <w:b/>
                <w:bCs/>
                <w:sz w:val="18"/>
                <w:szCs w:val="18"/>
                <w:rtl/>
              </w:rPr>
              <w:t>.</w:t>
            </w:r>
            <w:r w:rsidR="00BD31D5" w:rsidRPr="00FD35F7">
              <w:rPr>
                <w:rFonts w:ascii="Arial" w:hAnsi="Arial" w:cs="Arial" w:hint="cs"/>
                <w:b/>
                <w:bCs/>
                <w:sz w:val="18"/>
                <w:szCs w:val="18"/>
                <w:rtl/>
              </w:rPr>
              <w:t>2</w:t>
            </w:r>
          </w:p>
        </w:tc>
        <w:tc>
          <w:tcPr>
            <w:tcW w:w="2101" w:type="dxa"/>
            <w:tcBorders>
              <w:left w:val="nil"/>
              <w:bottom w:val="nil"/>
            </w:tcBorders>
            <w:vAlign w:val="center"/>
          </w:tcPr>
          <w:p w:rsidR="008A4B88" w:rsidRPr="00FD35F7" w:rsidRDefault="008A4B88" w:rsidP="00BD31D5">
            <w:pPr>
              <w:bidi/>
              <w:rPr>
                <w:rFonts w:ascii="Arial" w:hAnsi="Arial" w:cs="Arial"/>
                <w:b/>
                <w:bCs/>
                <w:sz w:val="18"/>
                <w:szCs w:val="18"/>
              </w:rPr>
            </w:pPr>
            <w:r w:rsidRPr="00FD35F7">
              <w:rPr>
                <w:rFonts w:ascii="Arial" w:hAnsi="Arial" w:cs="Arial"/>
                <w:b/>
                <w:bCs/>
                <w:sz w:val="18"/>
                <w:szCs w:val="18"/>
                <w:rtl/>
              </w:rPr>
              <w:t>22.</w:t>
            </w:r>
            <w:r w:rsidR="00BD31D5" w:rsidRPr="00FD35F7">
              <w:rPr>
                <w:rFonts w:ascii="Arial" w:hAnsi="Arial" w:cs="Arial" w:hint="cs"/>
                <w:b/>
                <w:bCs/>
                <w:sz w:val="18"/>
                <w:szCs w:val="18"/>
                <w:rtl/>
              </w:rPr>
              <w:t>4</w:t>
            </w:r>
          </w:p>
        </w:tc>
        <w:tc>
          <w:tcPr>
            <w:tcW w:w="1985" w:type="dxa"/>
            <w:tcBorders>
              <w:bottom w:val="nil"/>
            </w:tcBorders>
            <w:vAlign w:val="center"/>
          </w:tcPr>
          <w:p w:rsidR="008A4B88" w:rsidRPr="009F328F" w:rsidRDefault="008A4B88" w:rsidP="008A4B88">
            <w:pPr>
              <w:bidi/>
              <w:jc w:val="both"/>
              <w:rPr>
                <w:rFonts w:ascii="Simplified Arabic" w:hAnsi="Simplified Arabic" w:cs="Simplified Arabic"/>
                <w:b/>
                <w:bCs/>
                <w:sz w:val="18"/>
                <w:szCs w:val="18"/>
                <w:rtl/>
              </w:rPr>
            </w:pPr>
            <w:r w:rsidRPr="009F328F">
              <w:rPr>
                <w:rFonts w:ascii="Simplified Arabic" w:hAnsi="Simplified Arabic" w:cs="Simplified Arabic"/>
                <w:b/>
                <w:bCs/>
                <w:sz w:val="18"/>
                <w:szCs w:val="18"/>
                <w:rtl/>
              </w:rPr>
              <w:t>فلسطين</w:t>
            </w:r>
          </w:p>
        </w:tc>
      </w:tr>
      <w:tr w:rsidR="008A4B88" w:rsidRPr="00697057" w:rsidTr="000E3E2A">
        <w:trPr>
          <w:trHeight w:val="340"/>
          <w:jc w:val="center"/>
        </w:trPr>
        <w:tc>
          <w:tcPr>
            <w:tcW w:w="1692" w:type="dxa"/>
            <w:tcBorders>
              <w:top w:val="nil"/>
              <w:bottom w:val="nil"/>
              <w:right w:val="nil"/>
            </w:tcBorders>
            <w:vAlign w:val="center"/>
          </w:tcPr>
          <w:p w:rsidR="008A4B88" w:rsidRPr="00FD35F7" w:rsidRDefault="008A4B88" w:rsidP="00BD31D5">
            <w:pPr>
              <w:bidi/>
              <w:rPr>
                <w:rFonts w:ascii="Arial" w:hAnsi="Arial" w:cs="Arial"/>
                <w:sz w:val="18"/>
                <w:szCs w:val="18"/>
              </w:rPr>
            </w:pPr>
            <w:r w:rsidRPr="00FD35F7">
              <w:rPr>
                <w:rFonts w:ascii="Arial" w:hAnsi="Arial" w:cs="Arial"/>
                <w:sz w:val="18"/>
                <w:szCs w:val="18"/>
                <w:rtl/>
              </w:rPr>
              <w:t>16.</w:t>
            </w:r>
            <w:r w:rsidR="00BD31D5" w:rsidRPr="00FD35F7">
              <w:rPr>
                <w:rFonts w:ascii="Arial" w:hAnsi="Arial" w:cs="Arial" w:hint="cs"/>
                <w:sz w:val="18"/>
                <w:szCs w:val="18"/>
                <w:rtl/>
              </w:rPr>
              <w:t>5</w:t>
            </w:r>
          </w:p>
        </w:tc>
        <w:tc>
          <w:tcPr>
            <w:tcW w:w="1521" w:type="dxa"/>
            <w:tcBorders>
              <w:top w:val="nil"/>
              <w:left w:val="nil"/>
              <w:bottom w:val="nil"/>
              <w:right w:val="nil"/>
            </w:tcBorders>
            <w:vAlign w:val="center"/>
          </w:tcPr>
          <w:p w:rsidR="008A4B88" w:rsidRPr="00FD35F7" w:rsidRDefault="008A4B88" w:rsidP="00BD31D5">
            <w:pPr>
              <w:bidi/>
              <w:rPr>
                <w:rFonts w:ascii="Arial" w:hAnsi="Arial" w:cs="Arial"/>
                <w:sz w:val="18"/>
                <w:szCs w:val="18"/>
              </w:rPr>
            </w:pPr>
            <w:r w:rsidRPr="00FD35F7">
              <w:rPr>
                <w:rFonts w:ascii="Arial" w:hAnsi="Arial" w:cs="Arial"/>
                <w:sz w:val="18"/>
                <w:szCs w:val="18"/>
                <w:rtl/>
              </w:rPr>
              <w:t>2</w:t>
            </w:r>
            <w:r w:rsidR="00BD31D5" w:rsidRPr="00FD35F7">
              <w:rPr>
                <w:rFonts w:ascii="Arial" w:hAnsi="Arial" w:cs="Arial" w:hint="cs"/>
                <w:sz w:val="18"/>
                <w:szCs w:val="18"/>
                <w:rtl/>
              </w:rPr>
              <w:t>7</w:t>
            </w:r>
            <w:r w:rsidRPr="00FD35F7">
              <w:rPr>
                <w:rFonts w:ascii="Arial" w:hAnsi="Arial" w:cs="Arial"/>
                <w:sz w:val="18"/>
                <w:szCs w:val="18"/>
                <w:rtl/>
              </w:rPr>
              <w:t>.</w:t>
            </w:r>
            <w:r w:rsidR="00BD31D5" w:rsidRPr="00FD35F7">
              <w:rPr>
                <w:rFonts w:ascii="Arial" w:hAnsi="Arial" w:cs="Arial" w:hint="cs"/>
                <w:sz w:val="18"/>
                <w:szCs w:val="18"/>
                <w:rtl/>
              </w:rPr>
              <w:t>6</w:t>
            </w:r>
          </w:p>
        </w:tc>
        <w:tc>
          <w:tcPr>
            <w:tcW w:w="1773" w:type="dxa"/>
            <w:tcBorders>
              <w:top w:val="nil"/>
              <w:left w:val="nil"/>
              <w:bottom w:val="nil"/>
              <w:right w:val="nil"/>
            </w:tcBorders>
            <w:vAlign w:val="center"/>
          </w:tcPr>
          <w:p w:rsidR="008A4B88" w:rsidRPr="00FD35F7" w:rsidRDefault="008A4B88" w:rsidP="00CD137E">
            <w:pPr>
              <w:bidi/>
              <w:rPr>
                <w:rFonts w:ascii="Arial" w:hAnsi="Arial" w:cs="Arial"/>
                <w:sz w:val="18"/>
                <w:szCs w:val="18"/>
              </w:rPr>
            </w:pPr>
            <w:r w:rsidRPr="00FD35F7">
              <w:rPr>
                <w:rFonts w:ascii="Arial" w:hAnsi="Arial" w:cs="Arial"/>
                <w:sz w:val="18"/>
                <w:szCs w:val="18"/>
                <w:rtl/>
              </w:rPr>
              <w:t>19.</w:t>
            </w:r>
            <w:r w:rsidR="00CD137E" w:rsidRPr="00FD35F7">
              <w:rPr>
                <w:rFonts w:ascii="Arial" w:hAnsi="Arial" w:cs="Arial" w:hint="cs"/>
                <w:sz w:val="18"/>
                <w:szCs w:val="18"/>
                <w:rtl/>
              </w:rPr>
              <w:t>8</w:t>
            </w:r>
          </w:p>
        </w:tc>
        <w:tc>
          <w:tcPr>
            <w:tcW w:w="2101" w:type="dxa"/>
            <w:tcBorders>
              <w:top w:val="nil"/>
              <w:left w:val="nil"/>
              <w:bottom w:val="nil"/>
            </w:tcBorders>
            <w:vAlign w:val="center"/>
          </w:tcPr>
          <w:p w:rsidR="008A4B88" w:rsidRPr="00FD35F7" w:rsidRDefault="008A4B88" w:rsidP="00BD31D5">
            <w:pPr>
              <w:bidi/>
              <w:rPr>
                <w:rFonts w:ascii="Arial" w:hAnsi="Arial" w:cs="Arial"/>
                <w:sz w:val="18"/>
                <w:szCs w:val="18"/>
              </w:rPr>
            </w:pPr>
            <w:r w:rsidRPr="00FD35F7">
              <w:rPr>
                <w:rFonts w:ascii="Arial" w:hAnsi="Arial" w:cs="Arial"/>
                <w:sz w:val="18"/>
                <w:szCs w:val="18"/>
                <w:rtl/>
              </w:rPr>
              <w:t>19.</w:t>
            </w:r>
            <w:r w:rsidR="00BD31D5" w:rsidRPr="00FD35F7">
              <w:rPr>
                <w:rFonts w:ascii="Arial" w:hAnsi="Arial" w:cs="Arial" w:hint="cs"/>
                <w:sz w:val="18"/>
                <w:szCs w:val="18"/>
                <w:rtl/>
              </w:rPr>
              <w:t>5</w:t>
            </w:r>
          </w:p>
        </w:tc>
        <w:tc>
          <w:tcPr>
            <w:tcW w:w="1985" w:type="dxa"/>
            <w:tcBorders>
              <w:top w:val="nil"/>
              <w:bottom w:val="nil"/>
            </w:tcBorders>
            <w:vAlign w:val="center"/>
          </w:tcPr>
          <w:p w:rsidR="008A4B88" w:rsidRPr="00CD137E" w:rsidRDefault="008A4B88" w:rsidP="008A4B88">
            <w:pPr>
              <w:bidi/>
              <w:jc w:val="both"/>
              <w:rPr>
                <w:rFonts w:ascii="Simplified Arabic" w:hAnsi="Simplified Arabic" w:cs="Simplified Arabic"/>
                <w:sz w:val="18"/>
                <w:szCs w:val="18"/>
                <w:rtl/>
              </w:rPr>
            </w:pPr>
            <w:r w:rsidRPr="00CD137E">
              <w:rPr>
                <w:rFonts w:ascii="Simplified Arabic" w:hAnsi="Simplified Arabic" w:cs="Simplified Arabic"/>
                <w:sz w:val="18"/>
                <w:szCs w:val="18"/>
                <w:rtl/>
              </w:rPr>
              <w:t>الضفة الغربية</w:t>
            </w:r>
          </w:p>
        </w:tc>
      </w:tr>
      <w:tr w:rsidR="008A4B88" w:rsidRPr="00697057" w:rsidTr="000E3E2A">
        <w:trPr>
          <w:trHeight w:val="340"/>
          <w:jc w:val="center"/>
        </w:trPr>
        <w:tc>
          <w:tcPr>
            <w:tcW w:w="1692" w:type="dxa"/>
            <w:tcBorders>
              <w:top w:val="nil"/>
              <w:right w:val="nil"/>
            </w:tcBorders>
            <w:vAlign w:val="center"/>
          </w:tcPr>
          <w:p w:rsidR="008A4B88" w:rsidRPr="00FD35F7" w:rsidRDefault="008A4B88" w:rsidP="00BD31D5">
            <w:pPr>
              <w:bidi/>
              <w:rPr>
                <w:rFonts w:ascii="Arial" w:hAnsi="Arial" w:cs="Arial"/>
                <w:sz w:val="18"/>
                <w:szCs w:val="18"/>
              </w:rPr>
            </w:pPr>
            <w:r w:rsidRPr="00FD35F7">
              <w:rPr>
                <w:rFonts w:ascii="Arial" w:hAnsi="Arial" w:cs="Arial"/>
                <w:sz w:val="18"/>
                <w:szCs w:val="18"/>
                <w:rtl/>
              </w:rPr>
              <w:t>1</w:t>
            </w:r>
            <w:r w:rsidR="00BD31D5" w:rsidRPr="00FD35F7">
              <w:rPr>
                <w:rFonts w:ascii="Arial" w:hAnsi="Arial" w:cs="Arial" w:hint="cs"/>
                <w:sz w:val="18"/>
                <w:szCs w:val="18"/>
                <w:rtl/>
              </w:rPr>
              <w:t>5</w:t>
            </w:r>
            <w:r w:rsidRPr="00FD35F7">
              <w:rPr>
                <w:rFonts w:ascii="Arial" w:hAnsi="Arial" w:cs="Arial"/>
                <w:sz w:val="18"/>
                <w:szCs w:val="18"/>
                <w:rtl/>
              </w:rPr>
              <w:t>.</w:t>
            </w:r>
            <w:r w:rsidR="00BD31D5" w:rsidRPr="00FD35F7">
              <w:rPr>
                <w:rFonts w:ascii="Arial" w:hAnsi="Arial" w:cs="Arial" w:hint="cs"/>
                <w:sz w:val="18"/>
                <w:szCs w:val="18"/>
                <w:rtl/>
              </w:rPr>
              <w:t>1</w:t>
            </w:r>
          </w:p>
        </w:tc>
        <w:tc>
          <w:tcPr>
            <w:tcW w:w="1521" w:type="dxa"/>
            <w:tcBorders>
              <w:top w:val="nil"/>
              <w:left w:val="nil"/>
              <w:right w:val="nil"/>
            </w:tcBorders>
            <w:vAlign w:val="center"/>
          </w:tcPr>
          <w:p w:rsidR="008A4B88" w:rsidRPr="00FD35F7" w:rsidRDefault="008A4B88" w:rsidP="00BD31D5">
            <w:pPr>
              <w:bidi/>
              <w:rPr>
                <w:rFonts w:ascii="Arial" w:hAnsi="Arial" w:cs="Arial"/>
                <w:sz w:val="18"/>
                <w:szCs w:val="18"/>
              </w:rPr>
            </w:pPr>
            <w:r w:rsidRPr="00FD35F7">
              <w:rPr>
                <w:rFonts w:ascii="Arial" w:hAnsi="Arial" w:cs="Arial"/>
                <w:sz w:val="18"/>
                <w:szCs w:val="18"/>
                <w:rtl/>
              </w:rPr>
              <w:t>3</w:t>
            </w:r>
            <w:r w:rsidR="00BD31D5" w:rsidRPr="00FD35F7">
              <w:rPr>
                <w:rFonts w:ascii="Arial" w:hAnsi="Arial" w:cs="Arial" w:hint="cs"/>
                <w:sz w:val="18"/>
                <w:szCs w:val="18"/>
                <w:rtl/>
              </w:rPr>
              <w:t>2</w:t>
            </w:r>
            <w:r w:rsidRPr="00FD35F7">
              <w:rPr>
                <w:rFonts w:ascii="Arial" w:hAnsi="Arial" w:cs="Arial"/>
                <w:sz w:val="18"/>
                <w:szCs w:val="18"/>
                <w:rtl/>
              </w:rPr>
              <w:t>.</w:t>
            </w:r>
            <w:r w:rsidR="00BD31D5" w:rsidRPr="00FD35F7">
              <w:rPr>
                <w:rFonts w:ascii="Arial" w:hAnsi="Arial" w:cs="Arial" w:hint="cs"/>
                <w:sz w:val="18"/>
                <w:szCs w:val="18"/>
                <w:rtl/>
              </w:rPr>
              <w:t>6</w:t>
            </w:r>
          </w:p>
        </w:tc>
        <w:tc>
          <w:tcPr>
            <w:tcW w:w="1773" w:type="dxa"/>
            <w:tcBorders>
              <w:top w:val="nil"/>
              <w:left w:val="nil"/>
              <w:right w:val="nil"/>
            </w:tcBorders>
            <w:vAlign w:val="center"/>
          </w:tcPr>
          <w:p w:rsidR="008A4B88" w:rsidRPr="00FD35F7" w:rsidRDefault="008A4B88" w:rsidP="00BD31D5">
            <w:pPr>
              <w:bidi/>
              <w:rPr>
                <w:rFonts w:ascii="Arial" w:hAnsi="Arial" w:cs="Arial"/>
                <w:sz w:val="18"/>
                <w:szCs w:val="18"/>
              </w:rPr>
            </w:pPr>
            <w:r w:rsidRPr="00FD35F7">
              <w:rPr>
                <w:rFonts w:ascii="Arial" w:hAnsi="Arial" w:cs="Arial"/>
                <w:sz w:val="18"/>
                <w:szCs w:val="18"/>
                <w:rtl/>
              </w:rPr>
              <w:t>2</w:t>
            </w:r>
            <w:r w:rsidR="00BD31D5" w:rsidRPr="00FD35F7">
              <w:rPr>
                <w:rFonts w:ascii="Arial" w:hAnsi="Arial" w:cs="Arial" w:hint="cs"/>
                <w:sz w:val="18"/>
                <w:szCs w:val="18"/>
                <w:rtl/>
              </w:rPr>
              <w:t>4</w:t>
            </w:r>
            <w:r w:rsidRPr="00FD35F7">
              <w:rPr>
                <w:rFonts w:ascii="Arial" w:hAnsi="Arial" w:cs="Arial"/>
                <w:sz w:val="18"/>
                <w:szCs w:val="18"/>
                <w:rtl/>
              </w:rPr>
              <w:t>.</w:t>
            </w:r>
            <w:r w:rsidR="00CD137E" w:rsidRPr="00FD35F7">
              <w:rPr>
                <w:rFonts w:ascii="Arial" w:hAnsi="Arial" w:cs="Arial" w:hint="cs"/>
                <w:sz w:val="18"/>
                <w:szCs w:val="18"/>
                <w:rtl/>
              </w:rPr>
              <w:t>9</w:t>
            </w:r>
          </w:p>
        </w:tc>
        <w:tc>
          <w:tcPr>
            <w:tcW w:w="2101" w:type="dxa"/>
            <w:tcBorders>
              <w:top w:val="nil"/>
              <w:left w:val="nil"/>
            </w:tcBorders>
            <w:vAlign w:val="center"/>
          </w:tcPr>
          <w:p w:rsidR="008A4B88" w:rsidRPr="00FD35F7" w:rsidRDefault="008A4B88" w:rsidP="00CD137E">
            <w:pPr>
              <w:bidi/>
              <w:rPr>
                <w:rFonts w:ascii="Arial" w:hAnsi="Arial" w:cs="Arial"/>
                <w:sz w:val="18"/>
                <w:szCs w:val="18"/>
              </w:rPr>
            </w:pPr>
            <w:r w:rsidRPr="00FD35F7">
              <w:rPr>
                <w:rFonts w:ascii="Arial" w:hAnsi="Arial" w:cs="Arial"/>
                <w:sz w:val="18"/>
                <w:szCs w:val="18"/>
                <w:rtl/>
              </w:rPr>
              <w:t>2</w:t>
            </w:r>
            <w:r w:rsidR="00CD137E" w:rsidRPr="00FD35F7">
              <w:rPr>
                <w:rFonts w:ascii="Arial" w:hAnsi="Arial" w:cs="Arial" w:hint="cs"/>
                <w:sz w:val="18"/>
                <w:szCs w:val="18"/>
                <w:rtl/>
              </w:rPr>
              <w:t>7</w:t>
            </w:r>
            <w:r w:rsidRPr="00FD35F7">
              <w:rPr>
                <w:rFonts w:ascii="Arial" w:hAnsi="Arial" w:cs="Arial"/>
                <w:sz w:val="18"/>
                <w:szCs w:val="18"/>
                <w:rtl/>
              </w:rPr>
              <w:t>.</w:t>
            </w:r>
            <w:r w:rsidR="00CD137E" w:rsidRPr="00FD35F7">
              <w:rPr>
                <w:rFonts w:ascii="Arial" w:hAnsi="Arial" w:cs="Arial" w:hint="cs"/>
                <w:sz w:val="18"/>
                <w:szCs w:val="18"/>
                <w:rtl/>
              </w:rPr>
              <w:t>5</w:t>
            </w:r>
          </w:p>
        </w:tc>
        <w:tc>
          <w:tcPr>
            <w:tcW w:w="1985" w:type="dxa"/>
            <w:tcBorders>
              <w:top w:val="nil"/>
            </w:tcBorders>
            <w:vAlign w:val="center"/>
          </w:tcPr>
          <w:p w:rsidR="008A4B88" w:rsidRPr="00CD137E" w:rsidRDefault="008A4B88" w:rsidP="008A4B88">
            <w:pPr>
              <w:bidi/>
              <w:jc w:val="both"/>
              <w:rPr>
                <w:rFonts w:ascii="Simplified Arabic" w:hAnsi="Simplified Arabic" w:cs="Simplified Arabic"/>
                <w:sz w:val="18"/>
                <w:szCs w:val="18"/>
                <w:rtl/>
              </w:rPr>
            </w:pPr>
            <w:r w:rsidRPr="00CD137E">
              <w:rPr>
                <w:rFonts w:ascii="Simplified Arabic" w:hAnsi="Simplified Arabic" w:cs="Simplified Arabic"/>
                <w:sz w:val="18"/>
                <w:szCs w:val="18"/>
                <w:rtl/>
              </w:rPr>
              <w:t>قطاع غزة</w:t>
            </w:r>
          </w:p>
        </w:tc>
      </w:tr>
    </w:tbl>
    <w:p w:rsidR="000E3E2A" w:rsidRDefault="000E3E2A" w:rsidP="00151A1A">
      <w:pPr>
        <w:bidi/>
        <w:spacing w:after="0" w:line="240" w:lineRule="auto"/>
        <w:jc w:val="both"/>
        <w:rPr>
          <w:rFonts w:ascii="Simplified Arabic" w:hAnsi="Simplified Arabic" w:cs="Simplified Arabic"/>
          <w:b/>
          <w:bCs/>
          <w:sz w:val="16"/>
          <w:szCs w:val="16"/>
          <w:rtl/>
        </w:rPr>
      </w:pPr>
      <w:r w:rsidRPr="006A2B24">
        <w:rPr>
          <w:rFonts w:ascii="Simplified Arabic" w:hAnsi="Simplified Arabic" w:cs="Simplified Arabic" w:hint="cs"/>
          <w:b/>
          <w:bCs/>
          <w:sz w:val="16"/>
          <w:szCs w:val="16"/>
          <w:rtl/>
        </w:rPr>
        <w:t xml:space="preserve">المصدر: </w:t>
      </w:r>
      <w:r w:rsidRPr="006A2B24">
        <w:rPr>
          <w:rFonts w:ascii="Simplified Arabic" w:hAnsi="Simplified Arabic" w:cs="Simplified Arabic"/>
          <w:b/>
          <w:bCs/>
          <w:sz w:val="16"/>
          <w:szCs w:val="16"/>
          <w:rtl/>
        </w:rPr>
        <w:t xml:space="preserve">وزارة التربية والتعليم، </w:t>
      </w:r>
      <w:r w:rsidRPr="006A2B24">
        <w:rPr>
          <w:rFonts w:ascii="Simplified Arabic" w:hAnsi="Simplified Arabic" w:cs="Simplified Arabic" w:hint="cs"/>
          <w:b/>
          <w:bCs/>
          <w:sz w:val="16"/>
          <w:szCs w:val="16"/>
          <w:rtl/>
        </w:rPr>
        <w:t xml:space="preserve">2020. </w:t>
      </w:r>
      <w:r>
        <w:rPr>
          <w:rFonts w:ascii="Simplified Arabic" w:hAnsi="Simplified Arabic" w:cs="Simplified Arabic" w:hint="cs"/>
          <w:sz w:val="16"/>
          <w:szCs w:val="16"/>
          <w:rtl/>
        </w:rPr>
        <w:t>الكتاب الإحصائي التربوي السنوي</w:t>
      </w:r>
      <w:r w:rsidRPr="006A2B24">
        <w:rPr>
          <w:rFonts w:ascii="Simplified Arabic" w:hAnsi="Simplified Arabic" w:cs="Simplified Arabic" w:hint="cs"/>
          <w:sz w:val="16"/>
          <w:szCs w:val="16"/>
          <w:rtl/>
        </w:rPr>
        <w:t xml:space="preserve"> للعام الدراسي</w:t>
      </w:r>
      <w:r w:rsidRPr="006A2B24">
        <w:rPr>
          <w:rFonts w:ascii="Simplified Arabic" w:hAnsi="Simplified Arabic" w:cs="Simplified Arabic"/>
          <w:sz w:val="16"/>
          <w:szCs w:val="16"/>
          <w:rtl/>
        </w:rPr>
        <w:t xml:space="preserve"> </w:t>
      </w:r>
      <w:r w:rsidR="00151A1A" w:rsidRPr="00FD35F7">
        <w:rPr>
          <w:rFonts w:ascii="Simplified Arabic" w:hAnsi="Simplified Arabic" w:cs="Simplified Arabic" w:hint="cs"/>
          <w:sz w:val="16"/>
          <w:szCs w:val="16"/>
          <w:rtl/>
        </w:rPr>
        <w:t>2019</w:t>
      </w:r>
      <w:r w:rsidRPr="00FD35F7">
        <w:rPr>
          <w:rFonts w:ascii="Simplified Arabic" w:hAnsi="Simplified Arabic" w:cs="Simplified Arabic"/>
          <w:sz w:val="16"/>
          <w:szCs w:val="16"/>
          <w:rtl/>
        </w:rPr>
        <w:t>/</w:t>
      </w:r>
      <w:r w:rsidR="00151A1A" w:rsidRPr="00FD35F7">
        <w:rPr>
          <w:rFonts w:ascii="Simplified Arabic" w:hAnsi="Simplified Arabic" w:cs="Simplified Arabic" w:hint="cs"/>
          <w:sz w:val="16"/>
          <w:szCs w:val="16"/>
          <w:rtl/>
        </w:rPr>
        <w:t>2020</w:t>
      </w:r>
      <w:r w:rsidRPr="00FD35F7">
        <w:rPr>
          <w:rFonts w:ascii="Simplified Arabic" w:hAnsi="Simplified Arabic" w:cs="Simplified Arabic"/>
          <w:sz w:val="16"/>
          <w:szCs w:val="16"/>
          <w:rtl/>
        </w:rPr>
        <w:t xml:space="preserve">. </w:t>
      </w:r>
      <w:r w:rsidRPr="00536156">
        <w:rPr>
          <w:rFonts w:ascii="Simplified Arabic" w:hAnsi="Simplified Arabic" w:cs="Simplified Arabic"/>
          <w:sz w:val="16"/>
          <w:szCs w:val="16"/>
          <w:rtl/>
        </w:rPr>
        <w:t>رام الله - فلسطين</w:t>
      </w:r>
      <w:r w:rsidRPr="006A2B24">
        <w:rPr>
          <w:rFonts w:ascii="Simplified Arabic" w:hAnsi="Simplified Arabic" w:cs="Simplified Arabic"/>
          <w:b/>
          <w:bCs/>
          <w:sz w:val="16"/>
          <w:szCs w:val="16"/>
          <w:rtl/>
        </w:rPr>
        <w:t>.</w:t>
      </w:r>
    </w:p>
    <w:p w:rsidR="00FD35F7" w:rsidRPr="006A2B24" w:rsidRDefault="00FD35F7" w:rsidP="00FD35F7">
      <w:pPr>
        <w:bidi/>
        <w:spacing w:after="0" w:line="240" w:lineRule="auto"/>
        <w:jc w:val="both"/>
        <w:rPr>
          <w:rFonts w:ascii="Simplified Arabic" w:hAnsi="Simplified Arabic" w:cs="Simplified Arabic"/>
          <w:sz w:val="6"/>
          <w:szCs w:val="6"/>
          <w:rtl/>
        </w:rPr>
      </w:pPr>
      <w:r w:rsidRPr="00AD2992">
        <w:rPr>
          <w:rFonts w:ascii="Simplified Arabic" w:hAnsi="Simplified Arabic" w:cs="Simplified Arabic" w:hint="cs"/>
          <w:sz w:val="16"/>
          <w:szCs w:val="16"/>
          <w:rtl/>
        </w:rPr>
        <w:t>البيانات</w:t>
      </w:r>
      <w:r w:rsidRPr="00AD2992">
        <w:rPr>
          <w:rFonts w:ascii="Simplified Arabic" w:hAnsi="Simplified Arabic" w:cs="Simplified Arabic"/>
          <w:sz w:val="16"/>
          <w:szCs w:val="16"/>
          <w:rtl/>
        </w:rPr>
        <w:t xml:space="preserve"> لا تشمل </w:t>
      </w:r>
      <w:r w:rsidRPr="00AD2992">
        <w:rPr>
          <w:rFonts w:ascii="Simplified Arabic" w:hAnsi="Simplified Arabic" w:cs="Simplified Arabic" w:hint="cs"/>
          <w:sz w:val="16"/>
          <w:szCs w:val="16"/>
          <w:rtl/>
        </w:rPr>
        <w:t xml:space="preserve">الطلبة الملتحقين في </w:t>
      </w:r>
      <w:r w:rsidRPr="00AD2992">
        <w:rPr>
          <w:rFonts w:ascii="Simplified Arabic" w:hAnsi="Simplified Arabic" w:cs="Simplified Arabic"/>
          <w:sz w:val="16"/>
          <w:szCs w:val="16"/>
          <w:rtl/>
        </w:rPr>
        <w:t>مدار</w:t>
      </w:r>
      <w:r w:rsidR="003D53A0">
        <w:rPr>
          <w:rFonts w:ascii="Simplified Arabic" w:hAnsi="Simplified Arabic" w:cs="Simplified Arabic"/>
          <w:sz w:val="16"/>
          <w:szCs w:val="16"/>
          <w:rtl/>
        </w:rPr>
        <w:t>س البلدية والمعارف الاسرائيلي</w:t>
      </w:r>
      <w:r w:rsidR="003D53A0">
        <w:rPr>
          <w:rFonts w:ascii="Simplified Arabic" w:hAnsi="Simplified Arabic" w:cs="Simplified Arabic" w:hint="cs"/>
          <w:sz w:val="16"/>
          <w:szCs w:val="16"/>
          <w:rtl/>
        </w:rPr>
        <w:t>ة</w:t>
      </w:r>
      <w:r w:rsidRPr="00AD2992">
        <w:rPr>
          <w:rFonts w:ascii="Simplified Arabic" w:hAnsi="Simplified Arabic" w:cs="Simplified Arabic"/>
          <w:sz w:val="16"/>
          <w:szCs w:val="16"/>
          <w:rtl/>
        </w:rPr>
        <w:t xml:space="preserve"> في القدس</w:t>
      </w:r>
    </w:p>
    <w:p w:rsidR="008A4B88" w:rsidRPr="00697057" w:rsidRDefault="008A4B88" w:rsidP="008A4B88">
      <w:pPr>
        <w:bidi/>
        <w:spacing w:after="0" w:line="240" w:lineRule="auto"/>
        <w:jc w:val="both"/>
        <w:rPr>
          <w:rFonts w:ascii="Simplified Arabic" w:hAnsi="Simplified Arabic" w:cs="Simplified Arabic"/>
          <w:b/>
          <w:bCs/>
          <w:color w:val="FF0000"/>
          <w:sz w:val="24"/>
          <w:szCs w:val="24"/>
          <w:rtl/>
        </w:rPr>
      </w:pPr>
    </w:p>
    <w:p w:rsidR="008A4B88" w:rsidRPr="00C1569B" w:rsidRDefault="008A4B88" w:rsidP="000F3388">
      <w:pPr>
        <w:bidi/>
        <w:spacing w:after="0" w:line="240" w:lineRule="auto"/>
        <w:jc w:val="both"/>
        <w:rPr>
          <w:rFonts w:ascii="Simplified Arabic" w:hAnsi="Simplified Arabic" w:cs="Simplified Arabic"/>
          <w:sz w:val="24"/>
          <w:szCs w:val="24"/>
          <w:rtl/>
        </w:rPr>
      </w:pPr>
      <w:r w:rsidRPr="00C1569B">
        <w:rPr>
          <w:rFonts w:ascii="Simplified Arabic" w:hAnsi="Simplified Arabic" w:cs="Simplified Arabic"/>
          <w:b/>
          <w:bCs/>
          <w:sz w:val="24"/>
          <w:szCs w:val="24"/>
          <w:rtl/>
        </w:rPr>
        <w:t xml:space="preserve">توزيع المدارس حسب </w:t>
      </w:r>
      <w:r w:rsidRPr="00C1569B">
        <w:rPr>
          <w:rFonts w:ascii="Simplified Arabic" w:hAnsi="Simplified Arabic" w:cs="Simplified Arabic" w:hint="cs"/>
          <w:b/>
          <w:bCs/>
          <w:sz w:val="24"/>
          <w:szCs w:val="24"/>
          <w:rtl/>
        </w:rPr>
        <w:t>ال</w:t>
      </w:r>
      <w:r w:rsidRPr="00C1569B">
        <w:rPr>
          <w:rFonts w:ascii="Simplified Arabic" w:hAnsi="Simplified Arabic" w:cs="Simplified Arabic"/>
          <w:b/>
          <w:bCs/>
          <w:sz w:val="24"/>
          <w:szCs w:val="24"/>
          <w:rtl/>
        </w:rPr>
        <w:t xml:space="preserve">مصدر الرئيسي للمياه، الكهرباء والتخلص من المياه العادمة </w:t>
      </w:r>
    </w:p>
    <w:p w:rsidR="004E0424" w:rsidRPr="00C1569B" w:rsidRDefault="008A4B88" w:rsidP="00FD35F7">
      <w:pPr>
        <w:bidi/>
        <w:spacing w:after="0" w:line="240" w:lineRule="auto"/>
        <w:jc w:val="both"/>
        <w:rPr>
          <w:rFonts w:ascii="Simplified Arabic" w:hAnsi="Simplified Arabic" w:cs="Simplified Arabic"/>
          <w:sz w:val="24"/>
          <w:szCs w:val="24"/>
          <w:rtl/>
        </w:rPr>
      </w:pPr>
      <w:r w:rsidRPr="00C1569B">
        <w:rPr>
          <w:rFonts w:ascii="Simplified Arabic" w:hAnsi="Simplified Arabic" w:cs="Simplified Arabic" w:hint="cs"/>
          <w:sz w:val="24"/>
          <w:szCs w:val="24"/>
          <w:rtl/>
        </w:rPr>
        <w:t>تشير الإحصاءات</w:t>
      </w:r>
      <w:r w:rsidR="00B666D4" w:rsidRPr="00C1569B">
        <w:rPr>
          <w:rFonts w:ascii="Simplified Arabic" w:hAnsi="Simplified Arabic" w:cs="Simplified Arabic" w:hint="cs"/>
          <w:sz w:val="24"/>
          <w:szCs w:val="24"/>
          <w:rtl/>
        </w:rPr>
        <w:t xml:space="preserve"> التربوية</w:t>
      </w:r>
      <w:r w:rsidRPr="00C1569B">
        <w:rPr>
          <w:rFonts w:ascii="Simplified Arabic" w:hAnsi="Simplified Arabic" w:cs="Simplified Arabic" w:hint="cs"/>
          <w:sz w:val="24"/>
          <w:szCs w:val="24"/>
          <w:rtl/>
        </w:rPr>
        <w:t xml:space="preserve"> </w:t>
      </w:r>
      <w:r w:rsidR="00FD35F7" w:rsidRPr="00C1569B">
        <w:rPr>
          <w:rFonts w:ascii="Simplified Arabic" w:hAnsi="Simplified Arabic" w:cs="Simplified Arabic" w:hint="cs"/>
          <w:sz w:val="24"/>
          <w:szCs w:val="24"/>
          <w:rtl/>
        </w:rPr>
        <w:t xml:space="preserve">إلى </w:t>
      </w:r>
      <w:r w:rsidRPr="00C1569B">
        <w:rPr>
          <w:rFonts w:ascii="Simplified Arabic" w:hAnsi="Simplified Arabic" w:cs="Simplified Arabic" w:hint="cs"/>
          <w:sz w:val="24"/>
          <w:szCs w:val="24"/>
          <w:rtl/>
        </w:rPr>
        <w:t>أن البنية التحتية الأساسية متوفرة في معظم مدارس الضفة الغربية وقطاع غزة</w:t>
      </w:r>
      <w:r w:rsidR="00B666D4" w:rsidRPr="00C1569B">
        <w:rPr>
          <w:rFonts w:ascii="Simplified Arabic" w:hAnsi="Simplified Arabic" w:cs="Simplified Arabic" w:hint="cs"/>
          <w:sz w:val="24"/>
          <w:szCs w:val="24"/>
          <w:rtl/>
        </w:rPr>
        <w:t>،</w:t>
      </w:r>
      <w:r w:rsidRPr="00C1569B">
        <w:rPr>
          <w:rFonts w:ascii="Simplified Arabic" w:hAnsi="Simplified Arabic" w:cs="Simplified Arabic" w:hint="cs"/>
          <w:sz w:val="24"/>
          <w:szCs w:val="24"/>
          <w:rtl/>
        </w:rPr>
        <w:t xml:space="preserve"> وأن 9</w:t>
      </w:r>
      <w:r w:rsidR="008006EF" w:rsidRPr="00C1569B">
        <w:rPr>
          <w:rFonts w:ascii="Simplified Arabic" w:hAnsi="Simplified Arabic" w:cs="Simplified Arabic" w:hint="cs"/>
          <w:sz w:val="24"/>
          <w:szCs w:val="24"/>
          <w:rtl/>
        </w:rPr>
        <w:t>6</w:t>
      </w:r>
      <w:r w:rsidRPr="00C1569B">
        <w:rPr>
          <w:rFonts w:ascii="Simplified Arabic" w:hAnsi="Simplified Arabic" w:cs="Simplified Arabic" w:hint="cs"/>
          <w:sz w:val="24"/>
          <w:szCs w:val="24"/>
          <w:rtl/>
        </w:rPr>
        <w:t>.</w:t>
      </w:r>
      <w:r w:rsidR="008006EF" w:rsidRPr="00C1569B">
        <w:rPr>
          <w:rFonts w:ascii="Simplified Arabic" w:hAnsi="Simplified Arabic" w:cs="Simplified Arabic" w:hint="cs"/>
          <w:sz w:val="24"/>
          <w:szCs w:val="24"/>
          <w:rtl/>
        </w:rPr>
        <w:t>4</w:t>
      </w:r>
      <w:r w:rsidRPr="00C1569B">
        <w:rPr>
          <w:rFonts w:ascii="Simplified Arabic" w:hAnsi="Simplified Arabic" w:cs="Simplified Arabic" w:hint="cs"/>
          <w:sz w:val="24"/>
          <w:szCs w:val="24"/>
          <w:rtl/>
        </w:rPr>
        <w:t xml:space="preserve">% من المدارس متصلة بشبكة </w:t>
      </w:r>
      <w:r w:rsidRPr="00C1569B">
        <w:rPr>
          <w:rFonts w:ascii="Simplified Arabic" w:hAnsi="Simplified Arabic" w:cs="Simplified Arabic"/>
          <w:sz w:val="24"/>
          <w:szCs w:val="24"/>
          <w:rtl/>
        </w:rPr>
        <w:t xml:space="preserve">الكهرباء </w:t>
      </w:r>
      <w:r w:rsidRPr="00C1569B">
        <w:rPr>
          <w:rFonts w:ascii="Simplified Arabic" w:hAnsi="Simplified Arabic" w:cs="Simplified Arabic" w:hint="cs"/>
          <w:sz w:val="24"/>
          <w:szCs w:val="24"/>
          <w:rtl/>
        </w:rPr>
        <w:t xml:space="preserve">في </w:t>
      </w:r>
      <w:r w:rsidRPr="00C1569B">
        <w:rPr>
          <w:rFonts w:ascii="Simplified Arabic" w:hAnsi="Simplified Arabic" w:cs="Simplified Arabic"/>
          <w:sz w:val="24"/>
          <w:szCs w:val="24"/>
          <w:rtl/>
        </w:rPr>
        <w:t>الضفة الغربية،</w:t>
      </w:r>
      <w:r w:rsidRPr="00C1569B">
        <w:rPr>
          <w:rFonts w:ascii="Simplified Arabic" w:hAnsi="Simplified Arabic" w:cs="Simplified Arabic" w:hint="cs"/>
          <w:sz w:val="24"/>
          <w:szCs w:val="24"/>
          <w:rtl/>
        </w:rPr>
        <w:t xml:space="preserve"> مقابل 95.</w:t>
      </w:r>
      <w:r w:rsidR="008006EF" w:rsidRPr="00C1569B">
        <w:rPr>
          <w:rFonts w:ascii="Simplified Arabic" w:hAnsi="Simplified Arabic" w:cs="Simplified Arabic" w:hint="cs"/>
          <w:sz w:val="24"/>
          <w:szCs w:val="24"/>
          <w:rtl/>
        </w:rPr>
        <w:t>3</w:t>
      </w:r>
      <w:r w:rsidRPr="00C1569B">
        <w:rPr>
          <w:rFonts w:ascii="Simplified Arabic" w:hAnsi="Simplified Arabic" w:cs="Simplified Arabic" w:hint="cs"/>
          <w:sz w:val="24"/>
          <w:szCs w:val="24"/>
          <w:rtl/>
        </w:rPr>
        <w:t>% في قطاع غزة،</w:t>
      </w:r>
      <w:r w:rsidRPr="00C1569B">
        <w:rPr>
          <w:rFonts w:ascii="Simplified Arabic" w:hAnsi="Simplified Arabic" w:cs="Simplified Arabic"/>
          <w:sz w:val="24"/>
          <w:szCs w:val="24"/>
          <w:rtl/>
        </w:rPr>
        <w:t xml:space="preserve"> </w:t>
      </w:r>
      <w:r w:rsidRPr="00C1569B">
        <w:rPr>
          <w:rFonts w:ascii="Simplified Arabic" w:hAnsi="Simplified Arabic" w:cs="Simplified Arabic" w:hint="cs"/>
          <w:sz w:val="24"/>
          <w:szCs w:val="24"/>
          <w:rtl/>
        </w:rPr>
        <w:t>وهناك 91.</w:t>
      </w:r>
      <w:r w:rsidR="008006EF" w:rsidRPr="00C1569B">
        <w:rPr>
          <w:rFonts w:ascii="Simplified Arabic" w:hAnsi="Simplified Arabic" w:cs="Simplified Arabic" w:hint="cs"/>
          <w:sz w:val="24"/>
          <w:szCs w:val="24"/>
          <w:rtl/>
        </w:rPr>
        <w:t>4</w:t>
      </w:r>
      <w:r w:rsidRPr="00C1569B">
        <w:rPr>
          <w:rFonts w:ascii="Simplified Arabic" w:hAnsi="Simplified Arabic" w:cs="Simplified Arabic" w:hint="cs"/>
          <w:sz w:val="24"/>
          <w:szCs w:val="24"/>
          <w:rtl/>
        </w:rPr>
        <w:t>% من المدارس في الضفة الغربية موصولة بشبكة مياه عامة، مقابل 8</w:t>
      </w:r>
      <w:r w:rsidR="008006EF" w:rsidRPr="00C1569B">
        <w:rPr>
          <w:rFonts w:ascii="Simplified Arabic" w:hAnsi="Simplified Arabic" w:cs="Simplified Arabic" w:hint="cs"/>
          <w:sz w:val="24"/>
          <w:szCs w:val="24"/>
          <w:rtl/>
        </w:rPr>
        <w:t>4</w:t>
      </w:r>
      <w:r w:rsidRPr="00C1569B">
        <w:rPr>
          <w:rFonts w:ascii="Simplified Arabic" w:hAnsi="Simplified Arabic" w:cs="Simplified Arabic" w:hint="cs"/>
          <w:sz w:val="24"/>
          <w:szCs w:val="24"/>
          <w:rtl/>
        </w:rPr>
        <w:t>.</w:t>
      </w:r>
      <w:r w:rsidR="008006EF" w:rsidRPr="00C1569B">
        <w:rPr>
          <w:rFonts w:ascii="Simplified Arabic" w:hAnsi="Simplified Arabic" w:cs="Simplified Arabic" w:hint="cs"/>
          <w:sz w:val="24"/>
          <w:szCs w:val="24"/>
          <w:rtl/>
        </w:rPr>
        <w:t>8</w:t>
      </w:r>
      <w:r w:rsidRPr="00C1569B">
        <w:rPr>
          <w:rFonts w:ascii="Simplified Arabic" w:hAnsi="Simplified Arabic" w:cs="Simplified Arabic" w:hint="cs"/>
          <w:sz w:val="24"/>
          <w:szCs w:val="24"/>
          <w:rtl/>
        </w:rPr>
        <w:t xml:space="preserve">% </w:t>
      </w:r>
      <w:r w:rsidR="00FD35F7" w:rsidRPr="00C1569B">
        <w:rPr>
          <w:rFonts w:ascii="Simplified Arabic" w:hAnsi="Simplified Arabic" w:cs="Simplified Arabic" w:hint="cs"/>
          <w:sz w:val="24"/>
          <w:szCs w:val="24"/>
          <w:rtl/>
        </w:rPr>
        <w:t>في قطاع غزة</w:t>
      </w:r>
      <w:r w:rsidRPr="00C1569B">
        <w:rPr>
          <w:rFonts w:ascii="Simplified Arabic" w:hAnsi="Simplified Arabic" w:cs="Simplified Arabic" w:hint="cs"/>
          <w:sz w:val="24"/>
          <w:szCs w:val="24"/>
          <w:rtl/>
        </w:rPr>
        <w:t xml:space="preserve">، مع ملاحظة أن قطاع غزة يعاني من الانقطاع المستمر في خدمة الكهرباء ونقص في </w:t>
      </w:r>
      <w:r w:rsidR="00B666D4" w:rsidRPr="00C1569B">
        <w:rPr>
          <w:rFonts w:ascii="Simplified Arabic" w:hAnsi="Simplified Arabic" w:cs="Simplified Arabic" w:hint="cs"/>
          <w:sz w:val="24"/>
          <w:szCs w:val="24"/>
          <w:rtl/>
        </w:rPr>
        <w:t>مياه الشرب من المصادر الآمنة</w:t>
      </w:r>
      <w:r w:rsidRPr="00C1569B">
        <w:rPr>
          <w:rFonts w:ascii="Simplified Arabic" w:hAnsi="Simplified Arabic" w:cs="Simplified Arabic" w:hint="cs"/>
          <w:sz w:val="24"/>
          <w:szCs w:val="24"/>
          <w:rtl/>
        </w:rPr>
        <w:t>.</w:t>
      </w:r>
    </w:p>
    <w:p w:rsidR="004E0424" w:rsidRPr="00903DD1" w:rsidRDefault="004E0424" w:rsidP="004E0424">
      <w:pPr>
        <w:bidi/>
        <w:spacing w:after="0" w:line="240" w:lineRule="auto"/>
        <w:jc w:val="center"/>
        <w:rPr>
          <w:rFonts w:ascii="Simplified Arabic" w:hAnsi="Simplified Arabic" w:cs="Simplified Arabic"/>
          <w:b/>
          <w:bCs/>
          <w:color w:val="FF0000"/>
          <w:sz w:val="24"/>
          <w:szCs w:val="24"/>
          <w:rtl/>
        </w:rPr>
      </w:pPr>
    </w:p>
    <w:p w:rsidR="008A4B88" w:rsidRPr="00C1569B" w:rsidRDefault="008A4B88" w:rsidP="00C1569B">
      <w:pPr>
        <w:bidi/>
        <w:spacing w:after="0" w:line="240" w:lineRule="auto"/>
        <w:jc w:val="center"/>
        <w:rPr>
          <w:rFonts w:ascii="Simplified Arabic" w:hAnsi="Simplified Arabic" w:cs="Simplified Arabic"/>
          <w:b/>
          <w:bCs/>
          <w:sz w:val="24"/>
          <w:szCs w:val="24"/>
          <w:rtl/>
        </w:rPr>
      </w:pPr>
      <w:r w:rsidRPr="00C1569B">
        <w:rPr>
          <w:rFonts w:ascii="Simplified Arabic" w:hAnsi="Simplified Arabic" w:cs="Simplified Arabic"/>
          <w:b/>
          <w:bCs/>
          <w:sz w:val="24"/>
          <w:szCs w:val="24"/>
          <w:rtl/>
        </w:rPr>
        <w:t xml:space="preserve">جدول </w:t>
      </w:r>
      <w:r w:rsidR="00B666D4" w:rsidRPr="00C1569B">
        <w:rPr>
          <w:rFonts w:ascii="Simplified Arabic" w:hAnsi="Simplified Arabic" w:cs="Simplified Arabic" w:hint="cs"/>
          <w:b/>
          <w:bCs/>
          <w:sz w:val="24"/>
          <w:szCs w:val="24"/>
          <w:rtl/>
        </w:rPr>
        <w:t>1</w:t>
      </w:r>
      <w:r w:rsidR="00E60D8C" w:rsidRPr="00C1569B">
        <w:rPr>
          <w:rFonts w:ascii="Simplified Arabic" w:hAnsi="Simplified Arabic" w:cs="Simplified Arabic" w:hint="cs"/>
          <w:b/>
          <w:bCs/>
          <w:sz w:val="24"/>
          <w:szCs w:val="24"/>
          <w:rtl/>
        </w:rPr>
        <w:t>2</w:t>
      </w:r>
      <w:r w:rsidRPr="00C1569B">
        <w:rPr>
          <w:rFonts w:ascii="Simplified Arabic" w:hAnsi="Simplified Arabic" w:cs="Simplified Arabic"/>
          <w:b/>
          <w:bCs/>
          <w:sz w:val="24"/>
          <w:szCs w:val="24"/>
          <w:rtl/>
        </w:rPr>
        <w:t xml:space="preserve">: </w:t>
      </w:r>
      <w:r w:rsidR="004E0424" w:rsidRPr="00C1569B">
        <w:rPr>
          <w:rFonts w:ascii="Simplified Arabic" w:hAnsi="Simplified Arabic" w:cs="Simplified Arabic" w:hint="cs"/>
          <w:b/>
          <w:bCs/>
          <w:szCs w:val="24"/>
          <w:rtl/>
        </w:rPr>
        <w:t>ال</w:t>
      </w:r>
      <w:r w:rsidRPr="00C1569B">
        <w:rPr>
          <w:rFonts w:ascii="Simplified Arabic" w:hAnsi="Simplified Arabic" w:cs="Simplified Arabic"/>
          <w:b/>
          <w:bCs/>
          <w:szCs w:val="24"/>
          <w:rtl/>
        </w:rPr>
        <w:t>توزيع</w:t>
      </w:r>
      <w:r w:rsidR="004E0424" w:rsidRPr="00C1569B">
        <w:rPr>
          <w:rFonts w:ascii="Simplified Arabic" w:hAnsi="Simplified Arabic" w:cs="Simplified Arabic" w:hint="cs"/>
          <w:b/>
          <w:bCs/>
          <w:szCs w:val="24"/>
          <w:rtl/>
        </w:rPr>
        <w:t xml:space="preserve"> النسبي</w:t>
      </w:r>
      <w:r w:rsidR="004E0424" w:rsidRPr="00C1569B">
        <w:rPr>
          <w:rFonts w:ascii="Simplified Arabic" w:hAnsi="Simplified Arabic" w:cs="Simplified Arabic"/>
          <w:b/>
          <w:bCs/>
          <w:szCs w:val="24"/>
          <w:rtl/>
        </w:rPr>
        <w:t xml:space="preserve"> </w:t>
      </w:r>
      <w:r w:rsidRPr="00C1569B">
        <w:rPr>
          <w:rFonts w:ascii="Simplified Arabic" w:hAnsi="Simplified Arabic" w:cs="Simplified Arabic"/>
          <w:b/>
          <w:bCs/>
          <w:szCs w:val="24"/>
          <w:rtl/>
        </w:rPr>
        <w:t>ل</w:t>
      </w:r>
      <w:r w:rsidR="00C1569B" w:rsidRPr="00C1569B">
        <w:rPr>
          <w:rFonts w:ascii="Simplified Arabic" w:hAnsi="Simplified Arabic" w:cs="Simplified Arabic" w:hint="cs"/>
          <w:b/>
          <w:bCs/>
          <w:szCs w:val="24"/>
          <w:rtl/>
        </w:rPr>
        <w:t>ل</w:t>
      </w:r>
      <w:r w:rsidRPr="00C1569B">
        <w:rPr>
          <w:rFonts w:ascii="Simplified Arabic" w:hAnsi="Simplified Arabic" w:cs="Simplified Arabic"/>
          <w:b/>
          <w:bCs/>
          <w:szCs w:val="24"/>
          <w:rtl/>
        </w:rPr>
        <w:t>مدارس حسب المصدر الرئيسي للمياه والكهرباء</w:t>
      </w:r>
      <w:r w:rsidRPr="00C1569B">
        <w:rPr>
          <w:rFonts w:ascii="Simplified Arabic" w:hAnsi="Simplified Arabic" w:cs="Simplified Arabic" w:hint="cs"/>
          <w:b/>
          <w:bCs/>
          <w:szCs w:val="24"/>
          <w:rtl/>
        </w:rPr>
        <w:t>،</w:t>
      </w:r>
      <w:r w:rsidRPr="00C1569B">
        <w:rPr>
          <w:rFonts w:ascii="Simplified Arabic" w:hAnsi="Simplified Arabic" w:cs="Simplified Arabic"/>
          <w:b/>
          <w:bCs/>
          <w:szCs w:val="24"/>
          <w:rtl/>
        </w:rPr>
        <w:t xml:space="preserve"> </w:t>
      </w:r>
      <w:r w:rsidR="004C4315" w:rsidRPr="00C1569B">
        <w:rPr>
          <w:rFonts w:ascii="Simplified Arabic" w:hAnsi="Simplified Arabic" w:cs="Simplified Arabic" w:hint="cs"/>
          <w:b/>
          <w:bCs/>
          <w:szCs w:val="24"/>
          <w:rtl/>
        </w:rPr>
        <w:t>2019</w:t>
      </w:r>
      <w:r w:rsidRPr="00C1569B">
        <w:rPr>
          <w:rFonts w:ascii="Simplified Arabic" w:hAnsi="Simplified Arabic" w:cs="Simplified Arabic"/>
          <w:b/>
          <w:bCs/>
          <w:szCs w:val="24"/>
          <w:rtl/>
        </w:rPr>
        <w:t>/</w:t>
      </w:r>
      <w:r w:rsidR="004C4315" w:rsidRPr="00C1569B">
        <w:rPr>
          <w:rFonts w:ascii="Simplified Arabic" w:hAnsi="Simplified Arabic" w:cs="Simplified Arabic" w:hint="cs"/>
          <w:b/>
          <w:bCs/>
          <w:szCs w:val="24"/>
          <w:rtl/>
        </w:rPr>
        <w:t>2020</w:t>
      </w:r>
    </w:p>
    <w:p w:rsidR="008A4B88" w:rsidRPr="00697057" w:rsidRDefault="008A4B88" w:rsidP="008A4B88">
      <w:pPr>
        <w:bidi/>
        <w:spacing w:after="0" w:line="240" w:lineRule="auto"/>
        <w:jc w:val="center"/>
        <w:rPr>
          <w:rFonts w:ascii="Simplified Arabic" w:hAnsi="Simplified Arabic" w:cs="Simplified Arabic"/>
          <w:b/>
          <w:bCs/>
          <w:color w:val="FF0000"/>
          <w:sz w:val="12"/>
          <w:szCs w:val="12"/>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1078"/>
        <w:gridCol w:w="1163"/>
        <w:gridCol w:w="993"/>
        <w:gridCol w:w="1237"/>
        <w:gridCol w:w="1237"/>
        <w:gridCol w:w="44"/>
        <w:gridCol w:w="1119"/>
        <w:gridCol w:w="1122"/>
      </w:tblGrid>
      <w:tr w:rsidR="008A4B88" w:rsidRPr="00697057" w:rsidTr="00A407AE">
        <w:trPr>
          <w:trHeight w:val="340"/>
          <w:jc w:val="center"/>
        </w:trPr>
        <w:tc>
          <w:tcPr>
            <w:tcW w:w="1079" w:type="dxa"/>
            <w:tcBorders>
              <w:bottom w:val="single" w:sz="4" w:space="0" w:color="auto"/>
            </w:tcBorders>
            <w:vAlign w:val="center"/>
          </w:tcPr>
          <w:p w:rsidR="008A4B88" w:rsidRPr="00697057" w:rsidRDefault="008A4B88" w:rsidP="008A4B88">
            <w:pPr>
              <w:pStyle w:val="Heading3"/>
              <w:jc w:val="center"/>
              <w:rPr>
                <w:color w:val="FF0000"/>
                <w:sz w:val="18"/>
                <w:szCs w:val="18"/>
                <w:rtl/>
              </w:rPr>
            </w:pPr>
          </w:p>
        </w:tc>
        <w:tc>
          <w:tcPr>
            <w:tcW w:w="4471" w:type="dxa"/>
            <w:gridSpan w:val="4"/>
            <w:tcBorders>
              <w:bottom w:val="single" w:sz="4" w:space="0" w:color="auto"/>
            </w:tcBorders>
            <w:vAlign w:val="center"/>
          </w:tcPr>
          <w:p w:rsidR="008A4B88" w:rsidRPr="00191F71" w:rsidRDefault="008A4B88" w:rsidP="008A4B88">
            <w:pPr>
              <w:pStyle w:val="Heading3"/>
              <w:jc w:val="center"/>
              <w:rPr>
                <w:sz w:val="18"/>
                <w:szCs w:val="18"/>
                <w:rtl/>
              </w:rPr>
            </w:pPr>
            <w:r w:rsidRPr="00191F71">
              <w:rPr>
                <w:rFonts w:hint="cs"/>
                <w:sz w:val="18"/>
                <w:szCs w:val="18"/>
                <w:rtl/>
              </w:rPr>
              <w:t>المصدر الرئيسي للمياه</w:t>
            </w:r>
          </w:p>
        </w:tc>
        <w:tc>
          <w:tcPr>
            <w:tcW w:w="3522" w:type="dxa"/>
            <w:gridSpan w:val="4"/>
            <w:tcBorders>
              <w:bottom w:val="single" w:sz="4" w:space="0" w:color="auto"/>
            </w:tcBorders>
            <w:vAlign w:val="center"/>
          </w:tcPr>
          <w:p w:rsidR="008A4B88" w:rsidRPr="00191F71" w:rsidRDefault="008A4B88" w:rsidP="008A4B88">
            <w:pPr>
              <w:pStyle w:val="Heading3"/>
              <w:jc w:val="center"/>
              <w:rPr>
                <w:sz w:val="18"/>
                <w:szCs w:val="18"/>
                <w:rtl/>
              </w:rPr>
            </w:pPr>
            <w:r w:rsidRPr="00191F71">
              <w:rPr>
                <w:rFonts w:hint="cs"/>
                <w:sz w:val="18"/>
                <w:szCs w:val="18"/>
                <w:rtl/>
              </w:rPr>
              <w:t>المصدر الرئيسي للكهرباء</w:t>
            </w:r>
          </w:p>
        </w:tc>
      </w:tr>
      <w:tr w:rsidR="008A4B88" w:rsidRPr="009479AD" w:rsidTr="00A407AE">
        <w:trPr>
          <w:trHeight w:val="340"/>
          <w:jc w:val="center"/>
        </w:trPr>
        <w:tc>
          <w:tcPr>
            <w:tcW w:w="1079" w:type="dxa"/>
            <w:tcBorders>
              <w:bottom w:val="single" w:sz="4" w:space="0" w:color="auto"/>
            </w:tcBorders>
            <w:vAlign w:val="center"/>
          </w:tcPr>
          <w:p w:rsidR="008A4B88" w:rsidRPr="00191F71" w:rsidRDefault="008A4B88" w:rsidP="008A4B88">
            <w:pPr>
              <w:pStyle w:val="Heading3"/>
              <w:jc w:val="center"/>
              <w:rPr>
                <w:sz w:val="18"/>
                <w:szCs w:val="18"/>
                <w:rtl/>
              </w:rPr>
            </w:pPr>
            <w:r w:rsidRPr="00191F71">
              <w:rPr>
                <w:rFonts w:hint="cs"/>
                <w:sz w:val="18"/>
                <w:szCs w:val="18"/>
                <w:rtl/>
              </w:rPr>
              <w:t>المنطقة</w:t>
            </w:r>
          </w:p>
        </w:tc>
        <w:tc>
          <w:tcPr>
            <w:tcW w:w="1078" w:type="dxa"/>
            <w:tcBorders>
              <w:bottom w:val="single" w:sz="4" w:space="0" w:color="auto"/>
            </w:tcBorders>
            <w:vAlign w:val="center"/>
          </w:tcPr>
          <w:p w:rsidR="008A4B88" w:rsidRPr="009479AD" w:rsidRDefault="008A4B88" w:rsidP="008A4B88">
            <w:pPr>
              <w:pStyle w:val="Heading3"/>
              <w:jc w:val="center"/>
              <w:rPr>
                <w:b w:val="0"/>
                <w:bCs w:val="0"/>
                <w:sz w:val="18"/>
                <w:szCs w:val="18"/>
                <w:rtl/>
              </w:rPr>
            </w:pPr>
            <w:r w:rsidRPr="009479AD">
              <w:rPr>
                <w:rFonts w:hint="cs"/>
                <w:b w:val="0"/>
                <w:bCs w:val="0"/>
                <w:sz w:val="18"/>
                <w:szCs w:val="18"/>
                <w:rtl/>
              </w:rPr>
              <w:t>شبكة مياه عامة</w:t>
            </w:r>
          </w:p>
        </w:tc>
        <w:tc>
          <w:tcPr>
            <w:tcW w:w="1163" w:type="dxa"/>
            <w:tcBorders>
              <w:bottom w:val="single" w:sz="4" w:space="0" w:color="auto"/>
            </w:tcBorders>
            <w:vAlign w:val="center"/>
          </w:tcPr>
          <w:p w:rsidR="008A4B88" w:rsidRPr="009479AD" w:rsidRDefault="008A4B88" w:rsidP="008A4B88">
            <w:pPr>
              <w:pStyle w:val="Heading3"/>
              <w:jc w:val="center"/>
              <w:rPr>
                <w:b w:val="0"/>
                <w:bCs w:val="0"/>
                <w:sz w:val="18"/>
                <w:szCs w:val="18"/>
                <w:rtl/>
              </w:rPr>
            </w:pPr>
            <w:r w:rsidRPr="009479AD">
              <w:rPr>
                <w:rFonts w:hint="cs"/>
                <w:b w:val="0"/>
                <w:bCs w:val="0"/>
                <w:sz w:val="18"/>
                <w:szCs w:val="18"/>
                <w:rtl/>
              </w:rPr>
              <w:t>تنكات</w:t>
            </w:r>
          </w:p>
        </w:tc>
        <w:tc>
          <w:tcPr>
            <w:tcW w:w="993" w:type="dxa"/>
            <w:tcBorders>
              <w:bottom w:val="single" w:sz="4" w:space="0" w:color="auto"/>
            </w:tcBorders>
            <w:vAlign w:val="center"/>
          </w:tcPr>
          <w:p w:rsidR="008A4B88" w:rsidRPr="009479AD" w:rsidRDefault="008A4B88" w:rsidP="008A4B88">
            <w:pPr>
              <w:pStyle w:val="Heading3"/>
              <w:jc w:val="center"/>
              <w:rPr>
                <w:b w:val="0"/>
                <w:bCs w:val="0"/>
                <w:sz w:val="18"/>
                <w:szCs w:val="18"/>
                <w:rtl/>
              </w:rPr>
            </w:pPr>
            <w:r w:rsidRPr="009479AD">
              <w:rPr>
                <w:rFonts w:hint="cs"/>
                <w:b w:val="0"/>
                <w:bCs w:val="0"/>
                <w:sz w:val="18"/>
                <w:szCs w:val="18"/>
                <w:rtl/>
              </w:rPr>
              <w:t>بئر</w:t>
            </w:r>
          </w:p>
        </w:tc>
        <w:tc>
          <w:tcPr>
            <w:tcW w:w="1237" w:type="dxa"/>
            <w:tcBorders>
              <w:bottom w:val="single" w:sz="4" w:space="0" w:color="auto"/>
            </w:tcBorders>
          </w:tcPr>
          <w:p w:rsidR="008A4B88" w:rsidRPr="009479AD" w:rsidRDefault="008A4B88" w:rsidP="008A4B88">
            <w:pPr>
              <w:pStyle w:val="Heading3"/>
              <w:jc w:val="center"/>
              <w:rPr>
                <w:b w:val="0"/>
                <w:bCs w:val="0"/>
                <w:sz w:val="18"/>
                <w:szCs w:val="18"/>
                <w:rtl/>
              </w:rPr>
            </w:pPr>
            <w:r w:rsidRPr="009479AD">
              <w:rPr>
                <w:rFonts w:hint="cs"/>
                <w:b w:val="0"/>
                <w:bCs w:val="0"/>
                <w:sz w:val="18"/>
                <w:szCs w:val="18"/>
                <w:rtl/>
              </w:rPr>
              <w:t>غير ذلك</w:t>
            </w:r>
          </w:p>
        </w:tc>
        <w:tc>
          <w:tcPr>
            <w:tcW w:w="1237" w:type="dxa"/>
            <w:tcBorders>
              <w:bottom w:val="single" w:sz="4" w:space="0" w:color="auto"/>
            </w:tcBorders>
            <w:vAlign w:val="center"/>
          </w:tcPr>
          <w:p w:rsidR="008A4B88" w:rsidRPr="009479AD" w:rsidRDefault="008A4B88" w:rsidP="008A4B88">
            <w:pPr>
              <w:pStyle w:val="Heading3"/>
              <w:jc w:val="center"/>
              <w:rPr>
                <w:b w:val="0"/>
                <w:bCs w:val="0"/>
                <w:sz w:val="18"/>
                <w:szCs w:val="18"/>
                <w:rtl/>
              </w:rPr>
            </w:pPr>
            <w:r w:rsidRPr="009479AD">
              <w:rPr>
                <w:rFonts w:hint="cs"/>
                <w:b w:val="0"/>
                <w:bCs w:val="0"/>
                <w:sz w:val="18"/>
                <w:szCs w:val="18"/>
                <w:rtl/>
              </w:rPr>
              <w:t>شبكة كهرباء عامة</w:t>
            </w:r>
          </w:p>
        </w:tc>
        <w:tc>
          <w:tcPr>
            <w:tcW w:w="1163" w:type="dxa"/>
            <w:gridSpan w:val="2"/>
            <w:tcBorders>
              <w:bottom w:val="single" w:sz="4" w:space="0" w:color="auto"/>
            </w:tcBorders>
            <w:vAlign w:val="center"/>
          </w:tcPr>
          <w:p w:rsidR="008A4B88" w:rsidRPr="009479AD" w:rsidRDefault="008A4B88" w:rsidP="008A4B88">
            <w:pPr>
              <w:pStyle w:val="Heading3"/>
              <w:jc w:val="center"/>
              <w:rPr>
                <w:b w:val="0"/>
                <w:bCs w:val="0"/>
                <w:sz w:val="18"/>
                <w:szCs w:val="18"/>
                <w:rtl/>
              </w:rPr>
            </w:pPr>
            <w:r w:rsidRPr="009479AD">
              <w:rPr>
                <w:rFonts w:hint="cs"/>
                <w:b w:val="0"/>
                <w:bCs w:val="0"/>
                <w:sz w:val="18"/>
                <w:szCs w:val="18"/>
                <w:rtl/>
              </w:rPr>
              <w:t>مولد خاص</w:t>
            </w:r>
          </w:p>
        </w:tc>
        <w:tc>
          <w:tcPr>
            <w:tcW w:w="1122" w:type="dxa"/>
            <w:tcBorders>
              <w:bottom w:val="single" w:sz="4" w:space="0" w:color="auto"/>
            </w:tcBorders>
            <w:vAlign w:val="center"/>
          </w:tcPr>
          <w:p w:rsidR="008A4B88" w:rsidRPr="009479AD" w:rsidRDefault="008A4B88" w:rsidP="008A4B88">
            <w:pPr>
              <w:pStyle w:val="Heading3"/>
              <w:jc w:val="center"/>
              <w:rPr>
                <w:b w:val="0"/>
                <w:bCs w:val="0"/>
                <w:sz w:val="18"/>
                <w:szCs w:val="18"/>
                <w:rtl/>
              </w:rPr>
            </w:pPr>
            <w:r w:rsidRPr="009479AD">
              <w:rPr>
                <w:rFonts w:hint="cs"/>
                <w:b w:val="0"/>
                <w:bCs w:val="0"/>
                <w:sz w:val="18"/>
                <w:szCs w:val="18"/>
                <w:rtl/>
              </w:rPr>
              <w:t>خلايا شمسية</w:t>
            </w:r>
          </w:p>
        </w:tc>
      </w:tr>
      <w:tr w:rsidR="008A4B88" w:rsidRPr="00697057" w:rsidTr="00A407AE">
        <w:trPr>
          <w:trHeight w:val="340"/>
          <w:jc w:val="center"/>
        </w:trPr>
        <w:tc>
          <w:tcPr>
            <w:tcW w:w="1079" w:type="dxa"/>
            <w:tcBorders>
              <w:bottom w:val="nil"/>
            </w:tcBorders>
            <w:vAlign w:val="center"/>
          </w:tcPr>
          <w:p w:rsidR="008A4B88" w:rsidRPr="00191F71" w:rsidRDefault="008A4B88" w:rsidP="008A4B88">
            <w:pPr>
              <w:pStyle w:val="Heading3"/>
              <w:jc w:val="left"/>
              <w:rPr>
                <w:rFonts w:ascii="Simplified Arabic" w:hAnsi="Simplified Arabic"/>
                <w:sz w:val="18"/>
                <w:szCs w:val="18"/>
                <w:rtl/>
              </w:rPr>
            </w:pPr>
            <w:r w:rsidRPr="00191F71">
              <w:rPr>
                <w:rFonts w:ascii="Simplified Arabic" w:hAnsi="Simplified Arabic"/>
                <w:sz w:val="18"/>
                <w:szCs w:val="18"/>
                <w:rtl/>
              </w:rPr>
              <w:t>فلسطين</w:t>
            </w:r>
          </w:p>
        </w:tc>
        <w:tc>
          <w:tcPr>
            <w:tcW w:w="1078" w:type="dxa"/>
            <w:tcBorders>
              <w:bottom w:val="nil"/>
              <w:right w:val="nil"/>
            </w:tcBorders>
            <w:vAlign w:val="center"/>
          </w:tcPr>
          <w:p w:rsidR="008A4B88" w:rsidRPr="00C1569B" w:rsidRDefault="004D4A9D" w:rsidP="004D4A9D">
            <w:pPr>
              <w:pStyle w:val="Heading3"/>
              <w:ind w:firstLine="133"/>
              <w:jc w:val="left"/>
              <w:rPr>
                <w:rFonts w:ascii="Arial" w:hAnsi="Arial" w:cs="Arial"/>
                <w:sz w:val="18"/>
                <w:szCs w:val="18"/>
                <w:rtl/>
              </w:rPr>
            </w:pPr>
            <w:r w:rsidRPr="00C1569B">
              <w:rPr>
                <w:rFonts w:ascii="Arial" w:hAnsi="Arial" w:cs="Arial"/>
                <w:sz w:val="18"/>
                <w:szCs w:val="18"/>
              </w:rPr>
              <w:t>89</w:t>
            </w:r>
            <w:r w:rsidR="008A4B88" w:rsidRPr="00C1569B">
              <w:rPr>
                <w:rFonts w:ascii="Arial" w:hAnsi="Arial" w:cs="Arial"/>
                <w:sz w:val="18"/>
                <w:szCs w:val="18"/>
              </w:rPr>
              <w:t>.</w:t>
            </w:r>
            <w:r w:rsidRPr="00C1569B">
              <w:rPr>
                <w:rFonts w:ascii="Arial" w:hAnsi="Arial" w:cs="Arial"/>
                <w:sz w:val="18"/>
                <w:szCs w:val="18"/>
              </w:rPr>
              <w:t>8</w:t>
            </w:r>
          </w:p>
        </w:tc>
        <w:tc>
          <w:tcPr>
            <w:tcW w:w="1163" w:type="dxa"/>
            <w:tcBorders>
              <w:left w:val="nil"/>
              <w:bottom w:val="nil"/>
              <w:right w:val="nil"/>
            </w:tcBorders>
            <w:vAlign w:val="center"/>
          </w:tcPr>
          <w:p w:rsidR="008A4B88" w:rsidRPr="00C1569B" w:rsidRDefault="008A4B88" w:rsidP="004D4A9D">
            <w:pPr>
              <w:pStyle w:val="Heading3"/>
              <w:ind w:firstLine="105"/>
              <w:jc w:val="left"/>
              <w:rPr>
                <w:rFonts w:ascii="Arial" w:hAnsi="Arial" w:cs="Arial"/>
                <w:sz w:val="18"/>
                <w:szCs w:val="18"/>
              </w:rPr>
            </w:pPr>
            <w:r w:rsidRPr="00C1569B">
              <w:rPr>
                <w:rFonts w:ascii="Arial" w:hAnsi="Arial" w:cs="Arial"/>
                <w:sz w:val="18"/>
                <w:szCs w:val="18"/>
              </w:rPr>
              <w:t>3.</w:t>
            </w:r>
            <w:r w:rsidR="004D4A9D" w:rsidRPr="00C1569B">
              <w:rPr>
                <w:rFonts w:ascii="Arial" w:hAnsi="Arial" w:cs="Arial"/>
                <w:sz w:val="18"/>
                <w:szCs w:val="18"/>
              </w:rPr>
              <w:t>7</w:t>
            </w:r>
          </w:p>
        </w:tc>
        <w:tc>
          <w:tcPr>
            <w:tcW w:w="993" w:type="dxa"/>
            <w:tcBorders>
              <w:left w:val="nil"/>
              <w:bottom w:val="nil"/>
              <w:right w:val="nil"/>
            </w:tcBorders>
            <w:vAlign w:val="center"/>
          </w:tcPr>
          <w:p w:rsidR="008A4B88" w:rsidRPr="00C1569B" w:rsidRDefault="000767E6" w:rsidP="004D4A9D">
            <w:pPr>
              <w:pStyle w:val="Heading3"/>
              <w:jc w:val="left"/>
              <w:rPr>
                <w:rFonts w:ascii="Arial" w:hAnsi="Arial" w:cs="Arial"/>
                <w:sz w:val="18"/>
                <w:szCs w:val="18"/>
                <w:rtl/>
              </w:rPr>
            </w:pPr>
            <w:r w:rsidRPr="00C1569B">
              <w:rPr>
                <w:rFonts w:ascii="Arial" w:hAnsi="Arial" w:cs="Arial"/>
                <w:sz w:val="18"/>
                <w:szCs w:val="18"/>
              </w:rPr>
              <w:t>6</w:t>
            </w:r>
            <w:r w:rsidR="008A4B88" w:rsidRPr="00C1569B">
              <w:rPr>
                <w:rFonts w:ascii="Arial" w:hAnsi="Arial" w:cs="Arial"/>
                <w:sz w:val="18"/>
                <w:szCs w:val="18"/>
              </w:rPr>
              <w:t>.</w:t>
            </w:r>
            <w:r w:rsidR="004D4A9D" w:rsidRPr="00C1569B">
              <w:rPr>
                <w:rFonts w:ascii="Arial" w:hAnsi="Arial" w:cs="Arial"/>
                <w:sz w:val="18"/>
                <w:szCs w:val="18"/>
              </w:rPr>
              <w:t>3</w:t>
            </w:r>
          </w:p>
        </w:tc>
        <w:tc>
          <w:tcPr>
            <w:tcW w:w="1237" w:type="dxa"/>
            <w:tcBorders>
              <w:left w:val="nil"/>
              <w:bottom w:val="nil"/>
              <w:right w:val="nil"/>
            </w:tcBorders>
            <w:vAlign w:val="center"/>
          </w:tcPr>
          <w:p w:rsidR="008A4B88" w:rsidRPr="00C1569B" w:rsidRDefault="008A4B88" w:rsidP="004D4A9D">
            <w:pPr>
              <w:pStyle w:val="Heading3"/>
              <w:jc w:val="left"/>
              <w:rPr>
                <w:rFonts w:ascii="Arial" w:hAnsi="Arial" w:cs="Arial"/>
                <w:sz w:val="18"/>
                <w:szCs w:val="18"/>
              </w:rPr>
            </w:pPr>
            <w:r w:rsidRPr="00C1569B">
              <w:rPr>
                <w:rFonts w:ascii="Arial" w:hAnsi="Arial" w:cs="Arial"/>
                <w:sz w:val="18"/>
                <w:szCs w:val="18"/>
              </w:rPr>
              <w:t>0.</w:t>
            </w:r>
            <w:r w:rsidR="004D4A9D" w:rsidRPr="00C1569B">
              <w:rPr>
                <w:rFonts w:ascii="Arial" w:hAnsi="Arial" w:cs="Arial"/>
                <w:sz w:val="18"/>
                <w:szCs w:val="18"/>
              </w:rPr>
              <w:t>2</w:t>
            </w:r>
          </w:p>
        </w:tc>
        <w:tc>
          <w:tcPr>
            <w:tcW w:w="1281" w:type="dxa"/>
            <w:gridSpan w:val="2"/>
            <w:tcBorders>
              <w:left w:val="nil"/>
              <w:bottom w:val="nil"/>
              <w:right w:val="nil"/>
            </w:tcBorders>
            <w:vAlign w:val="center"/>
          </w:tcPr>
          <w:p w:rsidR="008A4B88" w:rsidRPr="00C1569B" w:rsidRDefault="008A4B88" w:rsidP="004D4A9D">
            <w:pPr>
              <w:pStyle w:val="Heading3"/>
              <w:ind w:firstLine="34"/>
              <w:jc w:val="left"/>
              <w:rPr>
                <w:rFonts w:ascii="Arial" w:hAnsi="Arial" w:cs="Arial"/>
                <w:sz w:val="18"/>
                <w:szCs w:val="18"/>
                <w:rtl/>
              </w:rPr>
            </w:pPr>
            <w:r w:rsidRPr="00C1569B">
              <w:rPr>
                <w:rFonts w:ascii="Arial" w:hAnsi="Arial" w:cs="Arial"/>
                <w:sz w:val="18"/>
                <w:szCs w:val="18"/>
              </w:rPr>
              <w:t>9</w:t>
            </w:r>
            <w:r w:rsidR="00191F71" w:rsidRPr="00C1569B">
              <w:rPr>
                <w:rFonts w:ascii="Arial" w:hAnsi="Arial" w:cs="Arial"/>
                <w:sz w:val="18"/>
                <w:szCs w:val="18"/>
              </w:rPr>
              <w:t>6</w:t>
            </w:r>
            <w:r w:rsidRPr="00C1569B">
              <w:rPr>
                <w:rFonts w:ascii="Arial" w:hAnsi="Arial" w:cs="Arial"/>
                <w:sz w:val="18"/>
                <w:szCs w:val="18"/>
              </w:rPr>
              <w:t>.</w:t>
            </w:r>
            <w:r w:rsidR="004D4A9D" w:rsidRPr="00C1569B">
              <w:rPr>
                <w:rFonts w:ascii="Arial" w:hAnsi="Arial" w:cs="Arial"/>
                <w:sz w:val="18"/>
                <w:szCs w:val="18"/>
              </w:rPr>
              <w:t>1</w:t>
            </w:r>
          </w:p>
        </w:tc>
        <w:tc>
          <w:tcPr>
            <w:tcW w:w="1119" w:type="dxa"/>
            <w:tcBorders>
              <w:left w:val="nil"/>
              <w:bottom w:val="nil"/>
              <w:right w:val="nil"/>
            </w:tcBorders>
            <w:vAlign w:val="center"/>
          </w:tcPr>
          <w:p w:rsidR="008A4B88" w:rsidRPr="00C1569B" w:rsidRDefault="00715263" w:rsidP="00715263">
            <w:pPr>
              <w:pStyle w:val="Heading3"/>
              <w:jc w:val="left"/>
              <w:rPr>
                <w:rFonts w:ascii="Arial" w:hAnsi="Arial" w:cs="Arial"/>
                <w:sz w:val="18"/>
                <w:szCs w:val="18"/>
              </w:rPr>
            </w:pPr>
            <w:r w:rsidRPr="00C1569B">
              <w:rPr>
                <w:rFonts w:ascii="Arial" w:hAnsi="Arial" w:cs="Arial"/>
                <w:sz w:val="18"/>
                <w:szCs w:val="18"/>
              </w:rPr>
              <w:t>1</w:t>
            </w:r>
            <w:r w:rsidR="008A4B88" w:rsidRPr="00C1569B">
              <w:rPr>
                <w:rFonts w:ascii="Arial" w:hAnsi="Arial" w:cs="Arial"/>
                <w:sz w:val="18"/>
                <w:szCs w:val="18"/>
              </w:rPr>
              <w:t>.</w:t>
            </w:r>
            <w:r w:rsidRPr="00C1569B">
              <w:rPr>
                <w:rFonts w:ascii="Arial" w:hAnsi="Arial" w:cs="Arial"/>
                <w:sz w:val="18"/>
                <w:szCs w:val="18"/>
              </w:rPr>
              <w:t>4</w:t>
            </w:r>
          </w:p>
        </w:tc>
        <w:tc>
          <w:tcPr>
            <w:tcW w:w="1122" w:type="dxa"/>
            <w:tcBorders>
              <w:left w:val="nil"/>
              <w:bottom w:val="nil"/>
            </w:tcBorders>
            <w:vAlign w:val="center"/>
          </w:tcPr>
          <w:p w:rsidR="008A4B88" w:rsidRPr="00C1569B" w:rsidRDefault="00715263" w:rsidP="00715263">
            <w:pPr>
              <w:pStyle w:val="Heading3"/>
              <w:ind w:firstLine="133"/>
              <w:jc w:val="left"/>
              <w:rPr>
                <w:rFonts w:ascii="Arial" w:hAnsi="Arial" w:cs="Arial"/>
                <w:sz w:val="18"/>
                <w:szCs w:val="18"/>
              </w:rPr>
            </w:pPr>
            <w:r w:rsidRPr="00C1569B">
              <w:rPr>
                <w:rFonts w:ascii="Arial" w:hAnsi="Arial" w:cs="Arial"/>
                <w:sz w:val="18"/>
                <w:szCs w:val="18"/>
              </w:rPr>
              <w:t>2</w:t>
            </w:r>
            <w:r w:rsidR="008A4B88" w:rsidRPr="00C1569B">
              <w:rPr>
                <w:rFonts w:ascii="Arial" w:hAnsi="Arial" w:cs="Arial"/>
                <w:sz w:val="18"/>
                <w:szCs w:val="18"/>
              </w:rPr>
              <w:t>.</w:t>
            </w:r>
            <w:r w:rsidRPr="00C1569B">
              <w:rPr>
                <w:rFonts w:ascii="Arial" w:hAnsi="Arial" w:cs="Arial"/>
                <w:sz w:val="18"/>
                <w:szCs w:val="18"/>
              </w:rPr>
              <w:t>5</w:t>
            </w:r>
          </w:p>
        </w:tc>
      </w:tr>
      <w:tr w:rsidR="008A4B88" w:rsidRPr="00697057" w:rsidTr="00A407AE">
        <w:trPr>
          <w:trHeight w:val="340"/>
          <w:jc w:val="center"/>
        </w:trPr>
        <w:tc>
          <w:tcPr>
            <w:tcW w:w="1079" w:type="dxa"/>
            <w:tcBorders>
              <w:top w:val="nil"/>
              <w:bottom w:val="nil"/>
            </w:tcBorders>
            <w:vAlign w:val="center"/>
          </w:tcPr>
          <w:p w:rsidR="008A4B88" w:rsidRPr="000C5CC4" w:rsidRDefault="008A4B88" w:rsidP="008A4B88">
            <w:pPr>
              <w:pStyle w:val="Heading3"/>
              <w:jc w:val="left"/>
              <w:rPr>
                <w:rFonts w:ascii="Simplified Arabic" w:hAnsi="Simplified Arabic"/>
                <w:b w:val="0"/>
                <w:bCs w:val="0"/>
                <w:sz w:val="18"/>
                <w:szCs w:val="18"/>
                <w:rtl/>
              </w:rPr>
            </w:pPr>
            <w:r w:rsidRPr="000C5CC4">
              <w:rPr>
                <w:rFonts w:ascii="Simplified Arabic" w:hAnsi="Simplified Arabic"/>
                <w:b w:val="0"/>
                <w:bCs w:val="0"/>
                <w:sz w:val="18"/>
                <w:szCs w:val="18"/>
                <w:rtl/>
              </w:rPr>
              <w:t>الضفة الغربية</w:t>
            </w:r>
          </w:p>
        </w:tc>
        <w:tc>
          <w:tcPr>
            <w:tcW w:w="1078" w:type="dxa"/>
            <w:tcBorders>
              <w:top w:val="nil"/>
              <w:bottom w:val="nil"/>
              <w:right w:val="nil"/>
            </w:tcBorders>
            <w:vAlign w:val="center"/>
          </w:tcPr>
          <w:p w:rsidR="008A4B88" w:rsidRPr="00C1569B" w:rsidRDefault="008A4B88" w:rsidP="004D4A9D">
            <w:pPr>
              <w:pStyle w:val="Heading3"/>
              <w:ind w:firstLine="133"/>
              <w:jc w:val="left"/>
              <w:rPr>
                <w:rFonts w:ascii="Arial" w:hAnsi="Arial" w:cs="Arial"/>
                <w:b w:val="0"/>
                <w:bCs w:val="0"/>
                <w:sz w:val="18"/>
                <w:szCs w:val="18"/>
              </w:rPr>
            </w:pPr>
            <w:r w:rsidRPr="00C1569B">
              <w:rPr>
                <w:rFonts w:ascii="Arial" w:hAnsi="Arial" w:cs="Arial"/>
                <w:b w:val="0"/>
                <w:bCs w:val="0"/>
                <w:sz w:val="18"/>
                <w:szCs w:val="18"/>
              </w:rPr>
              <w:t>91.</w:t>
            </w:r>
            <w:r w:rsidR="004D4A9D" w:rsidRPr="00C1569B">
              <w:rPr>
                <w:rFonts w:ascii="Arial" w:hAnsi="Arial" w:cs="Arial"/>
                <w:b w:val="0"/>
                <w:bCs w:val="0"/>
                <w:sz w:val="18"/>
                <w:szCs w:val="18"/>
              </w:rPr>
              <w:t>4</w:t>
            </w:r>
          </w:p>
        </w:tc>
        <w:tc>
          <w:tcPr>
            <w:tcW w:w="1163" w:type="dxa"/>
            <w:tcBorders>
              <w:top w:val="nil"/>
              <w:left w:val="nil"/>
              <w:bottom w:val="nil"/>
              <w:right w:val="nil"/>
            </w:tcBorders>
            <w:vAlign w:val="center"/>
          </w:tcPr>
          <w:p w:rsidR="008A4B88" w:rsidRPr="00C1569B" w:rsidRDefault="000C5CC4" w:rsidP="004D4A9D">
            <w:pPr>
              <w:pStyle w:val="Heading3"/>
              <w:ind w:firstLine="105"/>
              <w:jc w:val="left"/>
              <w:rPr>
                <w:rFonts w:ascii="Arial" w:hAnsi="Arial" w:cs="Arial"/>
                <w:b w:val="0"/>
                <w:bCs w:val="0"/>
                <w:sz w:val="18"/>
                <w:szCs w:val="18"/>
                <w:rtl/>
              </w:rPr>
            </w:pPr>
            <w:r w:rsidRPr="00C1569B">
              <w:rPr>
                <w:rFonts w:ascii="Arial" w:hAnsi="Arial" w:cs="Arial"/>
                <w:b w:val="0"/>
                <w:bCs w:val="0"/>
                <w:sz w:val="18"/>
                <w:szCs w:val="18"/>
              </w:rPr>
              <w:t>4</w:t>
            </w:r>
            <w:r w:rsidR="008A4B88" w:rsidRPr="00C1569B">
              <w:rPr>
                <w:rFonts w:ascii="Arial" w:hAnsi="Arial" w:cs="Arial"/>
                <w:b w:val="0"/>
                <w:bCs w:val="0"/>
                <w:sz w:val="18"/>
                <w:szCs w:val="18"/>
              </w:rPr>
              <w:t>.</w:t>
            </w:r>
            <w:r w:rsidR="004D4A9D" w:rsidRPr="00C1569B">
              <w:rPr>
                <w:rFonts w:ascii="Arial" w:hAnsi="Arial" w:cs="Arial"/>
                <w:b w:val="0"/>
                <w:bCs w:val="0"/>
                <w:sz w:val="18"/>
                <w:szCs w:val="18"/>
              </w:rPr>
              <w:t>4</w:t>
            </w:r>
          </w:p>
        </w:tc>
        <w:tc>
          <w:tcPr>
            <w:tcW w:w="993" w:type="dxa"/>
            <w:tcBorders>
              <w:top w:val="nil"/>
              <w:left w:val="nil"/>
              <w:bottom w:val="nil"/>
              <w:right w:val="nil"/>
            </w:tcBorders>
            <w:vAlign w:val="center"/>
          </w:tcPr>
          <w:p w:rsidR="008A4B88" w:rsidRPr="00C1569B" w:rsidRDefault="008A4B88" w:rsidP="004D4A9D">
            <w:pPr>
              <w:pStyle w:val="Heading3"/>
              <w:jc w:val="left"/>
              <w:rPr>
                <w:rFonts w:ascii="Arial" w:hAnsi="Arial" w:cs="Arial"/>
                <w:b w:val="0"/>
                <w:bCs w:val="0"/>
                <w:sz w:val="18"/>
                <w:szCs w:val="18"/>
              </w:rPr>
            </w:pPr>
            <w:r w:rsidRPr="00C1569B">
              <w:rPr>
                <w:rFonts w:ascii="Arial" w:hAnsi="Arial" w:cs="Arial"/>
                <w:b w:val="0"/>
                <w:bCs w:val="0"/>
                <w:sz w:val="18"/>
                <w:szCs w:val="18"/>
              </w:rPr>
              <w:t>4.</w:t>
            </w:r>
            <w:r w:rsidR="004D4A9D" w:rsidRPr="00C1569B">
              <w:rPr>
                <w:rFonts w:ascii="Arial" w:hAnsi="Arial" w:cs="Arial"/>
                <w:b w:val="0"/>
                <w:bCs w:val="0"/>
                <w:sz w:val="18"/>
                <w:szCs w:val="18"/>
              </w:rPr>
              <w:t>0</w:t>
            </w:r>
          </w:p>
        </w:tc>
        <w:tc>
          <w:tcPr>
            <w:tcW w:w="1237" w:type="dxa"/>
            <w:tcBorders>
              <w:top w:val="nil"/>
              <w:left w:val="nil"/>
              <w:bottom w:val="nil"/>
              <w:right w:val="nil"/>
            </w:tcBorders>
            <w:vAlign w:val="center"/>
          </w:tcPr>
          <w:p w:rsidR="008A4B88" w:rsidRPr="00C1569B" w:rsidRDefault="008A4B88" w:rsidP="004D4A9D">
            <w:pPr>
              <w:pStyle w:val="Heading3"/>
              <w:jc w:val="left"/>
              <w:rPr>
                <w:rFonts w:ascii="Arial" w:hAnsi="Arial" w:cs="Arial"/>
                <w:b w:val="0"/>
                <w:bCs w:val="0"/>
                <w:sz w:val="18"/>
                <w:szCs w:val="18"/>
              </w:rPr>
            </w:pPr>
            <w:r w:rsidRPr="00C1569B">
              <w:rPr>
                <w:rFonts w:ascii="Arial" w:hAnsi="Arial" w:cs="Arial"/>
                <w:b w:val="0"/>
                <w:bCs w:val="0"/>
                <w:sz w:val="18"/>
                <w:szCs w:val="18"/>
              </w:rPr>
              <w:t>0.</w:t>
            </w:r>
            <w:r w:rsidR="004D4A9D" w:rsidRPr="00C1569B">
              <w:rPr>
                <w:rFonts w:ascii="Arial" w:hAnsi="Arial" w:cs="Arial"/>
                <w:b w:val="0"/>
                <w:bCs w:val="0"/>
                <w:sz w:val="18"/>
                <w:szCs w:val="18"/>
              </w:rPr>
              <w:t>2</w:t>
            </w:r>
          </w:p>
        </w:tc>
        <w:tc>
          <w:tcPr>
            <w:tcW w:w="1281" w:type="dxa"/>
            <w:gridSpan w:val="2"/>
            <w:tcBorders>
              <w:top w:val="nil"/>
              <w:left w:val="nil"/>
              <w:bottom w:val="nil"/>
              <w:right w:val="nil"/>
            </w:tcBorders>
            <w:vAlign w:val="center"/>
          </w:tcPr>
          <w:p w:rsidR="008A4B88" w:rsidRPr="00C1569B" w:rsidRDefault="008A4B88" w:rsidP="004D4A9D">
            <w:pPr>
              <w:pStyle w:val="Heading3"/>
              <w:ind w:firstLine="34"/>
              <w:jc w:val="left"/>
              <w:rPr>
                <w:rFonts w:ascii="Arial" w:hAnsi="Arial" w:cs="Arial"/>
                <w:b w:val="0"/>
                <w:bCs w:val="0"/>
                <w:sz w:val="18"/>
                <w:szCs w:val="18"/>
                <w:rtl/>
              </w:rPr>
            </w:pPr>
            <w:r w:rsidRPr="00C1569B">
              <w:rPr>
                <w:rFonts w:ascii="Arial" w:hAnsi="Arial" w:cs="Arial"/>
                <w:b w:val="0"/>
                <w:bCs w:val="0"/>
                <w:sz w:val="18"/>
                <w:szCs w:val="18"/>
              </w:rPr>
              <w:t>9</w:t>
            </w:r>
            <w:r w:rsidR="004D4A9D" w:rsidRPr="00C1569B">
              <w:rPr>
                <w:rFonts w:ascii="Arial" w:hAnsi="Arial" w:cs="Arial"/>
                <w:b w:val="0"/>
                <w:bCs w:val="0"/>
                <w:sz w:val="18"/>
                <w:szCs w:val="18"/>
              </w:rPr>
              <w:t>6</w:t>
            </w:r>
            <w:r w:rsidRPr="00C1569B">
              <w:rPr>
                <w:rFonts w:ascii="Arial" w:hAnsi="Arial" w:cs="Arial"/>
                <w:b w:val="0"/>
                <w:bCs w:val="0"/>
                <w:sz w:val="18"/>
                <w:szCs w:val="18"/>
              </w:rPr>
              <w:t>.</w:t>
            </w:r>
            <w:r w:rsidR="004D4A9D" w:rsidRPr="00C1569B">
              <w:rPr>
                <w:rFonts w:ascii="Arial" w:hAnsi="Arial" w:cs="Arial"/>
                <w:b w:val="0"/>
                <w:bCs w:val="0"/>
                <w:sz w:val="18"/>
                <w:szCs w:val="18"/>
              </w:rPr>
              <w:t>4</w:t>
            </w:r>
          </w:p>
        </w:tc>
        <w:tc>
          <w:tcPr>
            <w:tcW w:w="1119" w:type="dxa"/>
            <w:tcBorders>
              <w:top w:val="nil"/>
              <w:left w:val="nil"/>
              <w:bottom w:val="nil"/>
              <w:right w:val="nil"/>
            </w:tcBorders>
            <w:vAlign w:val="center"/>
          </w:tcPr>
          <w:p w:rsidR="008A4B88" w:rsidRPr="00C1569B" w:rsidRDefault="008A4B88" w:rsidP="00715263">
            <w:pPr>
              <w:pStyle w:val="Heading3"/>
              <w:jc w:val="left"/>
              <w:rPr>
                <w:rFonts w:ascii="Arial" w:hAnsi="Arial" w:cs="Arial"/>
                <w:b w:val="0"/>
                <w:bCs w:val="0"/>
                <w:sz w:val="18"/>
                <w:szCs w:val="18"/>
              </w:rPr>
            </w:pPr>
            <w:r w:rsidRPr="00C1569B">
              <w:rPr>
                <w:rFonts w:ascii="Arial" w:hAnsi="Arial" w:cs="Arial"/>
                <w:b w:val="0"/>
                <w:bCs w:val="0"/>
                <w:sz w:val="18"/>
                <w:szCs w:val="18"/>
              </w:rPr>
              <w:t>0.</w:t>
            </w:r>
            <w:r w:rsidR="00715263" w:rsidRPr="00C1569B">
              <w:rPr>
                <w:rFonts w:ascii="Arial" w:hAnsi="Arial" w:cs="Arial"/>
                <w:b w:val="0"/>
                <w:bCs w:val="0"/>
                <w:sz w:val="18"/>
                <w:szCs w:val="18"/>
              </w:rPr>
              <w:t>3</w:t>
            </w:r>
          </w:p>
        </w:tc>
        <w:tc>
          <w:tcPr>
            <w:tcW w:w="1122" w:type="dxa"/>
            <w:tcBorders>
              <w:top w:val="nil"/>
              <w:left w:val="nil"/>
              <w:bottom w:val="nil"/>
            </w:tcBorders>
            <w:vAlign w:val="center"/>
          </w:tcPr>
          <w:p w:rsidR="008A4B88" w:rsidRPr="00C1569B" w:rsidRDefault="00715263" w:rsidP="00715263">
            <w:pPr>
              <w:pStyle w:val="Heading3"/>
              <w:ind w:firstLine="133"/>
              <w:jc w:val="left"/>
              <w:rPr>
                <w:rFonts w:ascii="Arial" w:hAnsi="Arial" w:cs="Arial"/>
                <w:b w:val="0"/>
                <w:bCs w:val="0"/>
                <w:sz w:val="18"/>
                <w:szCs w:val="18"/>
                <w:rtl/>
              </w:rPr>
            </w:pPr>
            <w:r w:rsidRPr="00C1569B">
              <w:rPr>
                <w:rFonts w:ascii="Arial" w:hAnsi="Arial" w:cs="Arial"/>
                <w:b w:val="0"/>
                <w:bCs w:val="0"/>
                <w:sz w:val="18"/>
                <w:szCs w:val="18"/>
              </w:rPr>
              <w:t>3</w:t>
            </w:r>
            <w:r w:rsidR="008A4B88" w:rsidRPr="00C1569B">
              <w:rPr>
                <w:rFonts w:ascii="Arial" w:hAnsi="Arial" w:cs="Arial"/>
                <w:b w:val="0"/>
                <w:bCs w:val="0"/>
                <w:sz w:val="18"/>
                <w:szCs w:val="18"/>
              </w:rPr>
              <w:t>.</w:t>
            </w:r>
            <w:r w:rsidRPr="00C1569B">
              <w:rPr>
                <w:rFonts w:ascii="Arial" w:hAnsi="Arial" w:cs="Arial"/>
                <w:b w:val="0"/>
                <w:bCs w:val="0"/>
                <w:sz w:val="18"/>
                <w:szCs w:val="18"/>
              </w:rPr>
              <w:t>3</w:t>
            </w:r>
          </w:p>
        </w:tc>
      </w:tr>
      <w:tr w:rsidR="008A4B88" w:rsidRPr="00697057" w:rsidTr="00A407AE">
        <w:trPr>
          <w:trHeight w:val="340"/>
          <w:jc w:val="center"/>
        </w:trPr>
        <w:tc>
          <w:tcPr>
            <w:tcW w:w="1079" w:type="dxa"/>
            <w:tcBorders>
              <w:top w:val="nil"/>
              <w:bottom w:val="single" w:sz="4" w:space="0" w:color="auto"/>
            </w:tcBorders>
            <w:vAlign w:val="center"/>
          </w:tcPr>
          <w:p w:rsidR="008A4B88" w:rsidRPr="00861F04" w:rsidRDefault="008A4B88" w:rsidP="008A4B88">
            <w:pPr>
              <w:pStyle w:val="Heading3"/>
              <w:jc w:val="left"/>
              <w:rPr>
                <w:rFonts w:ascii="Simplified Arabic" w:hAnsi="Simplified Arabic"/>
                <w:b w:val="0"/>
                <w:bCs w:val="0"/>
                <w:sz w:val="18"/>
                <w:szCs w:val="18"/>
                <w:rtl/>
              </w:rPr>
            </w:pPr>
            <w:r w:rsidRPr="00861F04">
              <w:rPr>
                <w:rFonts w:ascii="Simplified Arabic" w:hAnsi="Simplified Arabic"/>
                <w:b w:val="0"/>
                <w:bCs w:val="0"/>
                <w:sz w:val="18"/>
                <w:szCs w:val="18"/>
                <w:rtl/>
              </w:rPr>
              <w:t>قطاع غزة</w:t>
            </w:r>
          </w:p>
        </w:tc>
        <w:tc>
          <w:tcPr>
            <w:tcW w:w="1078" w:type="dxa"/>
            <w:tcBorders>
              <w:top w:val="nil"/>
              <w:bottom w:val="single" w:sz="4" w:space="0" w:color="auto"/>
              <w:right w:val="nil"/>
            </w:tcBorders>
            <w:vAlign w:val="center"/>
          </w:tcPr>
          <w:p w:rsidR="008A4B88" w:rsidRPr="00C1569B" w:rsidRDefault="008A4B88" w:rsidP="004D4A9D">
            <w:pPr>
              <w:pStyle w:val="Heading3"/>
              <w:ind w:firstLine="133"/>
              <w:jc w:val="left"/>
              <w:rPr>
                <w:rFonts w:ascii="Arial" w:hAnsi="Arial" w:cs="Arial"/>
                <w:b w:val="0"/>
                <w:bCs w:val="0"/>
                <w:sz w:val="18"/>
                <w:szCs w:val="18"/>
                <w:rtl/>
              </w:rPr>
            </w:pPr>
            <w:r w:rsidRPr="00C1569B">
              <w:rPr>
                <w:rFonts w:ascii="Arial" w:hAnsi="Arial" w:cs="Arial"/>
                <w:b w:val="0"/>
                <w:bCs w:val="0"/>
                <w:sz w:val="18"/>
                <w:szCs w:val="18"/>
              </w:rPr>
              <w:t>8</w:t>
            </w:r>
            <w:r w:rsidR="004D4A9D" w:rsidRPr="00C1569B">
              <w:rPr>
                <w:rFonts w:ascii="Arial" w:hAnsi="Arial" w:cs="Arial"/>
                <w:b w:val="0"/>
                <w:bCs w:val="0"/>
                <w:sz w:val="18"/>
                <w:szCs w:val="18"/>
              </w:rPr>
              <w:t>4</w:t>
            </w:r>
            <w:r w:rsidRPr="00C1569B">
              <w:rPr>
                <w:rFonts w:ascii="Arial" w:hAnsi="Arial" w:cs="Arial"/>
                <w:b w:val="0"/>
                <w:bCs w:val="0"/>
                <w:sz w:val="18"/>
                <w:szCs w:val="18"/>
              </w:rPr>
              <w:t>.</w:t>
            </w:r>
            <w:r w:rsidR="004D4A9D" w:rsidRPr="00C1569B">
              <w:rPr>
                <w:rFonts w:ascii="Arial" w:hAnsi="Arial" w:cs="Arial"/>
                <w:b w:val="0"/>
                <w:bCs w:val="0"/>
                <w:sz w:val="18"/>
                <w:szCs w:val="18"/>
              </w:rPr>
              <w:t>8</w:t>
            </w:r>
          </w:p>
        </w:tc>
        <w:tc>
          <w:tcPr>
            <w:tcW w:w="1163" w:type="dxa"/>
            <w:tcBorders>
              <w:top w:val="nil"/>
              <w:left w:val="nil"/>
              <w:bottom w:val="single" w:sz="4" w:space="0" w:color="auto"/>
              <w:right w:val="nil"/>
            </w:tcBorders>
            <w:vAlign w:val="center"/>
          </w:tcPr>
          <w:p w:rsidR="008A4B88" w:rsidRPr="00C1569B" w:rsidRDefault="008A4B88" w:rsidP="004D4A9D">
            <w:pPr>
              <w:pStyle w:val="Heading3"/>
              <w:ind w:firstLine="105"/>
              <w:jc w:val="left"/>
              <w:rPr>
                <w:rFonts w:ascii="Arial" w:hAnsi="Arial" w:cs="Arial"/>
                <w:b w:val="0"/>
                <w:bCs w:val="0"/>
                <w:sz w:val="18"/>
                <w:szCs w:val="18"/>
              </w:rPr>
            </w:pPr>
            <w:r w:rsidRPr="00C1569B">
              <w:rPr>
                <w:rFonts w:ascii="Arial" w:hAnsi="Arial" w:cs="Arial"/>
                <w:b w:val="0"/>
                <w:bCs w:val="0"/>
                <w:sz w:val="18"/>
                <w:szCs w:val="18"/>
              </w:rPr>
              <w:t>1.</w:t>
            </w:r>
            <w:r w:rsidR="004D4A9D" w:rsidRPr="00C1569B">
              <w:rPr>
                <w:rFonts w:ascii="Arial" w:hAnsi="Arial" w:cs="Arial"/>
                <w:b w:val="0"/>
                <w:bCs w:val="0"/>
                <w:sz w:val="18"/>
                <w:szCs w:val="18"/>
              </w:rPr>
              <w:t>6</w:t>
            </w:r>
          </w:p>
        </w:tc>
        <w:tc>
          <w:tcPr>
            <w:tcW w:w="993" w:type="dxa"/>
            <w:tcBorders>
              <w:top w:val="nil"/>
              <w:left w:val="nil"/>
              <w:bottom w:val="single" w:sz="4" w:space="0" w:color="auto"/>
              <w:right w:val="nil"/>
            </w:tcBorders>
            <w:vAlign w:val="center"/>
          </w:tcPr>
          <w:p w:rsidR="008A4B88" w:rsidRPr="00C1569B" w:rsidRDefault="008A4B88" w:rsidP="00257DAD">
            <w:pPr>
              <w:pStyle w:val="Heading3"/>
              <w:jc w:val="left"/>
              <w:rPr>
                <w:rFonts w:ascii="Arial" w:hAnsi="Arial" w:cs="Arial"/>
                <w:b w:val="0"/>
                <w:bCs w:val="0"/>
                <w:sz w:val="18"/>
                <w:szCs w:val="18"/>
              </w:rPr>
            </w:pPr>
            <w:r w:rsidRPr="00C1569B">
              <w:rPr>
                <w:rFonts w:ascii="Arial" w:hAnsi="Arial" w:cs="Arial"/>
                <w:b w:val="0"/>
                <w:bCs w:val="0"/>
                <w:sz w:val="18"/>
                <w:szCs w:val="18"/>
              </w:rPr>
              <w:t>1</w:t>
            </w:r>
            <w:r w:rsidR="004D4A9D" w:rsidRPr="00C1569B">
              <w:rPr>
                <w:rFonts w:ascii="Arial" w:hAnsi="Arial" w:cs="Arial"/>
                <w:b w:val="0"/>
                <w:bCs w:val="0"/>
                <w:sz w:val="18"/>
                <w:szCs w:val="18"/>
              </w:rPr>
              <w:t>3</w:t>
            </w:r>
            <w:r w:rsidRPr="00C1569B">
              <w:rPr>
                <w:rFonts w:ascii="Arial" w:hAnsi="Arial" w:cs="Arial"/>
                <w:b w:val="0"/>
                <w:bCs w:val="0"/>
                <w:sz w:val="18"/>
                <w:szCs w:val="18"/>
              </w:rPr>
              <w:t>.</w:t>
            </w:r>
            <w:r w:rsidR="00257DAD" w:rsidRPr="00C1569B">
              <w:rPr>
                <w:rFonts w:ascii="Arial" w:hAnsi="Arial" w:cs="Arial"/>
                <w:b w:val="0"/>
                <w:bCs w:val="0"/>
                <w:sz w:val="18"/>
                <w:szCs w:val="18"/>
              </w:rPr>
              <w:t>5</w:t>
            </w:r>
          </w:p>
        </w:tc>
        <w:tc>
          <w:tcPr>
            <w:tcW w:w="1237" w:type="dxa"/>
            <w:tcBorders>
              <w:top w:val="nil"/>
              <w:left w:val="nil"/>
              <w:bottom w:val="single" w:sz="4" w:space="0" w:color="auto"/>
              <w:right w:val="nil"/>
            </w:tcBorders>
            <w:vAlign w:val="center"/>
          </w:tcPr>
          <w:p w:rsidR="008A4B88" w:rsidRPr="00C1569B" w:rsidRDefault="008A4B88" w:rsidP="004D4A9D">
            <w:pPr>
              <w:pStyle w:val="Heading3"/>
              <w:jc w:val="left"/>
              <w:rPr>
                <w:rFonts w:ascii="Arial" w:hAnsi="Arial" w:cs="Arial"/>
                <w:b w:val="0"/>
                <w:bCs w:val="0"/>
                <w:sz w:val="18"/>
                <w:szCs w:val="18"/>
              </w:rPr>
            </w:pPr>
            <w:r w:rsidRPr="00C1569B">
              <w:rPr>
                <w:rFonts w:ascii="Arial" w:hAnsi="Arial" w:cs="Arial"/>
                <w:b w:val="0"/>
                <w:bCs w:val="0"/>
                <w:sz w:val="18"/>
                <w:szCs w:val="18"/>
              </w:rPr>
              <w:t>0.</w:t>
            </w:r>
            <w:r w:rsidR="004D4A9D" w:rsidRPr="00C1569B">
              <w:rPr>
                <w:rFonts w:ascii="Arial" w:hAnsi="Arial" w:cs="Arial"/>
                <w:b w:val="0"/>
                <w:bCs w:val="0"/>
                <w:sz w:val="18"/>
                <w:szCs w:val="18"/>
              </w:rPr>
              <w:t>1</w:t>
            </w:r>
          </w:p>
        </w:tc>
        <w:tc>
          <w:tcPr>
            <w:tcW w:w="1281" w:type="dxa"/>
            <w:gridSpan w:val="2"/>
            <w:tcBorders>
              <w:top w:val="nil"/>
              <w:left w:val="nil"/>
              <w:bottom w:val="single" w:sz="4" w:space="0" w:color="auto"/>
              <w:right w:val="nil"/>
            </w:tcBorders>
            <w:vAlign w:val="center"/>
          </w:tcPr>
          <w:p w:rsidR="008A4B88" w:rsidRPr="00C1569B" w:rsidRDefault="008A4B88" w:rsidP="004D4A9D">
            <w:pPr>
              <w:pStyle w:val="Heading3"/>
              <w:ind w:firstLine="34"/>
              <w:jc w:val="left"/>
              <w:rPr>
                <w:rFonts w:ascii="Arial" w:hAnsi="Arial" w:cs="Arial"/>
                <w:b w:val="0"/>
                <w:bCs w:val="0"/>
                <w:sz w:val="18"/>
                <w:szCs w:val="18"/>
              </w:rPr>
            </w:pPr>
            <w:r w:rsidRPr="00C1569B">
              <w:rPr>
                <w:rFonts w:ascii="Arial" w:hAnsi="Arial" w:cs="Arial"/>
                <w:b w:val="0"/>
                <w:bCs w:val="0"/>
                <w:sz w:val="18"/>
                <w:szCs w:val="18"/>
              </w:rPr>
              <w:t>95.</w:t>
            </w:r>
            <w:r w:rsidR="004D4A9D" w:rsidRPr="00C1569B">
              <w:rPr>
                <w:rFonts w:ascii="Arial" w:hAnsi="Arial" w:cs="Arial"/>
                <w:b w:val="0"/>
                <w:bCs w:val="0"/>
                <w:sz w:val="18"/>
                <w:szCs w:val="18"/>
              </w:rPr>
              <w:t>3</w:t>
            </w:r>
          </w:p>
        </w:tc>
        <w:tc>
          <w:tcPr>
            <w:tcW w:w="1119" w:type="dxa"/>
            <w:tcBorders>
              <w:top w:val="nil"/>
              <w:left w:val="nil"/>
              <w:bottom w:val="single" w:sz="4" w:space="0" w:color="auto"/>
              <w:right w:val="nil"/>
            </w:tcBorders>
            <w:vAlign w:val="center"/>
          </w:tcPr>
          <w:p w:rsidR="008A4B88" w:rsidRPr="00C1569B" w:rsidRDefault="00715263" w:rsidP="00715263">
            <w:pPr>
              <w:pStyle w:val="Heading3"/>
              <w:jc w:val="left"/>
              <w:rPr>
                <w:rFonts w:ascii="Arial" w:hAnsi="Arial" w:cs="Arial"/>
                <w:b w:val="0"/>
                <w:bCs w:val="0"/>
                <w:sz w:val="18"/>
                <w:szCs w:val="18"/>
                <w:rtl/>
              </w:rPr>
            </w:pPr>
            <w:r w:rsidRPr="00C1569B">
              <w:rPr>
                <w:rFonts w:ascii="Arial" w:hAnsi="Arial" w:cs="Arial"/>
                <w:b w:val="0"/>
                <w:bCs w:val="0"/>
                <w:sz w:val="18"/>
                <w:szCs w:val="18"/>
              </w:rPr>
              <w:t>4</w:t>
            </w:r>
            <w:r w:rsidR="008A4B88" w:rsidRPr="00C1569B">
              <w:rPr>
                <w:rFonts w:ascii="Arial" w:hAnsi="Arial" w:cs="Arial"/>
                <w:b w:val="0"/>
                <w:bCs w:val="0"/>
                <w:sz w:val="18"/>
                <w:szCs w:val="18"/>
              </w:rPr>
              <w:t>.</w:t>
            </w:r>
            <w:r w:rsidRPr="00C1569B">
              <w:rPr>
                <w:rFonts w:ascii="Arial" w:hAnsi="Arial" w:cs="Arial"/>
                <w:b w:val="0"/>
                <w:bCs w:val="0"/>
                <w:sz w:val="18"/>
                <w:szCs w:val="18"/>
              </w:rPr>
              <w:t>7</w:t>
            </w:r>
          </w:p>
        </w:tc>
        <w:tc>
          <w:tcPr>
            <w:tcW w:w="1122" w:type="dxa"/>
            <w:tcBorders>
              <w:top w:val="nil"/>
              <w:left w:val="nil"/>
              <w:bottom w:val="single" w:sz="4" w:space="0" w:color="auto"/>
            </w:tcBorders>
            <w:vAlign w:val="center"/>
          </w:tcPr>
          <w:p w:rsidR="008A4B88" w:rsidRPr="00C1569B" w:rsidRDefault="00715263" w:rsidP="00715263">
            <w:pPr>
              <w:pStyle w:val="Heading3"/>
              <w:ind w:firstLine="133"/>
              <w:jc w:val="left"/>
              <w:rPr>
                <w:rFonts w:ascii="Arial" w:hAnsi="Arial" w:cs="Arial"/>
                <w:b w:val="0"/>
                <w:bCs w:val="0"/>
                <w:sz w:val="18"/>
                <w:szCs w:val="18"/>
                <w:rtl/>
              </w:rPr>
            </w:pPr>
            <w:r w:rsidRPr="00C1569B">
              <w:rPr>
                <w:rFonts w:ascii="Arial" w:hAnsi="Arial" w:cs="Arial"/>
                <w:b w:val="0"/>
                <w:bCs w:val="0"/>
                <w:sz w:val="18"/>
                <w:szCs w:val="18"/>
              </w:rPr>
              <w:t>0</w:t>
            </w:r>
            <w:r w:rsidR="008A4B88" w:rsidRPr="00C1569B">
              <w:rPr>
                <w:rFonts w:ascii="Arial" w:hAnsi="Arial" w:cs="Arial"/>
                <w:b w:val="0"/>
                <w:bCs w:val="0"/>
                <w:sz w:val="18"/>
                <w:szCs w:val="18"/>
              </w:rPr>
              <w:t>.</w:t>
            </w:r>
            <w:r w:rsidRPr="00C1569B">
              <w:rPr>
                <w:rFonts w:ascii="Arial" w:hAnsi="Arial" w:cs="Arial"/>
                <w:b w:val="0"/>
                <w:bCs w:val="0"/>
                <w:sz w:val="18"/>
                <w:szCs w:val="18"/>
              </w:rPr>
              <w:t>0</w:t>
            </w:r>
          </w:p>
        </w:tc>
      </w:tr>
    </w:tbl>
    <w:p w:rsidR="00F51349" w:rsidRDefault="00F51349" w:rsidP="004208CA">
      <w:pPr>
        <w:pStyle w:val="ListParagraph"/>
        <w:numPr>
          <w:ilvl w:val="0"/>
          <w:numId w:val="1"/>
        </w:numPr>
        <w:bidi/>
        <w:spacing w:after="0" w:line="240" w:lineRule="auto"/>
        <w:jc w:val="both"/>
        <w:rPr>
          <w:rFonts w:ascii="Simplified Arabic" w:hAnsi="Simplified Arabic" w:cs="Simplified Arabic"/>
          <w:sz w:val="16"/>
          <w:szCs w:val="16"/>
        </w:rPr>
      </w:pPr>
      <w:r>
        <w:rPr>
          <w:rFonts w:ascii="Simplified Arabic" w:hAnsi="Simplified Arabic" w:cs="Simplified Arabic" w:hint="cs"/>
          <w:sz w:val="16"/>
          <w:szCs w:val="16"/>
          <w:rtl/>
        </w:rPr>
        <w:t xml:space="preserve">تعني أن النسبة أقل من </w:t>
      </w:r>
      <w:r>
        <w:rPr>
          <w:rFonts w:ascii="Simplified Arabic" w:hAnsi="Simplified Arabic" w:cs="Simplified Arabic"/>
          <w:sz w:val="16"/>
          <w:szCs w:val="16"/>
        </w:rPr>
        <w:t>0.05</w:t>
      </w:r>
    </w:p>
    <w:p w:rsidR="00A407AE" w:rsidRPr="00F51349" w:rsidRDefault="00A407AE" w:rsidP="00F51349">
      <w:pPr>
        <w:bidi/>
        <w:spacing w:after="0" w:line="240" w:lineRule="auto"/>
        <w:jc w:val="both"/>
        <w:rPr>
          <w:rFonts w:ascii="Simplified Arabic" w:hAnsi="Simplified Arabic" w:cs="Simplified Arabic"/>
          <w:sz w:val="16"/>
          <w:szCs w:val="16"/>
          <w:rtl/>
        </w:rPr>
      </w:pPr>
      <w:r w:rsidRPr="00F51349">
        <w:rPr>
          <w:rFonts w:ascii="Simplified Arabic" w:hAnsi="Simplified Arabic" w:cs="Simplified Arabic" w:hint="cs"/>
          <w:sz w:val="16"/>
          <w:szCs w:val="16"/>
          <w:rtl/>
        </w:rPr>
        <w:t>البيانات</w:t>
      </w:r>
      <w:r w:rsidRPr="00F51349">
        <w:rPr>
          <w:rFonts w:ascii="Simplified Arabic" w:hAnsi="Simplified Arabic" w:cs="Simplified Arabic"/>
          <w:sz w:val="16"/>
          <w:szCs w:val="16"/>
          <w:rtl/>
        </w:rPr>
        <w:t xml:space="preserve"> لا تشمل مدار</w:t>
      </w:r>
      <w:r w:rsidR="003D53A0">
        <w:rPr>
          <w:rFonts w:ascii="Simplified Arabic" w:hAnsi="Simplified Arabic" w:cs="Simplified Arabic"/>
          <w:sz w:val="16"/>
          <w:szCs w:val="16"/>
          <w:rtl/>
        </w:rPr>
        <w:t>س البلدية والمعارف الاسرائيلي</w:t>
      </w:r>
      <w:r w:rsidR="003D53A0">
        <w:rPr>
          <w:rFonts w:ascii="Simplified Arabic" w:hAnsi="Simplified Arabic" w:cs="Simplified Arabic" w:hint="cs"/>
          <w:sz w:val="16"/>
          <w:szCs w:val="16"/>
          <w:rtl/>
        </w:rPr>
        <w:t>ة</w:t>
      </w:r>
      <w:r w:rsidRPr="00F51349">
        <w:rPr>
          <w:rFonts w:ascii="Simplified Arabic" w:hAnsi="Simplified Arabic" w:cs="Simplified Arabic"/>
          <w:sz w:val="16"/>
          <w:szCs w:val="16"/>
          <w:rtl/>
        </w:rPr>
        <w:t xml:space="preserve"> في القدس</w:t>
      </w:r>
    </w:p>
    <w:p w:rsidR="008A4B88" w:rsidRPr="00976D9E" w:rsidRDefault="000E3E2A" w:rsidP="004C4315">
      <w:pPr>
        <w:bidi/>
        <w:spacing w:after="0" w:line="240" w:lineRule="auto"/>
        <w:jc w:val="both"/>
        <w:rPr>
          <w:rFonts w:ascii="Simplified Arabic" w:hAnsi="Simplified Arabic" w:cs="Simplified Arabic"/>
          <w:sz w:val="6"/>
          <w:szCs w:val="6"/>
          <w:rtl/>
        </w:rPr>
      </w:pPr>
      <w:r w:rsidRPr="006A2B24">
        <w:rPr>
          <w:rFonts w:ascii="Simplified Arabic" w:hAnsi="Simplified Arabic" w:cs="Simplified Arabic" w:hint="cs"/>
          <w:b/>
          <w:bCs/>
          <w:sz w:val="16"/>
          <w:szCs w:val="16"/>
          <w:rtl/>
        </w:rPr>
        <w:t xml:space="preserve">المصدر: </w:t>
      </w:r>
      <w:r w:rsidRPr="006A2B24">
        <w:rPr>
          <w:rFonts w:ascii="Simplified Arabic" w:hAnsi="Simplified Arabic" w:cs="Simplified Arabic"/>
          <w:b/>
          <w:bCs/>
          <w:sz w:val="16"/>
          <w:szCs w:val="16"/>
          <w:rtl/>
        </w:rPr>
        <w:t xml:space="preserve">وزارة التربية والتعليم، </w:t>
      </w:r>
      <w:r w:rsidRPr="006A2B24">
        <w:rPr>
          <w:rFonts w:ascii="Simplified Arabic" w:hAnsi="Simplified Arabic" w:cs="Simplified Arabic" w:hint="cs"/>
          <w:b/>
          <w:bCs/>
          <w:sz w:val="16"/>
          <w:szCs w:val="16"/>
          <w:rtl/>
        </w:rPr>
        <w:t xml:space="preserve">2020. </w:t>
      </w:r>
      <w:r>
        <w:rPr>
          <w:rFonts w:ascii="Simplified Arabic" w:hAnsi="Simplified Arabic" w:cs="Simplified Arabic" w:hint="cs"/>
          <w:sz w:val="16"/>
          <w:szCs w:val="16"/>
          <w:rtl/>
        </w:rPr>
        <w:t>الكتاب الإحصائي التربوي السنوي</w:t>
      </w:r>
      <w:r w:rsidRPr="006A2B24">
        <w:rPr>
          <w:rFonts w:ascii="Simplified Arabic" w:hAnsi="Simplified Arabic" w:cs="Simplified Arabic" w:hint="cs"/>
          <w:sz w:val="16"/>
          <w:szCs w:val="16"/>
          <w:rtl/>
        </w:rPr>
        <w:t xml:space="preserve"> للعام الدراسي</w:t>
      </w:r>
      <w:r w:rsidRPr="006A2B24">
        <w:rPr>
          <w:rFonts w:ascii="Simplified Arabic" w:hAnsi="Simplified Arabic" w:cs="Simplified Arabic"/>
          <w:sz w:val="16"/>
          <w:szCs w:val="16"/>
          <w:rtl/>
        </w:rPr>
        <w:t xml:space="preserve"> </w:t>
      </w:r>
      <w:r w:rsidR="004C4315" w:rsidRPr="00C1569B">
        <w:rPr>
          <w:rFonts w:ascii="Simplified Arabic" w:hAnsi="Simplified Arabic" w:cs="Simplified Arabic" w:hint="cs"/>
          <w:sz w:val="16"/>
          <w:szCs w:val="16"/>
          <w:rtl/>
        </w:rPr>
        <w:t>2019</w:t>
      </w:r>
      <w:r w:rsidRPr="00C1569B">
        <w:rPr>
          <w:rFonts w:ascii="Simplified Arabic" w:hAnsi="Simplified Arabic" w:cs="Simplified Arabic"/>
          <w:sz w:val="16"/>
          <w:szCs w:val="16"/>
          <w:rtl/>
        </w:rPr>
        <w:t>/</w:t>
      </w:r>
      <w:r w:rsidR="004C4315" w:rsidRPr="00C1569B">
        <w:rPr>
          <w:rFonts w:ascii="Simplified Arabic" w:hAnsi="Simplified Arabic" w:cs="Simplified Arabic" w:hint="cs"/>
          <w:sz w:val="16"/>
          <w:szCs w:val="16"/>
          <w:rtl/>
        </w:rPr>
        <w:t>2020</w:t>
      </w:r>
      <w:r w:rsidRPr="00C1569B">
        <w:rPr>
          <w:rFonts w:ascii="Simplified Arabic" w:hAnsi="Simplified Arabic" w:cs="Simplified Arabic"/>
          <w:sz w:val="16"/>
          <w:szCs w:val="16"/>
          <w:rtl/>
        </w:rPr>
        <w:t xml:space="preserve">. </w:t>
      </w:r>
      <w:r w:rsidRPr="00536156">
        <w:rPr>
          <w:rFonts w:ascii="Simplified Arabic" w:hAnsi="Simplified Arabic" w:cs="Simplified Arabic"/>
          <w:sz w:val="16"/>
          <w:szCs w:val="16"/>
          <w:rtl/>
        </w:rPr>
        <w:t>رام الله - فلسطين</w:t>
      </w:r>
      <w:r w:rsidRPr="006A2B24">
        <w:rPr>
          <w:rFonts w:ascii="Simplified Arabic" w:hAnsi="Simplified Arabic" w:cs="Simplified Arabic"/>
          <w:b/>
          <w:bCs/>
          <w:sz w:val="16"/>
          <w:szCs w:val="16"/>
          <w:rtl/>
        </w:rPr>
        <w:t>.</w:t>
      </w:r>
    </w:p>
    <w:p w:rsidR="008A4B88" w:rsidRPr="00903DD1" w:rsidRDefault="008A4B88" w:rsidP="008A4B88">
      <w:pPr>
        <w:bidi/>
        <w:spacing w:after="0" w:line="240" w:lineRule="auto"/>
        <w:rPr>
          <w:rFonts w:ascii="Simplified Arabic" w:hAnsi="Simplified Arabic" w:cs="Simplified Arabic"/>
          <w:bCs/>
          <w:color w:val="FF0000"/>
          <w:sz w:val="24"/>
          <w:szCs w:val="24"/>
          <w:rtl/>
          <w:lang w:bidi="ar-JO"/>
        </w:rPr>
      </w:pPr>
      <w:r w:rsidRPr="00697057">
        <w:rPr>
          <w:rFonts w:ascii="Simplified Arabic" w:hAnsi="Simplified Arabic" w:cs="Simplified Arabic" w:hint="cs"/>
          <w:color w:val="FF0000"/>
          <w:sz w:val="18"/>
          <w:szCs w:val="18"/>
          <w:rtl/>
        </w:rPr>
        <w:t xml:space="preserve"> </w:t>
      </w:r>
    </w:p>
    <w:p w:rsidR="008A4B88" w:rsidRPr="00C1569B" w:rsidRDefault="008A4B88" w:rsidP="00C1569B">
      <w:pPr>
        <w:bidi/>
        <w:spacing w:after="0" w:line="240" w:lineRule="auto"/>
        <w:jc w:val="center"/>
        <w:rPr>
          <w:rFonts w:ascii="Simplified Arabic" w:hAnsi="Simplified Arabic" w:cs="Simplified Arabic"/>
          <w:b/>
          <w:bCs/>
          <w:sz w:val="24"/>
          <w:szCs w:val="24"/>
          <w:rtl/>
        </w:rPr>
      </w:pPr>
      <w:r w:rsidRPr="00C1569B">
        <w:rPr>
          <w:rFonts w:ascii="Simplified Arabic" w:hAnsi="Simplified Arabic" w:cs="Simplified Arabic" w:hint="cs"/>
          <w:bCs/>
          <w:sz w:val="24"/>
          <w:szCs w:val="24"/>
          <w:rtl/>
          <w:lang w:bidi="ar-JO"/>
        </w:rPr>
        <w:t xml:space="preserve">جدول </w:t>
      </w:r>
      <w:r w:rsidR="00B666D4" w:rsidRPr="00C1569B">
        <w:rPr>
          <w:rFonts w:ascii="Simplified Arabic" w:hAnsi="Simplified Arabic" w:cs="Simplified Arabic" w:hint="cs"/>
          <w:bCs/>
          <w:sz w:val="24"/>
          <w:szCs w:val="24"/>
          <w:rtl/>
          <w:lang w:bidi="ar-JO"/>
        </w:rPr>
        <w:t>1</w:t>
      </w:r>
      <w:r w:rsidR="00E60D8C" w:rsidRPr="00C1569B">
        <w:rPr>
          <w:rFonts w:ascii="Simplified Arabic" w:hAnsi="Simplified Arabic" w:cs="Simplified Arabic" w:hint="cs"/>
          <w:bCs/>
          <w:sz w:val="24"/>
          <w:szCs w:val="24"/>
          <w:rtl/>
          <w:lang w:bidi="ar-JO"/>
        </w:rPr>
        <w:t>3</w:t>
      </w:r>
      <w:r w:rsidRPr="00C1569B">
        <w:rPr>
          <w:rFonts w:ascii="Simplified Arabic" w:hAnsi="Simplified Arabic" w:cs="Simplified Arabic" w:hint="cs"/>
          <w:bCs/>
          <w:sz w:val="24"/>
          <w:szCs w:val="24"/>
          <w:rtl/>
          <w:lang w:bidi="ar-JO"/>
        </w:rPr>
        <w:t>:</w:t>
      </w:r>
      <w:r w:rsidRPr="00C1569B">
        <w:rPr>
          <w:rFonts w:ascii="Simplified Arabic" w:hAnsi="Simplified Arabic" w:cs="Simplified Arabic" w:hint="cs"/>
          <w:b/>
          <w:bCs/>
          <w:sz w:val="24"/>
          <w:szCs w:val="24"/>
          <w:rtl/>
        </w:rPr>
        <w:t xml:space="preserve"> ال</w:t>
      </w:r>
      <w:r w:rsidRPr="00C1569B">
        <w:rPr>
          <w:rFonts w:ascii="Simplified Arabic" w:hAnsi="Simplified Arabic" w:cs="Simplified Arabic"/>
          <w:b/>
          <w:bCs/>
          <w:sz w:val="24"/>
          <w:szCs w:val="24"/>
          <w:rtl/>
        </w:rPr>
        <w:t>توزيع</w:t>
      </w:r>
      <w:r w:rsidRPr="00C1569B">
        <w:rPr>
          <w:rFonts w:ascii="Simplified Arabic" w:hAnsi="Simplified Arabic" w:cs="Simplified Arabic" w:hint="cs"/>
          <w:b/>
          <w:bCs/>
          <w:sz w:val="24"/>
          <w:szCs w:val="24"/>
          <w:rtl/>
        </w:rPr>
        <w:t xml:space="preserve"> النسبي</w:t>
      </w:r>
      <w:r w:rsidRPr="00C1569B">
        <w:rPr>
          <w:rFonts w:ascii="Simplified Arabic" w:hAnsi="Simplified Arabic" w:cs="Simplified Arabic"/>
          <w:b/>
          <w:bCs/>
          <w:sz w:val="24"/>
          <w:szCs w:val="24"/>
          <w:rtl/>
        </w:rPr>
        <w:t xml:space="preserve"> ل</w:t>
      </w:r>
      <w:r w:rsidR="00C1569B" w:rsidRPr="00C1569B">
        <w:rPr>
          <w:rFonts w:ascii="Simplified Arabic" w:hAnsi="Simplified Arabic" w:cs="Simplified Arabic" w:hint="cs"/>
          <w:b/>
          <w:bCs/>
          <w:sz w:val="24"/>
          <w:szCs w:val="24"/>
          <w:rtl/>
        </w:rPr>
        <w:t>ل</w:t>
      </w:r>
      <w:r w:rsidRPr="00C1569B">
        <w:rPr>
          <w:rFonts w:ascii="Simplified Arabic" w:hAnsi="Simplified Arabic" w:cs="Simplified Arabic"/>
          <w:b/>
          <w:bCs/>
          <w:sz w:val="24"/>
          <w:szCs w:val="24"/>
          <w:rtl/>
        </w:rPr>
        <w:t>مدارس</w:t>
      </w:r>
      <w:r w:rsidR="009479AD" w:rsidRPr="00C1569B">
        <w:rPr>
          <w:rFonts w:ascii="Simplified Arabic" w:hAnsi="Simplified Arabic" w:cs="Simplified Arabic" w:hint="cs"/>
          <w:b/>
          <w:bCs/>
          <w:sz w:val="24"/>
          <w:szCs w:val="24"/>
          <w:rtl/>
        </w:rPr>
        <w:t xml:space="preserve"> </w:t>
      </w:r>
      <w:r w:rsidRPr="00C1569B">
        <w:rPr>
          <w:rFonts w:ascii="Simplified Arabic" w:hAnsi="Simplified Arabic" w:cs="Simplified Arabic"/>
          <w:b/>
          <w:bCs/>
          <w:sz w:val="24"/>
          <w:szCs w:val="24"/>
          <w:rtl/>
        </w:rPr>
        <w:t xml:space="preserve">حسب </w:t>
      </w:r>
      <w:r w:rsidRPr="00C1569B">
        <w:rPr>
          <w:rFonts w:ascii="Simplified Arabic" w:hAnsi="Simplified Arabic" w:cs="Simplified Arabic" w:hint="cs"/>
          <w:b/>
          <w:bCs/>
          <w:sz w:val="24"/>
          <w:szCs w:val="24"/>
          <w:rtl/>
        </w:rPr>
        <w:t xml:space="preserve">طريقة التخلص الرئيسية من المياه العادمة، </w:t>
      </w:r>
      <w:r w:rsidR="00666C4B" w:rsidRPr="00C1569B">
        <w:rPr>
          <w:rFonts w:ascii="Simplified Arabic" w:hAnsi="Simplified Arabic" w:cs="Simplified Arabic" w:hint="cs"/>
          <w:b/>
          <w:bCs/>
          <w:sz w:val="24"/>
          <w:szCs w:val="24"/>
          <w:rtl/>
        </w:rPr>
        <w:t>2019</w:t>
      </w:r>
      <w:r w:rsidRPr="00C1569B">
        <w:rPr>
          <w:rFonts w:ascii="Simplified Arabic" w:hAnsi="Simplified Arabic" w:cs="Simplified Arabic"/>
          <w:b/>
          <w:bCs/>
          <w:sz w:val="24"/>
          <w:szCs w:val="24"/>
          <w:rtl/>
        </w:rPr>
        <w:t>/</w:t>
      </w:r>
      <w:r w:rsidR="00666C4B" w:rsidRPr="00C1569B">
        <w:rPr>
          <w:rFonts w:ascii="Simplified Arabic" w:hAnsi="Simplified Arabic" w:cs="Simplified Arabic" w:hint="cs"/>
          <w:b/>
          <w:bCs/>
          <w:sz w:val="24"/>
          <w:szCs w:val="24"/>
          <w:rtl/>
        </w:rPr>
        <w:t>2020</w:t>
      </w:r>
    </w:p>
    <w:p w:rsidR="008A4B88" w:rsidRPr="00697057" w:rsidRDefault="008A4B88" w:rsidP="008A4B88">
      <w:pPr>
        <w:bidi/>
        <w:spacing w:after="0" w:line="240" w:lineRule="auto"/>
        <w:jc w:val="center"/>
        <w:rPr>
          <w:rFonts w:ascii="Simplified Arabic" w:hAnsi="Simplified Arabic" w:cs="Simplified Arabic"/>
          <w:b/>
          <w:bCs/>
          <w:color w:val="FF0000"/>
          <w:sz w:val="12"/>
          <w:szCs w:val="12"/>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1"/>
        <w:gridCol w:w="1586"/>
        <w:gridCol w:w="1718"/>
        <w:gridCol w:w="1569"/>
        <w:gridCol w:w="1718"/>
      </w:tblGrid>
      <w:tr w:rsidR="008A4B88" w:rsidRPr="00697057" w:rsidTr="000E3E2A">
        <w:trPr>
          <w:trHeight w:val="340"/>
          <w:jc w:val="center"/>
        </w:trPr>
        <w:tc>
          <w:tcPr>
            <w:tcW w:w="2481" w:type="dxa"/>
            <w:tcBorders>
              <w:bottom w:val="single" w:sz="4" w:space="0" w:color="auto"/>
            </w:tcBorders>
            <w:vAlign w:val="center"/>
          </w:tcPr>
          <w:p w:rsidR="008A4B88" w:rsidRPr="00C66C1F" w:rsidRDefault="008A4B88" w:rsidP="008A4B88">
            <w:pPr>
              <w:pStyle w:val="Heading3"/>
              <w:jc w:val="center"/>
              <w:rPr>
                <w:sz w:val="18"/>
                <w:szCs w:val="18"/>
                <w:rtl/>
              </w:rPr>
            </w:pPr>
            <w:r w:rsidRPr="00C66C1F">
              <w:rPr>
                <w:rFonts w:hint="cs"/>
                <w:sz w:val="18"/>
                <w:szCs w:val="18"/>
                <w:rtl/>
              </w:rPr>
              <w:t>المنطقة</w:t>
            </w:r>
          </w:p>
        </w:tc>
        <w:tc>
          <w:tcPr>
            <w:tcW w:w="1586" w:type="dxa"/>
            <w:tcBorders>
              <w:bottom w:val="single" w:sz="4" w:space="0" w:color="auto"/>
            </w:tcBorders>
            <w:vAlign w:val="center"/>
          </w:tcPr>
          <w:p w:rsidR="008A4B88" w:rsidRPr="00C66C1F" w:rsidRDefault="008A4B88" w:rsidP="008A4B88">
            <w:pPr>
              <w:pStyle w:val="Heading3"/>
              <w:jc w:val="center"/>
              <w:rPr>
                <w:sz w:val="18"/>
                <w:szCs w:val="18"/>
                <w:rtl/>
              </w:rPr>
            </w:pPr>
            <w:r w:rsidRPr="00C66C1F">
              <w:rPr>
                <w:rFonts w:hint="cs"/>
                <w:sz w:val="18"/>
                <w:szCs w:val="18"/>
                <w:rtl/>
              </w:rPr>
              <w:t>شبكة صرف صحي عامة</w:t>
            </w:r>
          </w:p>
        </w:tc>
        <w:tc>
          <w:tcPr>
            <w:tcW w:w="1718" w:type="dxa"/>
            <w:tcBorders>
              <w:bottom w:val="single" w:sz="4" w:space="0" w:color="auto"/>
            </w:tcBorders>
            <w:vAlign w:val="center"/>
          </w:tcPr>
          <w:p w:rsidR="008A4B88" w:rsidRPr="00C66C1F" w:rsidRDefault="008A4B88" w:rsidP="008A4B88">
            <w:pPr>
              <w:pStyle w:val="Heading3"/>
              <w:jc w:val="center"/>
              <w:rPr>
                <w:sz w:val="18"/>
                <w:szCs w:val="18"/>
                <w:rtl/>
              </w:rPr>
            </w:pPr>
            <w:r w:rsidRPr="00C66C1F">
              <w:rPr>
                <w:rFonts w:hint="cs"/>
                <w:sz w:val="18"/>
                <w:szCs w:val="18"/>
                <w:rtl/>
              </w:rPr>
              <w:t>حفرة امتصاصية</w:t>
            </w:r>
          </w:p>
        </w:tc>
        <w:tc>
          <w:tcPr>
            <w:tcW w:w="1569" w:type="dxa"/>
            <w:tcBorders>
              <w:bottom w:val="single" w:sz="4" w:space="0" w:color="auto"/>
            </w:tcBorders>
            <w:vAlign w:val="center"/>
          </w:tcPr>
          <w:p w:rsidR="008A4B88" w:rsidRPr="00C66C1F" w:rsidRDefault="008A4B88" w:rsidP="008A4B88">
            <w:pPr>
              <w:pStyle w:val="Heading3"/>
              <w:jc w:val="center"/>
              <w:rPr>
                <w:sz w:val="18"/>
                <w:szCs w:val="18"/>
                <w:rtl/>
              </w:rPr>
            </w:pPr>
            <w:r w:rsidRPr="00C66C1F">
              <w:rPr>
                <w:rFonts w:hint="cs"/>
                <w:sz w:val="18"/>
                <w:szCs w:val="18"/>
                <w:rtl/>
              </w:rPr>
              <w:t>حفرة صماء</w:t>
            </w:r>
          </w:p>
        </w:tc>
        <w:tc>
          <w:tcPr>
            <w:tcW w:w="1718" w:type="dxa"/>
            <w:tcBorders>
              <w:bottom w:val="single" w:sz="4" w:space="0" w:color="auto"/>
            </w:tcBorders>
            <w:vAlign w:val="center"/>
          </w:tcPr>
          <w:p w:rsidR="008A4B88" w:rsidRPr="00C66C1F" w:rsidRDefault="008A4B88" w:rsidP="008A4B88">
            <w:pPr>
              <w:pStyle w:val="Heading3"/>
              <w:jc w:val="center"/>
              <w:rPr>
                <w:sz w:val="18"/>
                <w:szCs w:val="18"/>
                <w:rtl/>
              </w:rPr>
            </w:pPr>
            <w:r w:rsidRPr="00C66C1F">
              <w:rPr>
                <w:rFonts w:hint="cs"/>
                <w:sz w:val="18"/>
                <w:szCs w:val="18"/>
                <w:rtl/>
              </w:rPr>
              <w:t>غير ذلك</w:t>
            </w:r>
          </w:p>
        </w:tc>
      </w:tr>
      <w:tr w:rsidR="008A4B88" w:rsidRPr="00697057" w:rsidTr="000E3E2A">
        <w:trPr>
          <w:trHeight w:val="340"/>
          <w:jc w:val="center"/>
        </w:trPr>
        <w:tc>
          <w:tcPr>
            <w:tcW w:w="2481" w:type="dxa"/>
            <w:tcBorders>
              <w:bottom w:val="nil"/>
            </w:tcBorders>
            <w:vAlign w:val="center"/>
          </w:tcPr>
          <w:p w:rsidR="008A4B88" w:rsidRPr="00C66C1F" w:rsidRDefault="008A4B88" w:rsidP="008A4B88">
            <w:pPr>
              <w:pStyle w:val="Heading3"/>
              <w:jc w:val="left"/>
              <w:rPr>
                <w:rFonts w:ascii="Simplified Arabic" w:hAnsi="Simplified Arabic"/>
                <w:sz w:val="18"/>
                <w:szCs w:val="18"/>
                <w:rtl/>
              </w:rPr>
            </w:pPr>
            <w:r w:rsidRPr="00C66C1F">
              <w:rPr>
                <w:rFonts w:ascii="Simplified Arabic" w:hAnsi="Simplified Arabic"/>
                <w:sz w:val="18"/>
                <w:szCs w:val="18"/>
                <w:rtl/>
              </w:rPr>
              <w:t>فلسطين</w:t>
            </w:r>
          </w:p>
        </w:tc>
        <w:tc>
          <w:tcPr>
            <w:tcW w:w="1586" w:type="dxa"/>
            <w:tcBorders>
              <w:bottom w:val="nil"/>
              <w:right w:val="nil"/>
            </w:tcBorders>
            <w:vAlign w:val="center"/>
          </w:tcPr>
          <w:p w:rsidR="008A4B88" w:rsidRPr="00C1569B" w:rsidRDefault="00C17BD8" w:rsidP="00C17BD8">
            <w:pPr>
              <w:pStyle w:val="Heading3"/>
              <w:ind w:firstLine="119"/>
              <w:jc w:val="left"/>
              <w:rPr>
                <w:rFonts w:ascii="Arial" w:hAnsi="Arial" w:cs="Arial"/>
                <w:sz w:val="18"/>
                <w:szCs w:val="18"/>
                <w:rtl/>
              </w:rPr>
            </w:pPr>
            <w:r w:rsidRPr="00C1569B">
              <w:rPr>
                <w:rFonts w:ascii="Arial" w:hAnsi="Arial" w:cs="Arial" w:hint="cs"/>
                <w:sz w:val="18"/>
                <w:szCs w:val="18"/>
                <w:rtl/>
              </w:rPr>
              <w:t>50</w:t>
            </w:r>
            <w:r w:rsidR="008A4B88" w:rsidRPr="00C1569B">
              <w:rPr>
                <w:rFonts w:ascii="Arial" w:hAnsi="Arial" w:cs="Arial"/>
                <w:sz w:val="18"/>
                <w:szCs w:val="18"/>
                <w:rtl/>
              </w:rPr>
              <w:t>.</w:t>
            </w:r>
            <w:r w:rsidRPr="00C1569B">
              <w:rPr>
                <w:rFonts w:ascii="Arial" w:hAnsi="Arial" w:cs="Arial" w:hint="cs"/>
                <w:sz w:val="18"/>
                <w:szCs w:val="18"/>
                <w:rtl/>
              </w:rPr>
              <w:t>1</w:t>
            </w:r>
          </w:p>
        </w:tc>
        <w:tc>
          <w:tcPr>
            <w:tcW w:w="1718" w:type="dxa"/>
            <w:tcBorders>
              <w:left w:val="nil"/>
              <w:bottom w:val="nil"/>
              <w:right w:val="nil"/>
            </w:tcBorders>
            <w:vAlign w:val="center"/>
          </w:tcPr>
          <w:p w:rsidR="008A4B88" w:rsidRPr="00C1569B" w:rsidRDefault="008A4B88" w:rsidP="00C17BD8">
            <w:pPr>
              <w:pStyle w:val="Heading3"/>
              <w:ind w:firstLine="119"/>
              <w:jc w:val="left"/>
              <w:rPr>
                <w:rFonts w:ascii="Arial" w:hAnsi="Arial" w:cs="Arial"/>
                <w:sz w:val="18"/>
                <w:szCs w:val="18"/>
                <w:rtl/>
              </w:rPr>
            </w:pPr>
            <w:r w:rsidRPr="00C1569B">
              <w:rPr>
                <w:rFonts w:ascii="Arial" w:hAnsi="Arial" w:cs="Arial"/>
                <w:sz w:val="18"/>
                <w:szCs w:val="18"/>
                <w:rtl/>
              </w:rPr>
              <w:t>3</w:t>
            </w:r>
            <w:r w:rsidRPr="00C1569B">
              <w:rPr>
                <w:rFonts w:ascii="Arial" w:hAnsi="Arial" w:cs="Arial" w:hint="cs"/>
                <w:sz w:val="18"/>
                <w:szCs w:val="18"/>
                <w:rtl/>
              </w:rPr>
              <w:t>7</w:t>
            </w:r>
            <w:r w:rsidRPr="00C1569B">
              <w:rPr>
                <w:rFonts w:ascii="Arial" w:hAnsi="Arial" w:cs="Arial"/>
                <w:sz w:val="18"/>
                <w:szCs w:val="18"/>
                <w:rtl/>
              </w:rPr>
              <w:t>.</w:t>
            </w:r>
            <w:r w:rsidR="00C17BD8" w:rsidRPr="00C1569B">
              <w:rPr>
                <w:rFonts w:ascii="Arial" w:hAnsi="Arial" w:cs="Arial" w:hint="cs"/>
                <w:sz w:val="18"/>
                <w:szCs w:val="18"/>
                <w:rtl/>
              </w:rPr>
              <w:t>0</w:t>
            </w:r>
          </w:p>
        </w:tc>
        <w:tc>
          <w:tcPr>
            <w:tcW w:w="1569" w:type="dxa"/>
            <w:tcBorders>
              <w:left w:val="nil"/>
              <w:bottom w:val="nil"/>
              <w:right w:val="nil"/>
            </w:tcBorders>
            <w:vAlign w:val="center"/>
          </w:tcPr>
          <w:p w:rsidR="008A4B88" w:rsidRPr="00C1569B" w:rsidRDefault="008A4B88" w:rsidP="00C17BD8">
            <w:pPr>
              <w:pStyle w:val="Heading3"/>
              <w:ind w:firstLine="119"/>
              <w:jc w:val="left"/>
              <w:rPr>
                <w:rFonts w:ascii="Arial" w:hAnsi="Arial" w:cs="Arial"/>
                <w:sz w:val="18"/>
                <w:szCs w:val="18"/>
                <w:rtl/>
              </w:rPr>
            </w:pPr>
            <w:r w:rsidRPr="00C1569B">
              <w:rPr>
                <w:rFonts w:ascii="Arial" w:hAnsi="Arial" w:cs="Arial"/>
                <w:sz w:val="18"/>
                <w:szCs w:val="18"/>
                <w:rtl/>
              </w:rPr>
              <w:t>1</w:t>
            </w:r>
            <w:r w:rsidR="00C66C1F" w:rsidRPr="00C1569B">
              <w:rPr>
                <w:rFonts w:ascii="Arial" w:hAnsi="Arial" w:cs="Arial" w:hint="cs"/>
                <w:sz w:val="18"/>
                <w:szCs w:val="18"/>
                <w:rtl/>
              </w:rPr>
              <w:t>2</w:t>
            </w:r>
            <w:r w:rsidRPr="00C1569B">
              <w:rPr>
                <w:rFonts w:ascii="Arial" w:hAnsi="Arial" w:cs="Arial"/>
                <w:sz w:val="18"/>
                <w:szCs w:val="18"/>
                <w:rtl/>
              </w:rPr>
              <w:t>.</w:t>
            </w:r>
            <w:r w:rsidR="00C17BD8" w:rsidRPr="00C1569B">
              <w:rPr>
                <w:rFonts w:ascii="Arial" w:hAnsi="Arial" w:cs="Arial" w:hint="cs"/>
                <w:sz w:val="18"/>
                <w:szCs w:val="18"/>
                <w:rtl/>
              </w:rPr>
              <w:t>6</w:t>
            </w:r>
          </w:p>
        </w:tc>
        <w:tc>
          <w:tcPr>
            <w:tcW w:w="1718" w:type="dxa"/>
            <w:tcBorders>
              <w:left w:val="nil"/>
              <w:bottom w:val="nil"/>
              <w:right w:val="single" w:sz="4" w:space="0" w:color="auto"/>
            </w:tcBorders>
            <w:vAlign w:val="center"/>
          </w:tcPr>
          <w:p w:rsidR="008A4B88" w:rsidRPr="00C1569B" w:rsidRDefault="008A4B88" w:rsidP="004E0424">
            <w:pPr>
              <w:pStyle w:val="Heading3"/>
              <w:ind w:firstLine="119"/>
              <w:jc w:val="left"/>
              <w:rPr>
                <w:rFonts w:ascii="Arial" w:hAnsi="Arial" w:cs="Arial"/>
                <w:sz w:val="18"/>
                <w:szCs w:val="18"/>
                <w:rtl/>
              </w:rPr>
            </w:pPr>
            <w:r w:rsidRPr="00C1569B">
              <w:rPr>
                <w:rFonts w:ascii="Arial" w:hAnsi="Arial" w:cs="Arial"/>
                <w:sz w:val="18"/>
                <w:szCs w:val="18"/>
                <w:rtl/>
              </w:rPr>
              <w:t>0.3</w:t>
            </w:r>
          </w:p>
        </w:tc>
      </w:tr>
      <w:tr w:rsidR="008A4B88" w:rsidRPr="00697057" w:rsidTr="000E3E2A">
        <w:trPr>
          <w:trHeight w:val="340"/>
          <w:jc w:val="center"/>
        </w:trPr>
        <w:tc>
          <w:tcPr>
            <w:tcW w:w="2481" w:type="dxa"/>
            <w:tcBorders>
              <w:top w:val="nil"/>
              <w:bottom w:val="nil"/>
            </w:tcBorders>
            <w:vAlign w:val="center"/>
          </w:tcPr>
          <w:p w:rsidR="008A4B88" w:rsidRPr="0042250F" w:rsidRDefault="008A4B88" w:rsidP="008A4B88">
            <w:pPr>
              <w:pStyle w:val="Heading3"/>
              <w:jc w:val="left"/>
              <w:rPr>
                <w:rFonts w:ascii="Simplified Arabic" w:hAnsi="Simplified Arabic"/>
                <w:b w:val="0"/>
                <w:bCs w:val="0"/>
                <w:sz w:val="18"/>
                <w:szCs w:val="18"/>
                <w:rtl/>
              </w:rPr>
            </w:pPr>
            <w:r w:rsidRPr="0042250F">
              <w:rPr>
                <w:rFonts w:ascii="Simplified Arabic" w:hAnsi="Simplified Arabic"/>
                <w:b w:val="0"/>
                <w:bCs w:val="0"/>
                <w:sz w:val="18"/>
                <w:szCs w:val="18"/>
                <w:rtl/>
              </w:rPr>
              <w:t>الضفة الغربية</w:t>
            </w:r>
          </w:p>
        </w:tc>
        <w:tc>
          <w:tcPr>
            <w:tcW w:w="1586" w:type="dxa"/>
            <w:tcBorders>
              <w:top w:val="nil"/>
              <w:bottom w:val="nil"/>
              <w:right w:val="nil"/>
            </w:tcBorders>
            <w:vAlign w:val="center"/>
          </w:tcPr>
          <w:p w:rsidR="008A4B88" w:rsidRPr="00C1569B" w:rsidRDefault="008A4B88" w:rsidP="00C17BD8">
            <w:pPr>
              <w:pStyle w:val="Heading3"/>
              <w:ind w:firstLine="119"/>
              <w:jc w:val="left"/>
              <w:rPr>
                <w:rFonts w:ascii="Arial" w:hAnsi="Arial" w:cs="Arial"/>
                <w:b w:val="0"/>
                <w:bCs w:val="0"/>
                <w:sz w:val="18"/>
                <w:szCs w:val="18"/>
                <w:rtl/>
              </w:rPr>
            </w:pPr>
            <w:r w:rsidRPr="00C1569B">
              <w:rPr>
                <w:rFonts w:ascii="Arial" w:hAnsi="Arial" w:cs="Arial"/>
                <w:b w:val="0"/>
                <w:bCs w:val="0"/>
                <w:sz w:val="18"/>
                <w:szCs w:val="18"/>
                <w:rtl/>
              </w:rPr>
              <w:t>3</w:t>
            </w:r>
            <w:r w:rsidR="00C17BD8" w:rsidRPr="00C1569B">
              <w:rPr>
                <w:rFonts w:ascii="Arial" w:hAnsi="Arial" w:cs="Arial" w:hint="cs"/>
                <w:b w:val="0"/>
                <w:bCs w:val="0"/>
                <w:sz w:val="18"/>
                <w:szCs w:val="18"/>
                <w:rtl/>
              </w:rPr>
              <w:t>8</w:t>
            </w:r>
            <w:r w:rsidRPr="00C1569B">
              <w:rPr>
                <w:rFonts w:ascii="Arial" w:hAnsi="Arial" w:cs="Arial"/>
                <w:b w:val="0"/>
                <w:bCs w:val="0"/>
                <w:sz w:val="18"/>
                <w:szCs w:val="18"/>
                <w:rtl/>
              </w:rPr>
              <w:t>.</w:t>
            </w:r>
            <w:r w:rsidR="00C17BD8" w:rsidRPr="00C1569B">
              <w:rPr>
                <w:rFonts w:ascii="Arial" w:hAnsi="Arial" w:cs="Arial" w:hint="cs"/>
                <w:b w:val="0"/>
                <w:bCs w:val="0"/>
                <w:sz w:val="18"/>
                <w:szCs w:val="18"/>
                <w:rtl/>
              </w:rPr>
              <w:t>4</w:t>
            </w:r>
          </w:p>
        </w:tc>
        <w:tc>
          <w:tcPr>
            <w:tcW w:w="1718" w:type="dxa"/>
            <w:tcBorders>
              <w:top w:val="nil"/>
              <w:left w:val="nil"/>
              <w:bottom w:val="nil"/>
              <w:right w:val="nil"/>
            </w:tcBorders>
            <w:vAlign w:val="center"/>
          </w:tcPr>
          <w:p w:rsidR="008A4B88" w:rsidRPr="00C1569B" w:rsidRDefault="008A4B88" w:rsidP="00C17BD8">
            <w:pPr>
              <w:pStyle w:val="Heading3"/>
              <w:ind w:firstLine="119"/>
              <w:jc w:val="left"/>
              <w:rPr>
                <w:rFonts w:ascii="Arial" w:hAnsi="Arial" w:cs="Arial"/>
                <w:b w:val="0"/>
                <w:bCs w:val="0"/>
                <w:sz w:val="18"/>
                <w:szCs w:val="18"/>
                <w:rtl/>
              </w:rPr>
            </w:pPr>
            <w:r w:rsidRPr="00C1569B">
              <w:rPr>
                <w:rFonts w:ascii="Arial" w:hAnsi="Arial" w:cs="Arial"/>
                <w:b w:val="0"/>
                <w:bCs w:val="0"/>
                <w:sz w:val="18"/>
                <w:szCs w:val="18"/>
                <w:rtl/>
              </w:rPr>
              <w:t>4</w:t>
            </w:r>
            <w:r w:rsidRPr="00C1569B">
              <w:rPr>
                <w:rFonts w:ascii="Arial" w:hAnsi="Arial" w:cs="Arial" w:hint="cs"/>
                <w:b w:val="0"/>
                <w:bCs w:val="0"/>
                <w:sz w:val="18"/>
                <w:szCs w:val="18"/>
                <w:rtl/>
              </w:rPr>
              <w:t>5</w:t>
            </w:r>
            <w:r w:rsidRPr="00C1569B">
              <w:rPr>
                <w:rFonts w:ascii="Arial" w:hAnsi="Arial" w:cs="Arial"/>
                <w:b w:val="0"/>
                <w:bCs w:val="0"/>
                <w:sz w:val="18"/>
                <w:szCs w:val="18"/>
                <w:rtl/>
              </w:rPr>
              <w:t>.</w:t>
            </w:r>
            <w:r w:rsidR="00C17BD8" w:rsidRPr="00C1569B">
              <w:rPr>
                <w:rFonts w:ascii="Arial" w:hAnsi="Arial" w:cs="Arial" w:hint="cs"/>
                <w:b w:val="0"/>
                <w:bCs w:val="0"/>
                <w:sz w:val="18"/>
                <w:szCs w:val="18"/>
                <w:rtl/>
              </w:rPr>
              <w:t>1</w:t>
            </w:r>
          </w:p>
        </w:tc>
        <w:tc>
          <w:tcPr>
            <w:tcW w:w="1569" w:type="dxa"/>
            <w:tcBorders>
              <w:top w:val="nil"/>
              <w:left w:val="nil"/>
              <w:bottom w:val="nil"/>
              <w:right w:val="nil"/>
            </w:tcBorders>
            <w:vAlign w:val="center"/>
          </w:tcPr>
          <w:p w:rsidR="008A4B88" w:rsidRPr="00C1569B" w:rsidRDefault="008A4B88" w:rsidP="0042250F">
            <w:pPr>
              <w:pStyle w:val="Heading3"/>
              <w:ind w:firstLine="119"/>
              <w:jc w:val="left"/>
              <w:rPr>
                <w:rFonts w:ascii="Arial" w:hAnsi="Arial" w:cs="Arial"/>
                <w:b w:val="0"/>
                <w:bCs w:val="0"/>
                <w:sz w:val="18"/>
                <w:szCs w:val="18"/>
                <w:rtl/>
              </w:rPr>
            </w:pPr>
            <w:r w:rsidRPr="00C1569B">
              <w:rPr>
                <w:rFonts w:ascii="Arial" w:hAnsi="Arial" w:cs="Arial"/>
                <w:b w:val="0"/>
                <w:bCs w:val="0"/>
                <w:sz w:val="18"/>
                <w:szCs w:val="18"/>
                <w:rtl/>
              </w:rPr>
              <w:t>16.</w:t>
            </w:r>
            <w:r w:rsidR="0042250F" w:rsidRPr="00C1569B">
              <w:rPr>
                <w:rFonts w:ascii="Arial" w:hAnsi="Arial" w:cs="Arial" w:hint="cs"/>
                <w:b w:val="0"/>
                <w:bCs w:val="0"/>
                <w:sz w:val="18"/>
                <w:szCs w:val="18"/>
                <w:rtl/>
              </w:rPr>
              <w:t>1</w:t>
            </w:r>
          </w:p>
        </w:tc>
        <w:tc>
          <w:tcPr>
            <w:tcW w:w="1718" w:type="dxa"/>
            <w:tcBorders>
              <w:top w:val="nil"/>
              <w:left w:val="nil"/>
              <w:bottom w:val="nil"/>
              <w:right w:val="single" w:sz="4" w:space="0" w:color="auto"/>
            </w:tcBorders>
            <w:vAlign w:val="center"/>
          </w:tcPr>
          <w:p w:rsidR="008A4B88" w:rsidRPr="00C1569B" w:rsidRDefault="008A4B88" w:rsidP="004E0424">
            <w:pPr>
              <w:pStyle w:val="Heading3"/>
              <w:ind w:firstLine="119"/>
              <w:jc w:val="left"/>
              <w:rPr>
                <w:rFonts w:ascii="Arial" w:hAnsi="Arial" w:cs="Arial"/>
                <w:b w:val="0"/>
                <w:bCs w:val="0"/>
                <w:sz w:val="18"/>
                <w:szCs w:val="18"/>
                <w:rtl/>
              </w:rPr>
            </w:pPr>
            <w:r w:rsidRPr="00C1569B">
              <w:rPr>
                <w:rFonts w:ascii="Arial" w:hAnsi="Arial" w:cs="Arial"/>
                <w:b w:val="0"/>
                <w:bCs w:val="0"/>
                <w:sz w:val="18"/>
                <w:szCs w:val="18"/>
                <w:rtl/>
              </w:rPr>
              <w:t>0.</w:t>
            </w:r>
            <w:r w:rsidR="004E0424" w:rsidRPr="00C1569B">
              <w:rPr>
                <w:rFonts w:ascii="Arial" w:hAnsi="Arial" w:cs="Arial" w:hint="cs"/>
                <w:b w:val="0"/>
                <w:bCs w:val="0"/>
                <w:sz w:val="18"/>
                <w:szCs w:val="18"/>
                <w:rtl/>
              </w:rPr>
              <w:t>4</w:t>
            </w:r>
          </w:p>
        </w:tc>
      </w:tr>
      <w:tr w:rsidR="008A4B88" w:rsidRPr="00697057" w:rsidTr="000E3E2A">
        <w:trPr>
          <w:trHeight w:val="340"/>
          <w:jc w:val="center"/>
        </w:trPr>
        <w:tc>
          <w:tcPr>
            <w:tcW w:w="2481" w:type="dxa"/>
            <w:tcBorders>
              <w:top w:val="nil"/>
              <w:bottom w:val="single" w:sz="4" w:space="0" w:color="auto"/>
            </w:tcBorders>
            <w:vAlign w:val="center"/>
          </w:tcPr>
          <w:p w:rsidR="008A4B88" w:rsidRPr="0055715D" w:rsidRDefault="008A4B88" w:rsidP="008A4B88">
            <w:pPr>
              <w:pStyle w:val="Heading3"/>
              <w:jc w:val="left"/>
              <w:rPr>
                <w:rFonts w:ascii="Simplified Arabic" w:hAnsi="Simplified Arabic"/>
                <w:b w:val="0"/>
                <w:bCs w:val="0"/>
                <w:sz w:val="18"/>
                <w:szCs w:val="18"/>
                <w:rtl/>
              </w:rPr>
            </w:pPr>
            <w:r w:rsidRPr="0055715D">
              <w:rPr>
                <w:rFonts w:ascii="Simplified Arabic" w:hAnsi="Simplified Arabic"/>
                <w:b w:val="0"/>
                <w:bCs w:val="0"/>
                <w:sz w:val="18"/>
                <w:szCs w:val="18"/>
                <w:rtl/>
              </w:rPr>
              <w:t>قطاع غزة</w:t>
            </w:r>
          </w:p>
        </w:tc>
        <w:tc>
          <w:tcPr>
            <w:tcW w:w="1586" w:type="dxa"/>
            <w:tcBorders>
              <w:top w:val="nil"/>
              <w:bottom w:val="single" w:sz="4" w:space="0" w:color="auto"/>
              <w:right w:val="nil"/>
            </w:tcBorders>
            <w:vAlign w:val="center"/>
          </w:tcPr>
          <w:p w:rsidR="008A4B88" w:rsidRPr="00C1569B" w:rsidRDefault="008A4B88" w:rsidP="0055715D">
            <w:pPr>
              <w:pStyle w:val="Heading3"/>
              <w:ind w:firstLine="119"/>
              <w:jc w:val="left"/>
              <w:rPr>
                <w:rFonts w:ascii="Arial" w:hAnsi="Arial" w:cs="Arial"/>
                <w:b w:val="0"/>
                <w:bCs w:val="0"/>
                <w:sz w:val="18"/>
                <w:szCs w:val="18"/>
                <w:rtl/>
              </w:rPr>
            </w:pPr>
            <w:r w:rsidRPr="00C1569B">
              <w:rPr>
                <w:rFonts w:ascii="Arial" w:hAnsi="Arial" w:cs="Arial"/>
                <w:b w:val="0"/>
                <w:bCs w:val="0"/>
                <w:sz w:val="18"/>
                <w:szCs w:val="18"/>
                <w:rtl/>
              </w:rPr>
              <w:t>8</w:t>
            </w:r>
            <w:r w:rsidR="0055715D" w:rsidRPr="00C1569B">
              <w:rPr>
                <w:rFonts w:ascii="Arial" w:hAnsi="Arial" w:cs="Arial" w:hint="cs"/>
                <w:b w:val="0"/>
                <w:bCs w:val="0"/>
                <w:sz w:val="18"/>
                <w:szCs w:val="18"/>
                <w:rtl/>
              </w:rPr>
              <w:t>6</w:t>
            </w:r>
            <w:r w:rsidRPr="00C1569B">
              <w:rPr>
                <w:rFonts w:ascii="Arial" w:hAnsi="Arial" w:cs="Arial"/>
                <w:b w:val="0"/>
                <w:bCs w:val="0"/>
                <w:sz w:val="18"/>
                <w:szCs w:val="18"/>
                <w:rtl/>
              </w:rPr>
              <w:t>.</w:t>
            </w:r>
            <w:r w:rsidR="0055715D" w:rsidRPr="00C1569B">
              <w:rPr>
                <w:rFonts w:ascii="Arial" w:hAnsi="Arial" w:cs="Arial" w:hint="cs"/>
                <w:b w:val="0"/>
                <w:bCs w:val="0"/>
                <w:sz w:val="18"/>
                <w:szCs w:val="18"/>
                <w:rtl/>
              </w:rPr>
              <w:t>4</w:t>
            </w:r>
          </w:p>
        </w:tc>
        <w:tc>
          <w:tcPr>
            <w:tcW w:w="1718" w:type="dxa"/>
            <w:tcBorders>
              <w:top w:val="nil"/>
              <w:left w:val="nil"/>
              <w:bottom w:val="single" w:sz="4" w:space="0" w:color="auto"/>
              <w:right w:val="nil"/>
            </w:tcBorders>
            <w:vAlign w:val="center"/>
          </w:tcPr>
          <w:p w:rsidR="008A4B88" w:rsidRPr="00C1569B" w:rsidRDefault="008A4B88" w:rsidP="00C17BD8">
            <w:pPr>
              <w:pStyle w:val="Heading3"/>
              <w:ind w:firstLine="119"/>
              <w:jc w:val="left"/>
              <w:rPr>
                <w:rFonts w:ascii="Arial" w:hAnsi="Arial" w:cs="Arial"/>
                <w:b w:val="0"/>
                <w:bCs w:val="0"/>
                <w:sz w:val="18"/>
                <w:szCs w:val="18"/>
                <w:rtl/>
              </w:rPr>
            </w:pPr>
            <w:r w:rsidRPr="00C1569B">
              <w:rPr>
                <w:rFonts w:ascii="Arial" w:hAnsi="Arial" w:cs="Arial"/>
                <w:b w:val="0"/>
                <w:bCs w:val="0"/>
                <w:sz w:val="18"/>
                <w:szCs w:val="18"/>
                <w:rtl/>
              </w:rPr>
              <w:t>1</w:t>
            </w:r>
            <w:r w:rsidR="0055715D" w:rsidRPr="00C1569B">
              <w:rPr>
                <w:rFonts w:ascii="Arial" w:hAnsi="Arial" w:cs="Arial" w:hint="cs"/>
                <w:b w:val="0"/>
                <w:bCs w:val="0"/>
                <w:sz w:val="18"/>
                <w:szCs w:val="18"/>
                <w:rtl/>
              </w:rPr>
              <w:t>1</w:t>
            </w:r>
            <w:r w:rsidRPr="00C1569B">
              <w:rPr>
                <w:rFonts w:ascii="Arial" w:hAnsi="Arial" w:cs="Arial"/>
                <w:b w:val="0"/>
                <w:bCs w:val="0"/>
                <w:sz w:val="18"/>
                <w:szCs w:val="18"/>
                <w:rtl/>
              </w:rPr>
              <w:t>.</w:t>
            </w:r>
            <w:r w:rsidR="00C17BD8" w:rsidRPr="00C1569B">
              <w:rPr>
                <w:rFonts w:ascii="Arial" w:hAnsi="Arial" w:cs="Arial" w:hint="cs"/>
                <w:b w:val="0"/>
                <w:bCs w:val="0"/>
                <w:sz w:val="18"/>
                <w:szCs w:val="18"/>
                <w:rtl/>
              </w:rPr>
              <w:t>9</w:t>
            </w:r>
          </w:p>
        </w:tc>
        <w:tc>
          <w:tcPr>
            <w:tcW w:w="1569" w:type="dxa"/>
            <w:tcBorders>
              <w:top w:val="nil"/>
              <w:left w:val="nil"/>
              <w:bottom w:val="single" w:sz="4" w:space="0" w:color="auto"/>
              <w:right w:val="nil"/>
            </w:tcBorders>
            <w:vAlign w:val="center"/>
          </w:tcPr>
          <w:p w:rsidR="008A4B88" w:rsidRPr="00C1569B" w:rsidRDefault="00C17BD8" w:rsidP="00C17BD8">
            <w:pPr>
              <w:pStyle w:val="Heading3"/>
              <w:ind w:firstLine="119"/>
              <w:jc w:val="left"/>
              <w:rPr>
                <w:rFonts w:ascii="Arial" w:hAnsi="Arial" w:cs="Arial"/>
                <w:b w:val="0"/>
                <w:bCs w:val="0"/>
                <w:sz w:val="18"/>
                <w:szCs w:val="18"/>
                <w:rtl/>
              </w:rPr>
            </w:pPr>
            <w:r w:rsidRPr="00C1569B">
              <w:rPr>
                <w:rFonts w:ascii="Arial" w:hAnsi="Arial" w:cs="Arial" w:hint="cs"/>
                <w:b w:val="0"/>
                <w:bCs w:val="0"/>
                <w:sz w:val="18"/>
                <w:szCs w:val="18"/>
                <w:rtl/>
              </w:rPr>
              <w:t>1</w:t>
            </w:r>
            <w:r w:rsidR="008A4B88" w:rsidRPr="00C1569B">
              <w:rPr>
                <w:rFonts w:ascii="Arial" w:hAnsi="Arial" w:cs="Arial"/>
                <w:b w:val="0"/>
                <w:bCs w:val="0"/>
                <w:sz w:val="18"/>
                <w:szCs w:val="18"/>
                <w:rtl/>
              </w:rPr>
              <w:t>.</w:t>
            </w:r>
            <w:r w:rsidRPr="00C1569B">
              <w:rPr>
                <w:rFonts w:ascii="Arial" w:hAnsi="Arial" w:cs="Arial" w:hint="cs"/>
                <w:b w:val="0"/>
                <w:bCs w:val="0"/>
                <w:sz w:val="18"/>
                <w:szCs w:val="18"/>
                <w:rtl/>
              </w:rPr>
              <w:t>7</w:t>
            </w:r>
          </w:p>
        </w:tc>
        <w:tc>
          <w:tcPr>
            <w:tcW w:w="1718" w:type="dxa"/>
            <w:tcBorders>
              <w:top w:val="nil"/>
              <w:left w:val="nil"/>
              <w:bottom w:val="single" w:sz="4" w:space="0" w:color="auto"/>
              <w:right w:val="single" w:sz="4" w:space="0" w:color="auto"/>
            </w:tcBorders>
            <w:vAlign w:val="center"/>
          </w:tcPr>
          <w:p w:rsidR="008A4B88" w:rsidRPr="00C1569B" w:rsidRDefault="008A4B88" w:rsidP="0055715D">
            <w:pPr>
              <w:pStyle w:val="Heading3"/>
              <w:ind w:firstLine="119"/>
              <w:jc w:val="left"/>
              <w:rPr>
                <w:rFonts w:ascii="Arial" w:hAnsi="Arial" w:cs="Arial"/>
                <w:b w:val="0"/>
                <w:bCs w:val="0"/>
                <w:sz w:val="18"/>
                <w:szCs w:val="18"/>
                <w:rtl/>
              </w:rPr>
            </w:pPr>
            <w:r w:rsidRPr="00C1569B">
              <w:rPr>
                <w:rFonts w:ascii="Arial" w:hAnsi="Arial" w:cs="Arial"/>
                <w:b w:val="0"/>
                <w:bCs w:val="0"/>
                <w:sz w:val="18"/>
                <w:szCs w:val="18"/>
                <w:rtl/>
              </w:rPr>
              <w:t>0.</w:t>
            </w:r>
            <w:r w:rsidR="0055715D" w:rsidRPr="00C1569B">
              <w:rPr>
                <w:rFonts w:ascii="Arial" w:hAnsi="Arial" w:cs="Arial" w:hint="cs"/>
                <w:b w:val="0"/>
                <w:bCs w:val="0"/>
                <w:sz w:val="18"/>
                <w:szCs w:val="18"/>
                <w:rtl/>
              </w:rPr>
              <w:t>0</w:t>
            </w:r>
          </w:p>
        </w:tc>
      </w:tr>
    </w:tbl>
    <w:p w:rsidR="0055715D" w:rsidRPr="0055715D" w:rsidRDefault="0055715D" w:rsidP="0055715D">
      <w:pPr>
        <w:bidi/>
        <w:spacing w:after="0" w:line="240" w:lineRule="auto"/>
        <w:jc w:val="both"/>
        <w:rPr>
          <w:rFonts w:ascii="Simplified Arabic" w:hAnsi="Simplified Arabic" w:cs="Simplified Arabic"/>
          <w:sz w:val="16"/>
          <w:szCs w:val="16"/>
        </w:rPr>
      </w:pPr>
      <w:r>
        <w:rPr>
          <w:rFonts w:ascii="Simplified Arabic" w:hAnsi="Simplified Arabic" w:cs="Simplified Arabic"/>
          <w:sz w:val="16"/>
          <w:szCs w:val="16"/>
        </w:rPr>
        <w:t xml:space="preserve"> (0.0</w:t>
      </w:r>
      <w:proofErr w:type="gramStart"/>
      <w:r>
        <w:rPr>
          <w:rFonts w:ascii="Simplified Arabic" w:hAnsi="Simplified Arabic" w:cs="Simplified Arabic"/>
          <w:sz w:val="16"/>
          <w:szCs w:val="16"/>
        </w:rPr>
        <w:t>)</w:t>
      </w:r>
      <w:r w:rsidRPr="0055715D">
        <w:rPr>
          <w:rFonts w:ascii="Simplified Arabic" w:hAnsi="Simplified Arabic" w:cs="Simplified Arabic" w:hint="cs"/>
          <w:sz w:val="16"/>
          <w:szCs w:val="16"/>
          <w:rtl/>
        </w:rPr>
        <w:t>تعني</w:t>
      </w:r>
      <w:proofErr w:type="gramEnd"/>
      <w:r w:rsidRPr="0055715D">
        <w:rPr>
          <w:rFonts w:ascii="Simplified Arabic" w:hAnsi="Simplified Arabic" w:cs="Simplified Arabic" w:hint="cs"/>
          <w:sz w:val="16"/>
          <w:szCs w:val="16"/>
          <w:rtl/>
        </w:rPr>
        <w:t xml:space="preserve"> أن النسبة أقل من </w:t>
      </w:r>
      <w:r w:rsidRPr="0055715D">
        <w:rPr>
          <w:rFonts w:ascii="Simplified Arabic" w:hAnsi="Simplified Arabic" w:cs="Simplified Arabic"/>
          <w:sz w:val="16"/>
          <w:szCs w:val="16"/>
        </w:rPr>
        <w:t>0.05</w:t>
      </w:r>
    </w:p>
    <w:p w:rsidR="00FE45FC" w:rsidRPr="00900EBA" w:rsidRDefault="00FE45FC" w:rsidP="0055715D">
      <w:pPr>
        <w:bidi/>
        <w:spacing w:after="0" w:line="240" w:lineRule="auto"/>
        <w:jc w:val="both"/>
        <w:rPr>
          <w:rFonts w:ascii="Simplified Arabic" w:hAnsi="Simplified Arabic" w:cs="Simplified Arabic"/>
          <w:sz w:val="16"/>
          <w:szCs w:val="16"/>
          <w:rtl/>
        </w:rPr>
      </w:pPr>
      <w:r w:rsidRPr="00900EBA">
        <w:rPr>
          <w:rFonts w:ascii="Simplified Arabic" w:hAnsi="Simplified Arabic" w:cs="Simplified Arabic" w:hint="cs"/>
          <w:sz w:val="16"/>
          <w:szCs w:val="16"/>
          <w:rtl/>
        </w:rPr>
        <w:t>البيانات</w:t>
      </w:r>
      <w:r w:rsidRPr="00900EBA">
        <w:rPr>
          <w:rFonts w:ascii="Simplified Arabic" w:hAnsi="Simplified Arabic" w:cs="Simplified Arabic"/>
          <w:sz w:val="16"/>
          <w:szCs w:val="16"/>
          <w:rtl/>
        </w:rPr>
        <w:t xml:space="preserve"> لا تشمل مدار</w:t>
      </w:r>
      <w:r w:rsidR="003D53A0">
        <w:rPr>
          <w:rFonts w:ascii="Simplified Arabic" w:hAnsi="Simplified Arabic" w:cs="Simplified Arabic"/>
          <w:sz w:val="16"/>
          <w:szCs w:val="16"/>
          <w:rtl/>
        </w:rPr>
        <w:t>س البلدية والمعارف الاسرائيلي</w:t>
      </w:r>
      <w:r w:rsidR="003D53A0">
        <w:rPr>
          <w:rFonts w:ascii="Simplified Arabic" w:hAnsi="Simplified Arabic" w:cs="Simplified Arabic" w:hint="cs"/>
          <w:sz w:val="16"/>
          <w:szCs w:val="16"/>
          <w:rtl/>
        </w:rPr>
        <w:t>ة</w:t>
      </w:r>
      <w:r w:rsidRPr="00900EBA">
        <w:rPr>
          <w:rFonts w:ascii="Simplified Arabic" w:hAnsi="Simplified Arabic" w:cs="Simplified Arabic"/>
          <w:sz w:val="16"/>
          <w:szCs w:val="16"/>
          <w:rtl/>
        </w:rPr>
        <w:t xml:space="preserve"> في القدس</w:t>
      </w:r>
    </w:p>
    <w:p w:rsidR="008A4B88" w:rsidRPr="00697057" w:rsidRDefault="000E3E2A" w:rsidP="00666C4B">
      <w:pPr>
        <w:bidi/>
        <w:spacing w:after="0" w:line="240" w:lineRule="auto"/>
        <w:jc w:val="both"/>
        <w:rPr>
          <w:rFonts w:ascii="Simplified Arabic" w:hAnsi="Simplified Arabic" w:cs="Simplified Arabic"/>
          <w:b/>
          <w:bCs/>
          <w:color w:val="FF0000"/>
          <w:sz w:val="24"/>
          <w:szCs w:val="24"/>
        </w:rPr>
      </w:pPr>
      <w:r w:rsidRPr="006A2B24">
        <w:rPr>
          <w:rFonts w:ascii="Simplified Arabic" w:hAnsi="Simplified Arabic" w:cs="Simplified Arabic" w:hint="cs"/>
          <w:b/>
          <w:bCs/>
          <w:sz w:val="16"/>
          <w:szCs w:val="16"/>
          <w:rtl/>
        </w:rPr>
        <w:t xml:space="preserve">المصدر: </w:t>
      </w:r>
      <w:r w:rsidRPr="006A2B24">
        <w:rPr>
          <w:rFonts w:ascii="Simplified Arabic" w:hAnsi="Simplified Arabic" w:cs="Simplified Arabic"/>
          <w:b/>
          <w:bCs/>
          <w:sz w:val="16"/>
          <w:szCs w:val="16"/>
          <w:rtl/>
        </w:rPr>
        <w:t xml:space="preserve">وزارة التربية والتعليم، </w:t>
      </w:r>
      <w:r w:rsidRPr="006A2B24">
        <w:rPr>
          <w:rFonts w:ascii="Simplified Arabic" w:hAnsi="Simplified Arabic" w:cs="Simplified Arabic" w:hint="cs"/>
          <w:b/>
          <w:bCs/>
          <w:sz w:val="16"/>
          <w:szCs w:val="16"/>
          <w:rtl/>
        </w:rPr>
        <w:t xml:space="preserve">2020. </w:t>
      </w:r>
      <w:r>
        <w:rPr>
          <w:rFonts w:ascii="Simplified Arabic" w:hAnsi="Simplified Arabic" w:cs="Simplified Arabic" w:hint="cs"/>
          <w:sz w:val="16"/>
          <w:szCs w:val="16"/>
          <w:rtl/>
        </w:rPr>
        <w:t>الكتاب الإحصائي التربوي السنوي</w:t>
      </w:r>
      <w:r w:rsidRPr="006A2B24">
        <w:rPr>
          <w:rFonts w:ascii="Simplified Arabic" w:hAnsi="Simplified Arabic" w:cs="Simplified Arabic" w:hint="cs"/>
          <w:sz w:val="16"/>
          <w:szCs w:val="16"/>
          <w:rtl/>
        </w:rPr>
        <w:t xml:space="preserve"> للعام الدراسي</w:t>
      </w:r>
      <w:r w:rsidRPr="006A2B24">
        <w:rPr>
          <w:rFonts w:ascii="Simplified Arabic" w:hAnsi="Simplified Arabic" w:cs="Simplified Arabic"/>
          <w:sz w:val="16"/>
          <w:szCs w:val="16"/>
          <w:rtl/>
        </w:rPr>
        <w:t xml:space="preserve"> </w:t>
      </w:r>
      <w:r w:rsidR="00666C4B" w:rsidRPr="00C1569B">
        <w:rPr>
          <w:rFonts w:ascii="Simplified Arabic" w:hAnsi="Simplified Arabic" w:cs="Simplified Arabic" w:hint="cs"/>
          <w:sz w:val="16"/>
          <w:szCs w:val="16"/>
          <w:rtl/>
        </w:rPr>
        <w:t>2019</w:t>
      </w:r>
      <w:r w:rsidRPr="00C1569B">
        <w:rPr>
          <w:rFonts w:ascii="Simplified Arabic" w:hAnsi="Simplified Arabic" w:cs="Simplified Arabic"/>
          <w:sz w:val="16"/>
          <w:szCs w:val="16"/>
          <w:rtl/>
        </w:rPr>
        <w:t>/</w:t>
      </w:r>
      <w:r w:rsidR="00666C4B" w:rsidRPr="00C1569B">
        <w:rPr>
          <w:rFonts w:ascii="Simplified Arabic" w:hAnsi="Simplified Arabic" w:cs="Simplified Arabic" w:hint="cs"/>
          <w:sz w:val="16"/>
          <w:szCs w:val="16"/>
          <w:rtl/>
        </w:rPr>
        <w:t>2020</w:t>
      </w:r>
      <w:r w:rsidRPr="00C1569B">
        <w:rPr>
          <w:rFonts w:ascii="Simplified Arabic" w:hAnsi="Simplified Arabic" w:cs="Simplified Arabic"/>
          <w:sz w:val="16"/>
          <w:szCs w:val="16"/>
          <w:rtl/>
        </w:rPr>
        <w:t>.</w:t>
      </w:r>
      <w:r w:rsidRPr="006A2B24">
        <w:rPr>
          <w:rFonts w:ascii="Simplified Arabic" w:hAnsi="Simplified Arabic" w:cs="Simplified Arabic"/>
          <w:sz w:val="16"/>
          <w:szCs w:val="16"/>
          <w:rtl/>
        </w:rPr>
        <w:t xml:space="preserve"> </w:t>
      </w:r>
      <w:r w:rsidRPr="00536156">
        <w:rPr>
          <w:rFonts w:ascii="Simplified Arabic" w:hAnsi="Simplified Arabic" w:cs="Simplified Arabic"/>
          <w:sz w:val="16"/>
          <w:szCs w:val="16"/>
          <w:rtl/>
        </w:rPr>
        <w:t>رام الله - فلسطين</w:t>
      </w:r>
      <w:r w:rsidRPr="006A2B24">
        <w:rPr>
          <w:rFonts w:ascii="Simplified Arabic" w:hAnsi="Simplified Arabic" w:cs="Simplified Arabic"/>
          <w:b/>
          <w:bCs/>
          <w:sz w:val="16"/>
          <w:szCs w:val="16"/>
          <w:rtl/>
        </w:rPr>
        <w:t>.</w:t>
      </w:r>
    </w:p>
    <w:p w:rsidR="009452A8" w:rsidRPr="00903DD1" w:rsidRDefault="009452A8" w:rsidP="009452A8">
      <w:pPr>
        <w:bidi/>
        <w:spacing w:after="0" w:line="240" w:lineRule="auto"/>
        <w:jc w:val="both"/>
        <w:rPr>
          <w:rFonts w:ascii="Simplified Arabic" w:hAnsi="Simplified Arabic" w:cs="Simplified Arabic"/>
          <w:b/>
          <w:bCs/>
          <w:color w:val="FF0000"/>
          <w:sz w:val="24"/>
          <w:szCs w:val="24"/>
          <w:rtl/>
        </w:rPr>
      </w:pPr>
    </w:p>
    <w:p w:rsidR="008A4B88" w:rsidRPr="00C1569B" w:rsidRDefault="008A4B88" w:rsidP="000E3E2A">
      <w:pPr>
        <w:bidi/>
        <w:spacing w:after="0" w:line="240" w:lineRule="auto"/>
        <w:jc w:val="both"/>
        <w:rPr>
          <w:rFonts w:ascii="Simplified Arabic" w:hAnsi="Simplified Arabic" w:cs="Simplified Arabic"/>
          <w:b/>
          <w:bCs/>
          <w:sz w:val="24"/>
          <w:szCs w:val="24"/>
          <w:rtl/>
        </w:rPr>
      </w:pPr>
      <w:r w:rsidRPr="00C1569B">
        <w:rPr>
          <w:rFonts w:ascii="Simplified Arabic" w:hAnsi="Simplified Arabic" w:cs="Simplified Arabic" w:hint="cs"/>
          <w:b/>
          <w:bCs/>
          <w:sz w:val="24"/>
          <w:szCs w:val="24"/>
          <w:rtl/>
        </w:rPr>
        <w:t>الطلبة والحاسوب</w:t>
      </w:r>
    </w:p>
    <w:p w:rsidR="008A4B88" w:rsidRDefault="008A4B88" w:rsidP="00C1569B">
      <w:pPr>
        <w:bidi/>
        <w:spacing w:after="0" w:line="240" w:lineRule="auto"/>
        <w:jc w:val="both"/>
        <w:rPr>
          <w:rFonts w:ascii="Simplified Arabic" w:hAnsi="Simplified Arabic" w:cs="Simplified Arabic"/>
          <w:sz w:val="24"/>
          <w:szCs w:val="24"/>
        </w:rPr>
      </w:pPr>
      <w:r w:rsidRPr="00C1569B">
        <w:rPr>
          <w:rFonts w:ascii="Simplified Arabic" w:hAnsi="Simplified Arabic" w:cs="Simplified Arabic" w:hint="cs"/>
          <w:sz w:val="24"/>
          <w:szCs w:val="24"/>
          <w:rtl/>
        </w:rPr>
        <w:t>بلغ معدل عدد ا</w:t>
      </w:r>
      <w:r w:rsidR="009479AD" w:rsidRPr="00C1569B">
        <w:rPr>
          <w:rFonts w:ascii="Simplified Arabic" w:hAnsi="Simplified Arabic" w:cs="Simplified Arabic" w:hint="cs"/>
          <w:sz w:val="24"/>
          <w:szCs w:val="24"/>
          <w:rtl/>
        </w:rPr>
        <w:t xml:space="preserve">لطلبة لكل جهاز حاسوب في مدارس </w:t>
      </w:r>
      <w:r w:rsidR="00C1569B" w:rsidRPr="00C1569B">
        <w:rPr>
          <w:rFonts w:ascii="Simplified Arabic" w:hAnsi="Simplified Arabic" w:cs="Simplified Arabic" w:hint="cs"/>
          <w:sz w:val="24"/>
          <w:szCs w:val="24"/>
          <w:rtl/>
        </w:rPr>
        <w:t>الاونروا</w:t>
      </w:r>
      <w:r w:rsidRPr="00C1569B">
        <w:rPr>
          <w:rFonts w:ascii="Simplified Arabic" w:hAnsi="Simplified Arabic" w:cs="Simplified Arabic" w:hint="cs"/>
          <w:sz w:val="24"/>
          <w:szCs w:val="24"/>
          <w:rtl/>
        </w:rPr>
        <w:t xml:space="preserve"> 4</w:t>
      </w:r>
      <w:r w:rsidR="003958F6" w:rsidRPr="00C1569B">
        <w:rPr>
          <w:rFonts w:ascii="Simplified Arabic" w:hAnsi="Simplified Arabic" w:cs="Simplified Arabic" w:hint="cs"/>
          <w:sz w:val="24"/>
          <w:szCs w:val="24"/>
          <w:rtl/>
        </w:rPr>
        <w:t>8</w:t>
      </w:r>
      <w:r w:rsidRPr="00C1569B">
        <w:rPr>
          <w:rFonts w:ascii="Simplified Arabic" w:hAnsi="Simplified Arabic" w:cs="Simplified Arabic" w:hint="cs"/>
          <w:sz w:val="24"/>
          <w:szCs w:val="24"/>
          <w:rtl/>
        </w:rPr>
        <w:t>.</w:t>
      </w:r>
      <w:r w:rsidR="003958F6" w:rsidRPr="00C1569B">
        <w:rPr>
          <w:rFonts w:ascii="Simplified Arabic" w:hAnsi="Simplified Arabic" w:cs="Simplified Arabic" w:hint="cs"/>
          <w:sz w:val="24"/>
          <w:szCs w:val="24"/>
          <w:rtl/>
        </w:rPr>
        <w:t>8</w:t>
      </w:r>
      <w:r w:rsidRPr="00C1569B">
        <w:rPr>
          <w:rFonts w:ascii="Simplified Arabic" w:hAnsi="Simplified Arabic" w:cs="Simplified Arabic" w:hint="cs"/>
          <w:sz w:val="24"/>
          <w:szCs w:val="24"/>
          <w:rtl/>
        </w:rPr>
        <w:t xml:space="preserve"> </w:t>
      </w:r>
      <w:r w:rsidR="004E0424" w:rsidRPr="00C1569B">
        <w:rPr>
          <w:rFonts w:ascii="Simplified Arabic" w:hAnsi="Simplified Arabic" w:cs="Simplified Arabic"/>
          <w:sz w:val="24"/>
          <w:szCs w:val="24"/>
          <w:rtl/>
        </w:rPr>
        <w:t>طالباً</w:t>
      </w:r>
      <w:r w:rsidR="004E0424" w:rsidRPr="00C1569B">
        <w:rPr>
          <w:rFonts w:ascii="Simplified Arabic" w:hAnsi="Simplified Arabic" w:cs="Simplified Arabic" w:hint="cs"/>
          <w:sz w:val="24"/>
          <w:szCs w:val="24"/>
          <w:rtl/>
        </w:rPr>
        <w:t xml:space="preserve"> </w:t>
      </w:r>
      <w:r w:rsidRPr="00C1569B">
        <w:rPr>
          <w:rFonts w:ascii="Simplified Arabic" w:hAnsi="Simplified Arabic" w:cs="Simplified Arabic" w:hint="cs"/>
          <w:sz w:val="24"/>
          <w:szCs w:val="24"/>
          <w:rtl/>
        </w:rPr>
        <w:t xml:space="preserve">بينما بلغ في المدارس الحكومية </w:t>
      </w:r>
      <w:r w:rsidR="000C26BA" w:rsidRPr="00C1569B">
        <w:rPr>
          <w:rFonts w:ascii="Simplified Arabic" w:hAnsi="Simplified Arabic" w:cs="Simplified Arabic" w:hint="cs"/>
          <w:sz w:val="24"/>
          <w:szCs w:val="24"/>
          <w:rtl/>
        </w:rPr>
        <w:t>17</w:t>
      </w:r>
      <w:r w:rsidRPr="00C1569B">
        <w:rPr>
          <w:rFonts w:ascii="Simplified Arabic" w:hAnsi="Simplified Arabic" w:cs="Simplified Arabic" w:hint="cs"/>
          <w:sz w:val="24"/>
          <w:szCs w:val="24"/>
          <w:rtl/>
        </w:rPr>
        <w:t>.</w:t>
      </w:r>
      <w:r w:rsidR="003958F6" w:rsidRPr="00C1569B">
        <w:rPr>
          <w:rFonts w:ascii="Simplified Arabic" w:hAnsi="Simplified Arabic" w:cs="Simplified Arabic" w:hint="cs"/>
          <w:sz w:val="24"/>
          <w:szCs w:val="24"/>
          <w:rtl/>
        </w:rPr>
        <w:t>8</w:t>
      </w:r>
      <w:r w:rsidRPr="00C1569B">
        <w:rPr>
          <w:rFonts w:ascii="Simplified Arabic" w:hAnsi="Simplified Arabic" w:cs="Simplified Arabic" w:hint="cs"/>
          <w:sz w:val="24"/>
          <w:szCs w:val="24"/>
          <w:rtl/>
        </w:rPr>
        <w:t xml:space="preserve"> </w:t>
      </w:r>
      <w:r w:rsidR="004E0424" w:rsidRPr="00C1569B">
        <w:rPr>
          <w:rFonts w:ascii="Simplified Arabic" w:hAnsi="Simplified Arabic" w:cs="Simplified Arabic"/>
          <w:sz w:val="24"/>
          <w:szCs w:val="24"/>
          <w:rtl/>
        </w:rPr>
        <w:t>طالباً</w:t>
      </w:r>
      <w:r w:rsidR="004E0424" w:rsidRPr="00C1569B">
        <w:rPr>
          <w:rFonts w:ascii="Simplified Arabic" w:hAnsi="Simplified Arabic" w:cs="Simplified Arabic" w:hint="cs"/>
          <w:sz w:val="24"/>
          <w:szCs w:val="24"/>
          <w:rtl/>
        </w:rPr>
        <w:t xml:space="preserve"> </w:t>
      </w:r>
      <w:r w:rsidRPr="00C1569B">
        <w:rPr>
          <w:rFonts w:ascii="Simplified Arabic" w:hAnsi="Simplified Arabic" w:cs="Simplified Arabic" w:hint="cs"/>
          <w:sz w:val="24"/>
          <w:szCs w:val="24"/>
          <w:rtl/>
        </w:rPr>
        <w:t xml:space="preserve">في حين كان المعدل الأقل في المدارس الخاصة حيث بلغ </w:t>
      </w:r>
      <w:r w:rsidR="000C26BA" w:rsidRPr="00C1569B">
        <w:rPr>
          <w:rFonts w:ascii="Simplified Arabic" w:hAnsi="Simplified Arabic" w:cs="Simplified Arabic" w:hint="cs"/>
          <w:sz w:val="24"/>
          <w:szCs w:val="24"/>
          <w:rtl/>
        </w:rPr>
        <w:t>1</w:t>
      </w:r>
      <w:r w:rsidR="003958F6" w:rsidRPr="00C1569B">
        <w:rPr>
          <w:rFonts w:ascii="Simplified Arabic" w:hAnsi="Simplified Arabic" w:cs="Simplified Arabic" w:hint="cs"/>
          <w:sz w:val="24"/>
          <w:szCs w:val="24"/>
          <w:rtl/>
        </w:rPr>
        <w:t>5</w:t>
      </w:r>
      <w:r w:rsidRPr="00C1569B">
        <w:rPr>
          <w:rFonts w:ascii="Simplified Arabic" w:hAnsi="Simplified Arabic" w:cs="Simplified Arabic" w:hint="cs"/>
          <w:sz w:val="24"/>
          <w:szCs w:val="24"/>
          <w:rtl/>
        </w:rPr>
        <w:t>.</w:t>
      </w:r>
      <w:r w:rsidR="003958F6" w:rsidRPr="00C1569B">
        <w:rPr>
          <w:rFonts w:ascii="Simplified Arabic" w:hAnsi="Simplified Arabic" w:cs="Simplified Arabic" w:hint="cs"/>
          <w:sz w:val="24"/>
          <w:szCs w:val="24"/>
          <w:rtl/>
        </w:rPr>
        <w:t>6</w:t>
      </w:r>
      <w:r w:rsidRPr="00C1569B">
        <w:rPr>
          <w:rFonts w:ascii="Simplified Arabic" w:hAnsi="Simplified Arabic" w:cs="Simplified Arabic" w:hint="cs"/>
          <w:sz w:val="24"/>
          <w:szCs w:val="24"/>
          <w:rtl/>
        </w:rPr>
        <w:t xml:space="preserve"> </w:t>
      </w:r>
      <w:r w:rsidR="004E0424" w:rsidRPr="00C1569B">
        <w:rPr>
          <w:rFonts w:ascii="Simplified Arabic" w:hAnsi="Simplified Arabic" w:cs="Simplified Arabic"/>
          <w:sz w:val="24"/>
          <w:szCs w:val="24"/>
          <w:rtl/>
        </w:rPr>
        <w:t>طالباً</w:t>
      </w:r>
      <w:r w:rsidR="004E0424" w:rsidRPr="00C1569B">
        <w:rPr>
          <w:rFonts w:ascii="Simplified Arabic" w:hAnsi="Simplified Arabic" w:cs="Simplified Arabic" w:hint="cs"/>
          <w:sz w:val="24"/>
          <w:szCs w:val="24"/>
          <w:rtl/>
        </w:rPr>
        <w:t xml:space="preserve"> </w:t>
      </w:r>
      <w:r w:rsidRPr="00C1569B">
        <w:rPr>
          <w:rFonts w:ascii="Simplified Arabic" w:hAnsi="Simplified Arabic" w:cs="Simplified Arabic" w:hint="cs"/>
          <w:sz w:val="24"/>
          <w:szCs w:val="24"/>
          <w:rtl/>
        </w:rPr>
        <w:t>لكل جهاز حاسوب.</w:t>
      </w:r>
    </w:p>
    <w:p w:rsidR="008A4B88" w:rsidRPr="00383478" w:rsidRDefault="008A4B88" w:rsidP="00C1569B">
      <w:pPr>
        <w:bidi/>
        <w:spacing w:after="0" w:line="240" w:lineRule="auto"/>
        <w:jc w:val="center"/>
        <w:rPr>
          <w:rFonts w:ascii="Simplified Arabic" w:hAnsi="Simplified Arabic" w:cs="Simplified Arabic"/>
          <w:b/>
          <w:bCs/>
          <w:sz w:val="24"/>
          <w:szCs w:val="24"/>
          <w:rtl/>
        </w:rPr>
      </w:pPr>
      <w:r w:rsidRPr="00383478">
        <w:rPr>
          <w:rFonts w:ascii="Simplified Arabic" w:hAnsi="Simplified Arabic" w:cs="Simplified Arabic" w:hint="cs"/>
          <w:b/>
          <w:bCs/>
          <w:sz w:val="24"/>
          <w:szCs w:val="24"/>
          <w:rtl/>
        </w:rPr>
        <w:lastRenderedPageBreak/>
        <w:t xml:space="preserve">معدل </w:t>
      </w:r>
      <w:r w:rsidR="00776B65" w:rsidRPr="00383478">
        <w:rPr>
          <w:rFonts w:ascii="Simplified Arabic" w:hAnsi="Simplified Arabic" w:cs="Simplified Arabic" w:hint="cs"/>
          <w:b/>
          <w:bCs/>
          <w:sz w:val="24"/>
          <w:szCs w:val="24"/>
          <w:rtl/>
        </w:rPr>
        <w:t xml:space="preserve">عدد </w:t>
      </w:r>
      <w:r w:rsidRPr="00383478">
        <w:rPr>
          <w:rFonts w:ascii="Simplified Arabic" w:hAnsi="Simplified Arabic" w:cs="Simplified Arabic" w:hint="cs"/>
          <w:b/>
          <w:bCs/>
          <w:sz w:val="24"/>
          <w:szCs w:val="24"/>
          <w:rtl/>
        </w:rPr>
        <w:t xml:space="preserve">الطلبة لكل جهاز حاسوب </w:t>
      </w:r>
      <w:r w:rsidR="000A5050" w:rsidRPr="00383478">
        <w:rPr>
          <w:rFonts w:ascii="Simplified Arabic" w:hAnsi="Simplified Arabic" w:cs="Simplified Arabic" w:hint="cs"/>
          <w:b/>
          <w:bCs/>
          <w:sz w:val="24"/>
          <w:szCs w:val="24"/>
          <w:rtl/>
        </w:rPr>
        <w:t xml:space="preserve">في </w:t>
      </w:r>
      <w:r w:rsidR="00C1569B">
        <w:rPr>
          <w:rFonts w:ascii="Simplified Arabic" w:hAnsi="Simplified Arabic" w:cs="Simplified Arabic" w:hint="cs"/>
          <w:b/>
          <w:bCs/>
          <w:sz w:val="24"/>
          <w:szCs w:val="24"/>
          <w:rtl/>
        </w:rPr>
        <w:t>ال</w:t>
      </w:r>
      <w:r w:rsidR="000A5050" w:rsidRPr="00383478">
        <w:rPr>
          <w:rFonts w:ascii="Simplified Arabic" w:hAnsi="Simplified Arabic" w:cs="Simplified Arabic" w:hint="cs"/>
          <w:b/>
          <w:bCs/>
          <w:sz w:val="24"/>
          <w:szCs w:val="24"/>
          <w:rtl/>
        </w:rPr>
        <w:t xml:space="preserve">مدارس </w:t>
      </w:r>
      <w:r w:rsidRPr="00383478">
        <w:rPr>
          <w:rFonts w:ascii="Simplified Arabic" w:hAnsi="Simplified Arabic" w:cs="Simplified Arabic" w:hint="cs"/>
          <w:b/>
          <w:bCs/>
          <w:sz w:val="24"/>
          <w:szCs w:val="24"/>
          <w:rtl/>
        </w:rPr>
        <w:t xml:space="preserve">حسب المنطقة والجهة المشرفة، </w:t>
      </w:r>
      <w:r w:rsidR="00D24A5F" w:rsidRPr="00C1569B">
        <w:rPr>
          <w:rFonts w:ascii="Simplified Arabic" w:hAnsi="Simplified Arabic" w:cs="Simplified Arabic" w:hint="cs"/>
          <w:b/>
          <w:bCs/>
          <w:sz w:val="24"/>
          <w:szCs w:val="24"/>
          <w:rtl/>
        </w:rPr>
        <w:t>2019</w:t>
      </w:r>
      <w:r w:rsidRPr="00C1569B">
        <w:rPr>
          <w:rFonts w:ascii="Simplified Arabic" w:hAnsi="Simplified Arabic" w:cs="Simplified Arabic" w:hint="cs"/>
          <w:b/>
          <w:bCs/>
          <w:sz w:val="24"/>
          <w:szCs w:val="24"/>
          <w:rtl/>
        </w:rPr>
        <w:t>/</w:t>
      </w:r>
      <w:r w:rsidR="00D24A5F" w:rsidRPr="00C1569B">
        <w:rPr>
          <w:rFonts w:ascii="Simplified Arabic" w:hAnsi="Simplified Arabic" w:cs="Simplified Arabic" w:hint="cs"/>
          <w:b/>
          <w:bCs/>
          <w:sz w:val="24"/>
          <w:szCs w:val="24"/>
          <w:rtl/>
        </w:rPr>
        <w:t>2020</w:t>
      </w:r>
    </w:p>
    <w:tbl>
      <w:tblPr>
        <w:tblStyle w:val="TableGrid"/>
        <w:bidiVisual/>
        <w:tblW w:w="9072" w:type="dxa"/>
        <w:jc w:val="center"/>
        <w:tblLook w:val="04A0" w:firstRow="1" w:lastRow="0" w:firstColumn="1" w:lastColumn="0" w:noHBand="0" w:noVBand="1"/>
      </w:tblPr>
      <w:tblGrid>
        <w:gridCol w:w="9072"/>
      </w:tblGrid>
      <w:tr w:rsidR="008A4B88" w:rsidRPr="00697057" w:rsidTr="00D92A86">
        <w:trPr>
          <w:trHeight w:val="3563"/>
          <w:jc w:val="center"/>
        </w:trPr>
        <w:tc>
          <w:tcPr>
            <w:tcW w:w="9072" w:type="dxa"/>
            <w:vAlign w:val="center"/>
          </w:tcPr>
          <w:p w:rsidR="008A4B88" w:rsidRPr="00697057" w:rsidRDefault="008A4B88" w:rsidP="008A4B88">
            <w:pPr>
              <w:bidi/>
              <w:jc w:val="center"/>
              <w:rPr>
                <w:rFonts w:ascii="Simplified Arabic" w:hAnsi="Simplified Arabic" w:cs="Simplified Arabic"/>
                <w:b/>
                <w:bCs/>
                <w:color w:val="FF0000"/>
                <w:rtl/>
              </w:rPr>
            </w:pPr>
            <w:r w:rsidRPr="00697057">
              <w:rPr>
                <w:rFonts w:ascii="Simplified Arabic" w:hAnsi="Simplified Arabic" w:cs="Simplified Arabic"/>
                <w:b/>
                <w:bCs/>
                <w:noProof/>
                <w:color w:val="FF0000"/>
                <w:rtl/>
              </w:rPr>
              <w:drawing>
                <wp:inline distT="0" distB="0" distL="0" distR="0">
                  <wp:extent cx="5488305" cy="2124075"/>
                  <wp:effectExtent l="0" t="0" r="0" b="0"/>
                  <wp:docPr id="9"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8A4B88" w:rsidRDefault="000E3E2A" w:rsidP="00F34E02">
      <w:pPr>
        <w:bidi/>
        <w:spacing w:after="0" w:line="240" w:lineRule="auto"/>
        <w:rPr>
          <w:rFonts w:ascii="Simplified Arabic" w:hAnsi="Simplified Arabic" w:cs="Simplified Arabic"/>
          <w:b/>
          <w:bCs/>
          <w:sz w:val="16"/>
          <w:szCs w:val="16"/>
          <w:rtl/>
        </w:rPr>
      </w:pPr>
      <w:r w:rsidRPr="006A2B24">
        <w:rPr>
          <w:rFonts w:ascii="Simplified Arabic" w:hAnsi="Simplified Arabic" w:cs="Simplified Arabic" w:hint="cs"/>
          <w:b/>
          <w:bCs/>
          <w:sz w:val="16"/>
          <w:szCs w:val="16"/>
          <w:rtl/>
        </w:rPr>
        <w:t xml:space="preserve">المصدر: </w:t>
      </w:r>
      <w:r w:rsidRPr="006A2B24">
        <w:rPr>
          <w:rFonts w:ascii="Simplified Arabic" w:hAnsi="Simplified Arabic" w:cs="Simplified Arabic"/>
          <w:b/>
          <w:bCs/>
          <w:sz w:val="16"/>
          <w:szCs w:val="16"/>
          <w:rtl/>
        </w:rPr>
        <w:t xml:space="preserve">وزارة التربية والتعليم، </w:t>
      </w:r>
      <w:r w:rsidRPr="006A2B24">
        <w:rPr>
          <w:rFonts w:ascii="Simplified Arabic" w:hAnsi="Simplified Arabic" w:cs="Simplified Arabic" w:hint="cs"/>
          <w:b/>
          <w:bCs/>
          <w:sz w:val="16"/>
          <w:szCs w:val="16"/>
          <w:rtl/>
        </w:rPr>
        <w:t xml:space="preserve">2020. </w:t>
      </w:r>
      <w:r>
        <w:rPr>
          <w:rFonts w:ascii="Simplified Arabic" w:hAnsi="Simplified Arabic" w:cs="Simplified Arabic" w:hint="cs"/>
          <w:sz w:val="16"/>
          <w:szCs w:val="16"/>
          <w:rtl/>
        </w:rPr>
        <w:t>الكتاب الإحصائي التربوي السنوي</w:t>
      </w:r>
      <w:r w:rsidRPr="006A2B24">
        <w:rPr>
          <w:rFonts w:ascii="Simplified Arabic" w:hAnsi="Simplified Arabic" w:cs="Simplified Arabic" w:hint="cs"/>
          <w:sz w:val="16"/>
          <w:szCs w:val="16"/>
          <w:rtl/>
        </w:rPr>
        <w:t xml:space="preserve"> للعام الدراسي</w:t>
      </w:r>
      <w:r w:rsidRPr="006A2B24">
        <w:rPr>
          <w:rFonts w:ascii="Simplified Arabic" w:hAnsi="Simplified Arabic" w:cs="Simplified Arabic"/>
          <w:sz w:val="16"/>
          <w:szCs w:val="16"/>
          <w:rtl/>
        </w:rPr>
        <w:t xml:space="preserve"> </w:t>
      </w:r>
      <w:r w:rsidR="00F34E02" w:rsidRPr="00C1569B">
        <w:rPr>
          <w:rFonts w:ascii="Simplified Arabic" w:hAnsi="Simplified Arabic" w:cs="Simplified Arabic" w:hint="cs"/>
          <w:sz w:val="16"/>
          <w:szCs w:val="16"/>
          <w:rtl/>
        </w:rPr>
        <w:t>2019</w:t>
      </w:r>
      <w:r w:rsidRPr="00C1569B">
        <w:rPr>
          <w:rFonts w:ascii="Simplified Arabic" w:hAnsi="Simplified Arabic" w:cs="Simplified Arabic"/>
          <w:sz w:val="16"/>
          <w:szCs w:val="16"/>
          <w:rtl/>
        </w:rPr>
        <w:t>/</w:t>
      </w:r>
      <w:r w:rsidR="00F34E02" w:rsidRPr="00C1569B">
        <w:rPr>
          <w:rFonts w:ascii="Simplified Arabic" w:hAnsi="Simplified Arabic" w:cs="Simplified Arabic" w:hint="cs"/>
          <w:sz w:val="16"/>
          <w:szCs w:val="16"/>
          <w:rtl/>
        </w:rPr>
        <w:t>2020</w:t>
      </w:r>
      <w:r w:rsidRPr="00C1569B">
        <w:rPr>
          <w:rFonts w:ascii="Simplified Arabic" w:hAnsi="Simplified Arabic" w:cs="Simplified Arabic"/>
          <w:sz w:val="16"/>
          <w:szCs w:val="16"/>
          <w:rtl/>
        </w:rPr>
        <w:t>.</w:t>
      </w:r>
      <w:r w:rsidRPr="006A2B24">
        <w:rPr>
          <w:rFonts w:ascii="Simplified Arabic" w:hAnsi="Simplified Arabic" w:cs="Simplified Arabic"/>
          <w:sz w:val="16"/>
          <w:szCs w:val="16"/>
          <w:rtl/>
        </w:rPr>
        <w:t xml:space="preserve"> </w:t>
      </w:r>
      <w:r w:rsidRPr="00536156">
        <w:rPr>
          <w:rFonts w:ascii="Simplified Arabic" w:hAnsi="Simplified Arabic" w:cs="Simplified Arabic"/>
          <w:sz w:val="16"/>
          <w:szCs w:val="16"/>
          <w:rtl/>
        </w:rPr>
        <w:t>رام الله - فلسطين</w:t>
      </w:r>
      <w:r w:rsidRPr="006A2B24">
        <w:rPr>
          <w:rFonts w:ascii="Simplified Arabic" w:hAnsi="Simplified Arabic" w:cs="Simplified Arabic"/>
          <w:b/>
          <w:bCs/>
          <w:sz w:val="16"/>
          <w:szCs w:val="16"/>
          <w:rtl/>
        </w:rPr>
        <w:t>.</w:t>
      </w:r>
    </w:p>
    <w:p w:rsidR="00C1569B" w:rsidRPr="00900EBA" w:rsidRDefault="00C1569B" w:rsidP="00C1569B">
      <w:pPr>
        <w:bidi/>
        <w:spacing w:after="0" w:line="240" w:lineRule="auto"/>
        <w:jc w:val="both"/>
        <w:rPr>
          <w:rFonts w:ascii="Simplified Arabic" w:hAnsi="Simplified Arabic" w:cs="Simplified Arabic"/>
          <w:sz w:val="16"/>
          <w:szCs w:val="16"/>
          <w:rtl/>
        </w:rPr>
      </w:pPr>
      <w:r w:rsidRPr="00900EBA">
        <w:rPr>
          <w:rFonts w:ascii="Simplified Arabic" w:hAnsi="Simplified Arabic" w:cs="Simplified Arabic" w:hint="cs"/>
          <w:sz w:val="16"/>
          <w:szCs w:val="16"/>
          <w:rtl/>
        </w:rPr>
        <w:t>البيانات</w:t>
      </w:r>
      <w:r w:rsidRPr="00900EBA">
        <w:rPr>
          <w:rFonts w:ascii="Simplified Arabic" w:hAnsi="Simplified Arabic" w:cs="Simplified Arabic"/>
          <w:sz w:val="16"/>
          <w:szCs w:val="16"/>
          <w:rtl/>
        </w:rPr>
        <w:t xml:space="preserve"> لا تشمل مدار</w:t>
      </w:r>
      <w:r w:rsidR="003D53A0">
        <w:rPr>
          <w:rFonts w:ascii="Simplified Arabic" w:hAnsi="Simplified Arabic" w:cs="Simplified Arabic"/>
          <w:sz w:val="16"/>
          <w:szCs w:val="16"/>
          <w:rtl/>
        </w:rPr>
        <w:t>س البلدية والمعارف الاسرائيلي</w:t>
      </w:r>
      <w:r w:rsidR="003D53A0">
        <w:rPr>
          <w:rFonts w:ascii="Simplified Arabic" w:hAnsi="Simplified Arabic" w:cs="Simplified Arabic" w:hint="cs"/>
          <w:sz w:val="16"/>
          <w:szCs w:val="16"/>
          <w:rtl/>
        </w:rPr>
        <w:t>ة</w:t>
      </w:r>
      <w:r w:rsidRPr="00900EBA">
        <w:rPr>
          <w:rFonts w:ascii="Simplified Arabic" w:hAnsi="Simplified Arabic" w:cs="Simplified Arabic"/>
          <w:sz w:val="16"/>
          <w:szCs w:val="16"/>
          <w:rtl/>
        </w:rPr>
        <w:t xml:space="preserve"> في القدس</w:t>
      </w:r>
    </w:p>
    <w:p w:rsidR="00903DD1" w:rsidRDefault="00903DD1" w:rsidP="00D45EC4">
      <w:pPr>
        <w:bidi/>
        <w:spacing w:after="0" w:line="240" w:lineRule="auto"/>
        <w:rPr>
          <w:rFonts w:ascii="Simplified Arabic" w:hAnsi="Simplified Arabic" w:cs="Simplified Arabic"/>
          <w:b/>
          <w:bCs/>
          <w:sz w:val="24"/>
          <w:szCs w:val="24"/>
          <w:rtl/>
        </w:rPr>
      </w:pPr>
    </w:p>
    <w:p w:rsidR="008A4B88" w:rsidRPr="007A399F" w:rsidRDefault="008A4B88" w:rsidP="00903DD1">
      <w:pPr>
        <w:bidi/>
        <w:spacing w:after="0" w:line="240" w:lineRule="auto"/>
        <w:rPr>
          <w:rFonts w:ascii="Simplified Arabic" w:hAnsi="Simplified Arabic" w:cs="Simplified Arabic"/>
          <w:sz w:val="24"/>
          <w:szCs w:val="24"/>
          <w:rtl/>
        </w:rPr>
      </w:pPr>
      <w:r w:rsidRPr="007A399F">
        <w:rPr>
          <w:rFonts w:ascii="Simplified Arabic" w:hAnsi="Simplified Arabic" w:cs="Simplified Arabic"/>
          <w:b/>
          <w:bCs/>
          <w:sz w:val="24"/>
          <w:szCs w:val="24"/>
          <w:rtl/>
        </w:rPr>
        <w:t>معدل</w:t>
      </w:r>
      <w:r w:rsidR="002135FE" w:rsidRPr="007A399F">
        <w:rPr>
          <w:rFonts w:ascii="Simplified Arabic" w:hAnsi="Simplified Arabic" w:cs="Simplified Arabic" w:hint="cs"/>
          <w:b/>
          <w:bCs/>
          <w:sz w:val="24"/>
          <w:szCs w:val="24"/>
          <w:rtl/>
        </w:rPr>
        <w:t xml:space="preserve"> عدد</w:t>
      </w:r>
      <w:r w:rsidRPr="007A399F">
        <w:rPr>
          <w:rFonts w:ascii="Simplified Arabic" w:hAnsi="Simplified Arabic" w:cs="Simplified Arabic"/>
          <w:b/>
          <w:bCs/>
          <w:sz w:val="24"/>
          <w:szCs w:val="24"/>
          <w:rtl/>
        </w:rPr>
        <w:t xml:space="preserve"> الطلبة لكل مشربية، مرحاض</w:t>
      </w:r>
      <w:r w:rsidRPr="007A399F">
        <w:rPr>
          <w:rFonts w:ascii="Simplified Arabic" w:hAnsi="Simplified Arabic" w:cs="Simplified Arabic" w:hint="cs"/>
          <w:b/>
          <w:bCs/>
          <w:sz w:val="24"/>
          <w:szCs w:val="24"/>
          <w:rtl/>
        </w:rPr>
        <w:t>،</w:t>
      </w:r>
      <w:r w:rsidRPr="007A399F">
        <w:rPr>
          <w:rFonts w:ascii="Simplified Arabic" w:hAnsi="Simplified Arabic" w:cs="Simplified Arabic"/>
          <w:b/>
          <w:bCs/>
          <w:sz w:val="24"/>
          <w:szCs w:val="24"/>
          <w:rtl/>
        </w:rPr>
        <w:t xml:space="preserve"> ومغسلة </w:t>
      </w:r>
    </w:p>
    <w:p w:rsidR="008A4B88" w:rsidRPr="00C1569B" w:rsidRDefault="008A4B88" w:rsidP="00A10601">
      <w:pPr>
        <w:bidi/>
        <w:spacing w:after="0" w:line="240" w:lineRule="auto"/>
        <w:jc w:val="both"/>
        <w:rPr>
          <w:rFonts w:ascii="Simplified Arabic" w:hAnsi="Simplified Arabic" w:cs="Simplified Arabic"/>
          <w:sz w:val="24"/>
          <w:szCs w:val="24"/>
          <w:rtl/>
        </w:rPr>
      </w:pPr>
      <w:r w:rsidRPr="00C1569B">
        <w:rPr>
          <w:rFonts w:ascii="Simplified Arabic" w:hAnsi="Simplified Arabic" w:cs="Simplified Arabic"/>
          <w:sz w:val="24"/>
          <w:szCs w:val="24"/>
          <w:rtl/>
        </w:rPr>
        <w:t xml:space="preserve">يتشارك </w:t>
      </w:r>
      <w:r w:rsidR="001D278E" w:rsidRPr="00C1569B">
        <w:rPr>
          <w:rFonts w:ascii="Simplified Arabic" w:hAnsi="Simplified Arabic" w:cs="Simplified Arabic" w:hint="cs"/>
          <w:sz w:val="24"/>
          <w:szCs w:val="24"/>
          <w:rtl/>
        </w:rPr>
        <w:t xml:space="preserve">حوالي </w:t>
      </w:r>
      <w:r w:rsidR="0047526C" w:rsidRPr="00C1569B">
        <w:rPr>
          <w:rFonts w:ascii="Simplified Arabic" w:hAnsi="Simplified Arabic" w:cs="Simplified Arabic" w:hint="cs"/>
          <w:sz w:val="24"/>
          <w:szCs w:val="24"/>
          <w:rtl/>
        </w:rPr>
        <w:t>42</w:t>
      </w:r>
      <w:r w:rsidR="001D278E" w:rsidRPr="00C1569B">
        <w:rPr>
          <w:rFonts w:ascii="Simplified Arabic" w:hAnsi="Simplified Arabic" w:cs="Simplified Arabic" w:hint="cs"/>
          <w:sz w:val="24"/>
          <w:szCs w:val="24"/>
          <w:rtl/>
        </w:rPr>
        <w:t xml:space="preserve"> طالب</w:t>
      </w:r>
      <w:r w:rsidR="00B26F02" w:rsidRPr="00C1569B">
        <w:rPr>
          <w:rFonts w:ascii="Simplified Arabic" w:hAnsi="Simplified Arabic" w:cs="Simplified Arabic" w:hint="cs"/>
          <w:sz w:val="24"/>
          <w:szCs w:val="24"/>
          <w:rtl/>
        </w:rPr>
        <w:t>اً</w:t>
      </w:r>
      <w:r w:rsidR="001D278E" w:rsidRPr="00C1569B">
        <w:rPr>
          <w:rFonts w:ascii="Simplified Arabic" w:hAnsi="Simplified Arabic" w:cs="Simplified Arabic" w:hint="cs"/>
          <w:sz w:val="24"/>
          <w:szCs w:val="24"/>
          <w:rtl/>
        </w:rPr>
        <w:t xml:space="preserve"> </w:t>
      </w:r>
      <w:r w:rsidRPr="00C1569B">
        <w:rPr>
          <w:rFonts w:ascii="Simplified Arabic" w:hAnsi="Simplified Arabic" w:cs="Simplified Arabic"/>
          <w:sz w:val="24"/>
          <w:szCs w:val="24"/>
          <w:rtl/>
        </w:rPr>
        <w:t>في استخدام المشربية الواحدة</w:t>
      </w:r>
      <w:r w:rsidR="0047526C" w:rsidRPr="00C1569B">
        <w:rPr>
          <w:rFonts w:ascii="Simplified Arabic" w:hAnsi="Simplified Arabic" w:cs="Simplified Arabic" w:hint="cs"/>
          <w:sz w:val="24"/>
          <w:szCs w:val="24"/>
          <w:rtl/>
        </w:rPr>
        <w:t>،</w:t>
      </w:r>
      <w:r w:rsidRPr="00C1569B">
        <w:rPr>
          <w:rFonts w:ascii="Simplified Arabic" w:hAnsi="Simplified Arabic" w:cs="Simplified Arabic"/>
          <w:sz w:val="24"/>
          <w:szCs w:val="24"/>
          <w:rtl/>
        </w:rPr>
        <w:t xml:space="preserve"> و</w:t>
      </w:r>
      <w:r w:rsidR="0047526C" w:rsidRPr="00C1569B">
        <w:rPr>
          <w:rFonts w:ascii="Simplified Arabic" w:hAnsi="Simplified Arabic" w:cs="Simplified Arabic" w:hint="cs"/>
          <w:sz w:val="24"/>
          <w:szCs w:val="24"/>
          <w:rtl/>
        </w:rPr>
        <w:t>حوالي 38 طالباً</w:t>
      </w:r>
      <w:r w:rsidR="007A399F" w:rsidRPr="00C1569B">
        <w:rPr>
          <w:rFonts w:ascii="Simplified Arabic" w:hAnsi="Simplified Arabic" w:cs="Simplified Arabic" w:hint="cs"/>
          <w:sz w:val="24"/>
          <w:szCs w:val="24"/>
          <w:rtl/>
        </w:rPr>
        <w:t xml:space="preserve"> </w:t>
      </w:r>
      <w:r w:rsidRPr="00C1569B">
        <w:rPr>
          <w:rFonts w:ascii="Simplified Arabic" w:hAnsi="Simplified Arabic" w:cs="Simplified Arabic" w:hint="cs"/>
          <w:sz w:val="24"/>
          <w:szCs w:val="24"/>
          <w:rtl/>
        </w:rPr>
        <w:t xml:space="preserve">في استخدام </w:t>
      </w:r>
      <w:r w:rsidRPr="00C1569B">
        <w:rPr>
          <w:rFonts w:ascii="Simplified Arabic" w:hAnsi="Simplified Arabic" w:cs="Simplified Arabic"/>
          <w:sz w:val="24"/>
          <w:szCs w:val="24"/>
          <w:rtl/>
        </w:rPr>
        <w:t>المرحاض الواحد،</w:t>
      </w:r>
      <w:r w:rsidRPr="00C1569B">
        <w:rPr>
          <w:rFonts w:ascii="Simplified Arabic" w:hAnsi="Simplified Arabic" w:cs="Simplified Arabic" w:hint="cs"/>
          <w:sz w:val="24"/>
          <w:szCs w:val="24"/>
          <w:rtl/>
        </w:rPr>
        <w:t xml:space="preserve"> و</w:t>
      </w:r>
      <w:r w:rsidR="00354A5F" w:rsidRPr="00C1569B">
        <w:rPr>
          <w:rFonts w:ascii="Simplified Arabic" w:hAnsi="Simplified Arabic" w:cs="Simplified Arabic" w:hint="cs"/>
          <w:sz w:val="24"/>
          <w:szCs w:val="24"/>
          <w:rtl/>
        </w:rPr>
        <w:t>حوالي 5</w:t>
      </w:r>
      <w:r w:rsidR="0047526C" w:rsidRPr="00C1569B">
        <w:rPr>
          <w:rFonts w:ascii="Simplified Arabic" w:hAnsi="Simplified Arabic" w:cs="Simplified Arabic" w:hint="cs"/>
          <w:sz w:val="24"/>
          <w:szCs w:val="24"/>
          <w:rtl/>
        </w:rPr>
        <w:t>2</w:t>
      </w:r>
      <w:r w:rsidRPr="00C1569B">
        <w:rPr>
          <w:rFonts w:ascii="Simplified Arabic" w:hAnsi="Simplified Arabic" w:cs="Simplified Arabic" w:hint="cs"/>
          <w:sz w:val="24"/>
          <w:szCs w:val="24"/>
          <w:rtl/>
        </w:rPr>
        <w:t xml:space="preserve"> </w:t>
      </w:r>
      <w:r w:rsidR="00354A5F" w:rsidRPr="00C1569B">
        <w:rPr>
          <w:rFonts w:ascii="Simplified Arabic" w:hAnsi="Simplified Arabic" w:cs="Simplified Arabic" w:hint="cs"/>
          <w:sz w:val="24"/>
          <w:szCs w:val="24"/>
          <w:rtl/>
        </w:rPr>
        <w:t>طالباً</w:t>
      </w:r>
      <w:r w:rsidRPr="00C1569B">
        <w:rPr>
          <w:rFonts w:ascii="Simplified Arabic" w:hAnsi="Simplified Arabic" w:cs="Simplified Arabic" w:hint="cs"/>
          <w:sz w:val="24"/>
          <w:szCs w:val="24"/>
          <w:rtl/>
        </w:rPr>
        <w:t xml:space="preserve"> </w:t>
      </w:r>
      <w:r w:rsidR="00354A5F" w:rsidRPr="00C1569B">
        <w:rPr>
          <w:rFonts w:ascii="Simplified Arabic" w:hAnsi="Simplified Arabic" w:cs="Simplified Arabic" w:hint="cs"/>
          <w:sz w:val="24"/>
          <w:szCs w:val="24"/>
          <w:rtl/>
        </w:rPr>
        <w:t>في استخدام</w:t>
      </w:r>
      <w:r w:rsidRPr="00C1569B">
        <w:rPr>
          <w:rFonts w:ascii="Simplified Arabic" w:hAnsi="Simplified Arabic" w:cs="Simplified Arabic" w:hint="cs"/>
          <w:sz w:val="24"/>
          <w:szCs w:val="24"/>
          <w:rtl/>
        </w:rPr>
        <w:t xml:space="preserve"> مغسلة</w:t>
      </w:r>
      <w:r w:rsidR="00354A5F" w:rsidRPr="00C1569B">
        <w:rPr>
          <w:rFonts w:ascii="Simplified Arabic" w:hAnsi="Simplified Arabic" w:cs="Simplified Arabic" w:hint="cs"/>
          <w:sz w:val="24"/>
          <w:szCs w:val="24"/>
          <w:rtl/>
        </w:rPr>
        <w:t xml:space="preserve"> واحدة</w:t>
      </w:r>
      <w:r w:rsidRPr="00C1569B">
        <w:rPr>
          <w:rFonts w:ascii="Simplified Arabic" w:hAnsi="Simplified Arabic" w:cs="Simplified Arabic" w:hint="cs"/>
          <w:sz w:val="24"/>
          <w:szCs w:val="24"/>
          <w:rtl/>
        </w:rPr>
        <w:t xml:space="preserve">. </w:t>
      </w:r>
      <w:r w:rsidR="004F67CA" w:rsidRPr="00C1569B">
        <w:rPr>
          <w:rFonts w:ascii="Simplified Arabic" w:hAnsi="Simplified Arabic" w:cs="Simplified Arabic" w:hint="cs"/>
          <w:sz w:val="24"/>
          <w:szCs w:val="24"/>
          <w:rtl/>
        </w:rPr>
        <w:t xml:space="preserve">ونلاحظ وجود فجوة واضحة في تلك المعدلات عند المقارنة بين الضفة الغربية وقطاع غزة، حيث يتشارك حوالي </w:t>
      </w:r>
      <w:r w:rsidR="00A10601" w:rsidRPr="00C1569B">
        <w:rPr>
          <w:rFonts w:ascii="Simplified Arabic" w:hAnsi="Simplified Arabic" w:cs="Simplified Arabic" w:hint="cs"/>
          <w:sz w:val="24"/>
          <w:szCs w:val="24"/>
          <w:rtl/>
        </w:rPr>
        <w:t>47</w:t>
      </w:r>
      <w:r w:rsidR="004F67CA" w:rsidRPr="00C1569B">
        <w:rPr>
          <w:rFonts w:ascii="Simplified Arabic" w:hAnsi="Simplified Arabic" w:cs="Simplified Arabic" w:hint="cs"/>
          <w:sz w:val="24"/>
          <w:szCs w:val="24"/>
          <w:rtl/>
        </w:rPr>
        <w:t xml:space="preserve"> طالب</w:t>
      </w:r>
      <w:r w:rsidR="00383478" w:rsidRPr="00C1569B">
        <w:rPr>
          <w:rFonts w:ascii="Simplified Arabic" w:hAnsi="Simplified Arabic" w:cs="Simplified Arabic" w:hint="cs"/>
          <w:sz w:val="24"/>
          <w:szCs w:val="24"/>
          <w:rtl/>
        </w:rPr>
        <w:t>اً</w:t>
      </w:r>
      <w:r w:rsidR="004F67CA" w:rsidRPr="00C1569B">
        <w:rPr>
          <w:rFonts w:ascii="Simplified Arabic" w:hAnsi="Simplified Arabic" w:cs="Simplified Arabic" w:hint="cs"/>
          <w:sz w:val="24"/>
          <w:szCs w:val="24"/>
          <w:rtl/>
        </w:rPr>
        <w:t xml:space="preserve"> في استخدام المرحاض في مدارس قطاع غزة مقارنة بحوالي </w:t>
      </w:r>
      <w:r w:rsidR="00A10601" w:rsidRPr="00C1569B">
        <w:rPr>
          <w:rFonts w:ascii="Simplified Arabic" w:hAnsi="Simplified Arabic" w:cs="Simplified Arabic" w:hint="cs"/>
          <w:sz w:val="24"/>
          <w:szCs w:val="24"/>
          <w:rtl/>
        </w:rPr>
        <w:t>33</w:t>
      </w:r>
      <w:r w:rsidR="004F67CA" w:rsidRPr="00C1569B">
        <w:rPr>
          <w:rFonts w:ascii="Simplified Arabic" w:hAnsi="Simplified Arabic" w:cs="Simplified Arabic" w:hint="cs"/>
          <w:sz w:val="24"/>
          <w:szCs w:val="24"/>
          <w:rtl/>
        </w:rPr>
        <w:t xml:space="preserve"> طالب يستخدمون مرحاض واحد في مدارس الضفة الغربية. </w:t>
      </w:r>
      <w:r w:rsidRPr="00C1569B">
        <w:rPr>
          <w:rFonts w:ascii="Simplified Arabic" w:hAnsi="Simplified Arabic" w:cs="Simplified Arabic"/>
          <w:sz w:val="24"/>
          <w:szCs w:val="24"/>
          <w:rtl/>
        </w:rPr>
        <w:t xml:space="preserve"> </w:t>
      </w:r>
    </w:p>
    <w:p w:rsidR="008A4B88" w:rsidRPr="00C1569B" w:rsidRDefault="008A4B88" w:rsidP="008A4B88">
      <w:pPr>
        <w:bidi/>
        <w:spacing w:after="0" w:line="240" w:lineRule="auto"/>
        <w:jc w:val="both"/>
        <w:rPr>
          <w:rFonts w:ascii="Simplified Arabic" w:hAnsi="Simplified Arabic" w:cs="Simplified Arabic"/>
          <w:color w:val="FF0000"/>
          <w:sz w:val="28"/>
          <w:szCs w:val="28"/>
          <w:rtl/>
        </w:rPr>
      </w:pPr>
    </w:p>
    <w:p w:rsidR="008A4B88" w:rsidRPr="00C1569B" w:rsidRDefault="008A4B88" w:rsidP="00C1569B">
      <w:pPr>
        <w:bidi/>
        <w:spacing w:after="0" w:line="240" w:lineRule="auto"/>
        <w:jc w:val="center"/>
        <w:rPr>
          <w:rFonts w:ascii="Simplified Arabic" w:hAnsi="Simplified Arabic" w:cs="Simplified Arabic"/>
          <w:b/>
          <w:bCs/>
          <w:sz w:val="24"/>
          <w:szCs w:val="24"/>
          <w:rtl/>
        </w:rPr>
      </w:pPr>
      <w:r w:rsidRPr="00C1569B">
        <w:rPr>
          <w:rFonts w:ascii="Simplified Arabic" w:hAnsi="Simplified Arabic" w:cs="Simplified Arabic" w:hint="cs"/>
          <w:b/>
          <w:bCs/>
          <w:sz w:val="24"/>
          <w:szCs w:val="24"/>
          <w:rtl/>
        </w:rPr>
        <w:t xml:space="preserve">معدل </w:t>
      </w:r>
      <w:r w:rsidR="003452AA" w:rsidRPr="00C1569B">
        <w:rPr>
          <w:rFonts w:ascii="Simplified Arabic" w:hAnsi="Simplified Arabic" w:cs="Simplified Arabic" w:hint="cs"/>
          <w:b/>
          <w:bCs/>
          <w:sz w:val="24"/>
          <w:szCs w:val="24"/>
          <w:rtl/>
        </w:rPr>
        <w:t xml:space="preserve">عدد </w:t>
      </w:r>
      <w:r w:rsidRPr="00C1569B">
        <w:rPr>
          <w:rFonts w:ascii="Simplified Arabic" w:hAnsi="Simplified Arabic" w:cs="Simplified Arabic" w:hint="cs"/>
          <w:b/>
          <w:bCs/>
          <w:sz w:val="24"/>
          <w:szCs w:val="24"/>
          <w:rtl/>
        </w:rPr>
        <w:t xml:space="preserve">الطلبة لكل مشربية </w:t>
      </w:r>
      <w:r w:rsidR="000A5050" w:rsidRPr="00C1569B">
        <w:rPr>
          <w:rFonts w:ascii="Simplified Arabic" w:hAnsi="Simplified Arabic" w:cs="Simplified Arabic" w:hint="cs"/>
          <w:b/>
          <w:bCs/>
          <w:sz w:val="24"/>
          <w:szCs w:val="24"/>
          <w:rtl/>
        </w:rPr>
        <w:t xml:space="preserve">في </w:t>
      </w:r>
      <w:r w:rsidR="00C1569B">
        <w:rPr>
          <w:rFonts w:ascii="Simplified Arabic" w:hAnsi="Simplified Arabic" w:cs="Simplified Arabic" w:hint="cs"/>
          <w:b/>
          <w:bCs/>
          <w:sz w:val="24"/>
          <w:szCs w:val="24"/>
          <w:rtl/>
        </w:rPr>
        <w:t>ال</w:t>
      </w:r>
      <w:r w:rsidR="000A5050" w:rsidRPr="00C1569B">
        <w:rPr>
          <w:rFonts w:ascii="Simplified Arabic" w:hAnsi="Simplified Arabic" w:cs="Simplified Arabic" w:hint="cs"/>
          <w:b/>
          <w:bCs/>
          <w:sz w:val="24"/>
          <w:szCs w:val="24"/>
          <w:rtl/>
        </w:rPr>
        <w:t xml:space="preserve">مدارس </w:t>
      </w:r>
      <w:r w:rsidRPr="00C1569B">
        <w:rPr>
          <w:rFonts w:ascii="Simplified Arabic" w:hAnsi="Simplified Arabic" w:cs="Simplified Arabic" w:hint="cs"/>
          <w:b/>
          <w:bCs/>
          <w:sz w:val="24"/>
          <w:szCs w:val="24"/>
          <w:rtl/>
        </w:rPr>
        <w:t xml:space="preserve">حسب المنطقة والجهة المشرفة، </w:t>
      </w:r>
      <w:r w:rsidR="0036102C" w:rsidRPr="00C1569B">
        <w:rPr>
          <w:rFonts w:ascii="Simplified Arabic" w:hAnsi="Simplified Arabic" w:cs="Simplified Arabic" w:hint="cs"/>
          <w:b/>
          <w:bCs/>
          <w:sz w:val="24"/>
          <w:szCs w:val="24"/>
          <w:rtl/>
        </w:rPr>
        <w:t>2019</w:t>
      </w:r>
      <w:r w:rsidRPr="00C1569B">
        <w:rPr>
          <w:rFonts w:ascii="Simplified Arabic" w:hAnsi="Simplified Arabic" w:cs="Simplified Arabic" w:hint="cs"/>
          <w:b/>
          <w:bCs/>
          <w:sz w:val="24"/>
          <w:szCs w:val="24"/>
          <w:rtl/>
        </w:rPr>
        <w:t>/</w:t>
      </w:r>
      <w:r w:rsidR="0036102C" w:rsidRPr="00C1569B">
        <w:rPr>
          <w:rFonts w:ascii="Simplified Arabic" w:hAnsi="Simplified Arabic" w:cs="Simplified Arabic" w:hint="cs"/>
          <w:b/>
          <w:bCs/>
          <w:sz w:val="24"/>
          <w:szCs w:val="24"/>
          <w:rtl/>
        </w:rPr>
        <w:t>2020</w:t>
      </w:r>
      <w:r w:rsidRPr="00C1569B">
        <w:rPr>
          <w:rFonts w:ascii="Simplified Arabic" w:hAnsi="Simplified Arabic" w:cs="Simplified Arabic" w:hint="cs"/>
          <w:b/>
          <w:bCs/>
          <w:sz w:val="24"/>
          <w:szCs w:val="24"/>
          <w:rtl/>
        </w:rPr>
        <w:t xml:space="preserve"> </w:t>
      </w:r>
    </w:p>
    <w:tbl>
      <w:tblPr>
        <w:tblStyle w:val="TableGrid"/>
        <w:bidiVisual/>
        <w:tblW w:w="9072" w:type="dxa"/>
        <w:jc w:val="center"/>
        <w:tblLook w:val="04A0" w:firstRow="1" w:lastRow="0" w:firstColumn="1" w:lastColumn="0" w:noHBand="0" w:noVBand="1"/>
      </w:tblPr>
      <w:tblGrid>
        <w:gridCol w:w="9072"/>
      </w:tblGrid>
      <w:tr w:rsidR="008A4B88" w:rsidRPr="00697057" w:rsidTr="00D92A86">
        <w:trPr>
          <w:trHeight w:val="3709"/>
          <w:jc w:val="center"/>
        </w:trPr>
        <w:tc>
          <w:tcPr>
            <w:tcW w:w="9072" w:type="dxa"/>
            <w:vAlign w:val="center"/>
          </w:tcPr>
          <w:p w:rsidR="008A4B88" w:rsidRPr="00697057" w:rsidRDefault="008A4B88" w:rsidP="008A4B88">
            <w:pPr>
              <w:bidi/>
              <w:jc w:val="center"/>
              <w:rPr>
                <w:rFonts w:ascii="Simplified Arabic" w:hAnsi="Simplified Arabic" w:cs="Simplified Arabic"/>
                <w:b/>
                <w:bCs/>
                <w:color w:val="FF0000"/>
                <w:rtl/>
              </w:rPr>
            </w:pPr>
            <w:r w:rsidRPr="00697057">
              <w:rPr>
                <w:rFonts w:ascii="Simplified Arabic" w:hAnsi="Simplified Arabic" w:cs="Simplified Arabic"/>
                <w:b/>
                <w:bCs/>
                <w:noProof/>
                <w:color w:val="FF0000"/>
                <w:rtl/>
              </w:rPr>
              <w:drawing>
                <wp:inline distT="0" distB="0" distL="0" distR="0">
                  <wp:extent cx="5483225" cy="2298700"/>
                  <wp:effectExtent l="0" t="0" r="0"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8A4B88" w:rsidRDefault="000E3E2A" w:rsidP="000A21E9">
      <w:pPr>
        <w:bidi/>
        <w:spacing w:after="0" w:line="240" w:lineRule="auto"/>
        <w:rPr>
          <w:rFonts w:ascii="Simplified Arabic" w:hAnsi="Simplified Arabic" w:cs="Simplified Arabic"/>
          <w:b/>
          <w:bCs/>
          <w:sz w:val="16"/>
          <w:szCs w:val="16"/>
          <w:rtl/>
        </w:rPr>
      </w:pPr>
      <w:r w:rsidRPr="006A2B24">
        <w:rPr>
          <w:rFonts w:ascii="Simplified Arabic" w:hAnsi="Simplified Arabic" w:cs="Simplified Arabic" w:hint="cs"/>
          <w:b/>
          <w:bCs/>
          <w:sz w:val="16"/>
          <w:szCs w:val="16"/>
          <w:rtl/>
        </w:rPr>
        <w:t xml:space="preserve">المصدر: </w:t>
      </w:r>
      <w:r w:rsidRPr="006A2B24">
        <w:rPr>
          <w:rFonts w:ascii="Simplified Arabic" w:hAnsi="Simplified Arabic" w:cs="Simplified Arabic"/>
          <w:b/>
          <w:bCs/>
          <w:sz w:val="16"/>
          <w:szCs w:val="16"/>
          <w:rtl/>
        </w:rPr>
        <w:t xml:space="preserve">وزارة التربية والتعليم، </w:t>
      </w:r>
      <w:r w:rsidRPr="006A2B24">
        <w:rPr>
          <w:rFonts w:ascii="Simplified Arabic" w:hAnsi="Simplified Arabic" w:cs="Simplified Arabic" w:hint="cs"/>
          <w:b/>
          <w:bCs/>
          <w:sz w:val="16"/>
          <w:szCs w:val="16"/>
          <w:rtl/>
        </w:rPr>
        <w:t xml:space="preserve">2020. </w:t>
      </w:r>
      <w:r>
        <w:rPr>
          <w:rFonts w:ascii="Simplified Arabic" w:hAnsi="Simplified Arabic" w:cs="Simplified Arabic" w:hint="cs"/>
          <w:sz w:val="16"/>
          <w:szCs w:val="16"/>
          <w:rtl/>
        </w:rPr>
        <w:t>الكتاب الإحصائي التربوي السنوي</w:t>
      </w:r>
      <w:r w:rsidRPr="006A2B24">
        <w:rPr>
          <w:rFonts w:ascii="Simplified Arabic" w:hAnsi="Simplified Arabic" w:cs="Simplified Arabic" w:hint="cs"/>
          <w:sz w:val="16"/>
          <w:szCs w:val="16"/>
          <w:rtl/>
        </w:rPr>
        <w:t xml:space="preserve"> للعام الدراسي</w:t>
      </w:r>
      <w:r w:rsidRPr="006A2B24">
        <w:rPr>
          <w:rFonts w:ascii="Simplified Arabic" w:hAnsi="Simplified Arabic" w:cs="Simplified Arabic"/>
          <w:sz w:val="16"/>
          <w:szCs w:val="16"/>
          <w:rtl/>
        </w:rPr>
        <w:t xml:space="preserve"> </w:t>
      </w:r>
      <w:r w:rsidR="000A21E9" w:rsidRPr="00C1569B">
        <w:rPr>
          <w:rFonts w:ascii="Simplified Arabic" w:hAnsi="Simplified Arabic" w:cs="Simplified Arabic" w:hint="cs"/>
          <w:sz w:val="16"/>
          <w:szCs w:val="16"/>
          <w:rtl/>
        </w:rPr>
        <w:t>2019</w:t>
      </w:r>
      <w:r w:rsidRPr="00C1569B">
        <w:rPr>
          <w:rFonts w:ascii="Simplified Arabic" w:hAnsi="Simplified Arabic" w:cs="Simplified Arabic"/>
          <w:sz w:val="16"/>
          <w:szCs w:val="16"/>
          <w:rtl/>
        </w:rPr>
        <w:t>/</w:t>
      </w:r>
      <w:r w:rsidR="000A21E9" w:rsidRPr="00C1569B">
        <w:rPr>
          <w:rFonts w:ascii="Simplified Arabic" w:hAnsi="Simplified Arabic" w:cs="Simplified Arabic" w:hint="cs"/>
          <w:sz w:val="16"/>
          <w:szCs w:val="16"/>
          <w:rtl/>
        </w:rPr>
        <w:t>2020</w:t>
      </w:r>
      <w:r w:rsidRPr="00C1569B">
        <w:rPr>
          <w:rFonts w:ascii="Simplified Arabic" w:hAnsi="Simplified Arabic" w:cs="Simplified Arabic"/>
          <w:sz w:val="16"/>
          <w:szCs w:val="16"/>
          <w:rtl/>
        </w:rPr>
        <w:t xml:space="preserve">. </w:t>
      </w:r>
      <w:r w:rsidRPr="00536156">
        <w:rPr>
          <w:rFonts w:ascii="Simplified Arabic" w:hAnsi="Simplified Arabic" w:cs="Simplified Arabic"/>
          <w:sz w:val="16"/>
          <w:szCs w:val="16"/>
          <w:rtl/>
        </w:rPr>
        <w:t>رام الله - فلسطين</w:t>
      </w:r>
      <w:r w:rsidRPr="006A2B24">
        <w:rPr>
          <w:rFonts w:ascii="Simplified Arabic" w:hAnsi="Simplified Arabic" w:cs="Simplified Arabic"/>
          <w:b/>
          <w:bCs/>
          <w:sz w:val="16"/>
          <w:szCs w:val="16"/>
          <w:rtl/>
        </w:rPr>
        <w:t>.</w:t>
      </w:r>
    </w:p>
    <w:p w:rsidR="00C1569B" w:rsidRPr="00900EBA" w:rsidRDefault="00C1569B" w:rsidP="00C1569B">
      <w:pPr>
        <w:bidi/>
        <w:spacing w:after="0" w:line="240" w:lineRule="auto"/>
        <w:jc w:val="both"/>
        <w:rPr>
          <w:rFonts w:ascii="Simplified Arabic" w:hAnsi="Simplified Arabic" w:cs="Simplified Arabic"/>
          <w:sz w:val="16"/>
          <w:szCs w:val="16"/>
          <w:rtl/>
        </w:rPr>
      </w:pPr>
      <w:r w:rsidRPr="00900EBA">
        <w:rPr>
          <w:rFonts w:ascii="Simplified Arabic" w:hAnsi="Simplified Arabic" w:cs="Simplified Arabic" w:hint="cs"/>
          <w:sz w:val="16"/>
          <w:szCs w:val="16"/>
          <w:rtl/>
        </w:rPr>
        <w:t>البيانات</w:t>
      </w:r>
      <w:r w:rsidRPr="00900EBA">
        <w:rPr>
          <w:rFonts w:ascii="Simplified Arabic" w:hAnsi="Simplified Arabic" w:cs="Simplified Arabic"/>
          <w:sz w:val="16"/>
          <w:szCs w:val="16"/>
          <w:rtl/>
        </w:rPr>
        <w:t xml:space="preserve"> لا تشمل مدار</w:t>
      </w:r>
      <w:r w:rsidR="003D53A0">
        <w:rPr>
          <w:rFonts w:ascii="Simplified Arabic" w:hAnsi="Simplified Arabic" w:cs="Simplified Arabic"/>
          <w:sz w:val="16"/>
          <w:szCs w:val="16"/>
          <w:rtl/>
        </w:rPr>
        <w:t>س البلدية والمعارف الاسرائيلي</w:t>
      </w:r>
      <w:r w:rsidR="003D53A0">
        <w:rPr>
          <w:rFonts w:ascii="Simplified Arabic" w:hAnsi="Simplified Arabic" w:cs="Simplified Arabic" w:hint="cs"/>
          <w:sz w:val="16"/>
          <w:szCs w:val="16"/>
          <w:rtl/>
        </w:rPr>
        <w:t>ة</w:t>
      </w:r>
      <w:r w:rsidRPr="00900EBA">
        <w:rPr>
          <w:rFonts w:ascii="Simplified Arabic" w:hAnsi="Simplified Arabic" w:cs="Simplified Arabic"/>
          <w:sz w:val="16"/>
          <w:szCs w:val="16"/>
          <w:rtl/>
        </w:rPr>
        <w:t xml:space="preserve"> في القدس</w:t>
      </w:r>
    </w:p>
    <w:p w:rsidR="00C1569B" w:rsidRDefault="00C1569B" w:rsidP="00C1569B">
      <w:pPr>
        <w:bidi/>
        <w:spacing w:after="0" w:line="240" w:lineRule="auto"/>
        <w:rPr>
          <w:rFonts w:ascii="Simplified Arabic" w:hAnsi="Simplified Arabic" w:cs="Simplified Arabic"/>
          <w:b/>
          <w:bCs/>
          <w:color w:val="FF0000"/>
          <w:sz w:val="24"/>
          <w:szCs w:val="24"/>
          <w:rtl/>
        </w:rPr>
      </w:pPr>
    </w:p>
    <w:p w:rsidR="00D92A86" w:rsidRDefault="00D92A86">
      <w:pPr>
        <w:rPr>
          <w:rFonts w:ascii="Simplified Arabic" w:hAnsi="Simplified Arabic" w:cs="Simplified Arabic"/>
          <w:b/>
          <w:bCs/>
          <w:sz w:val="24"/>
          <w:szCs w:val="24"/>
          <w:rtl/>
        </w:rPr>
      </w:pPr>
      <w:r>
        <w:rPr>
          <w:rFonts w:ascii="Simplified Arabic" w:hAnsi="Simplified Arabic" w:cs="Simplified Arabic"/>
          <w:b/>
          <w:bCs/>
          <w:sz w:val="24"/>
          <w:szCs w:val="24"/>
          <w:rtl/>
        </w:rPr>
        <w:br w:type="page"/>
      </w:r>
    </w:p>
    <w:p w:rsidR="008A4B88" w:rsidRPr="00C1569B" w:rsidRDefault="008A4B88" w:rsidP="00C1569B">
      <w:pPr>
        <w:bidi/>
        <w:spacing w:after="0" w:line="240" w:lineRule="auto"/>
        <w:jc w:val="center"/>
        <w:rPr>
          <w:rFonts w:ascii="Simplified Arabic" w:hAnsi="Simplified Arabic" w:cs="Simplified Arabic"/>
          <w:b/>
          <w:bCs/>
          <w:sz w:val="24"/>
          <w:szCs w:val="24"/>
          <w:rtl/>
        </w:rPr>
      </w:pPr>
      <w:r w:rsidRPr="00C1569B">
        <w:rPr>
          <w:rFonts w:ascii="Simplified Arabic" w:hAnsi="Simplified Arabic" w:cs="Simplified Arabic" w:hint="cs"/>
          <w:b/>
          <w:bCs/>
          <w:sz w:val="24"/>
          <w:szCs w:val="24"/>
          <w:rtl/>
        </w:rPr>
        <w:lastRenderedPageBreak/>
        <w:t xml:space="preserve">معدل </w:t>
      </w:r>
      <w:r w:rsidR="00C1569B" w:rsidRPr="00C1569B">
        <w:rPr>
          <w:rFonts w:ascii="Simplified Arabic" w:hAnsi="Simplified Arabic" w:cs="Simplified Arabic" w:hint="cs"/>
          <w:b/>
          <w:bCs/>
          <w:sz w:val="24"/>
          <w:szCs w:val="24"/>
          <w:rtl/>
        </w:rPr>
        <w:t xml:space="preserve">عدد </w:t>
      </w:r>
      <w:r w:rsidRPr="00C1569B">
        <w:rPr>
          <w:rFonts w:ascii="Simplified Arabic" w:hAnsi="Simplified Arabic" w:cs="Simplified Arabic" w:hint="cs"/>
          <w:b/>
          <w:bCs/>
          <w:sz w:val="24"/>
          <w:szCs w:val="24"/>
          <w:rtl/>
        </w:rPr>
        <w:t xml:space="preserve">الطلبة لكل مرحاض </w:t>
      </w:r>
      <w:r w:rsidR="000A5050" w:rsidRPr="00C1569B">
        <w:rPr>
          <w:rFonts w:ascii="Simplified Arabic" w:hAnsi="Simplified Arabic" w:cs="Simplified Arabic" w:hint="cs"/>
          <w:b/>
          <w:bCs/>
          <w:sz w:val="24"/>
          <w:szCs w:val="24"/>
          <w:rtl/>
        </w:rPr>
        <w:t xml:space="preserve">في </w:t>
      </w:r>
      <w:r w:rsidR="00C1569B">
        <w:rPr>
          <w:rFonts w:ascii="Simplified Arabic" w:hAnsi="Simplified Arabic" w:cs="Simplified Arabic" w:hint="cs"/>
          <w:b/>
          <w:bCs/>
          <w:sz w:val="24"/>
          <w:szCs w:val="24"/>
          <w:rtl/>
        </w:rPr>
        <w:t>ال</w:t>
      </w:r>
      <w:r w:rsidR="000A5050" w:rsidRPr="00C1569B">
        <w:rPr>
          <w:rFonts w:ascii="Simplified Arabic" w:hAnsi="Simplified Arabic" w:cs="Simplified Arabic" w:hint="cs"/>
          <w:b/>
          <w:bCs/>
          <w:sz w:val="24"/>
          <w:szCs w:val="24"/>
          <w:rtl/>
        </w:rPr>
        <w:t xml:space="preserve">مدارس </w:t>
      </w:r>
      <w:r w:rsidRPr="00C1569B">
        <w:rPr>
          <w:rFonts w:ascii="Simplified Arabic" w:hAnsi="Simplified Arabic" w:cs="Simplified Arabic" w:hint="cs"/>
          <w:b/>
          <w:bCs/>
          <w:sz w:val="24"/>
          <w:szCs w:val="24"/>
          <w:rtl/>
        </w:rPr>
        <w:t xml:space="preserve">حسب المنطقة والجهة المشرفة، </w:t>
      </w:r>
      <w:r w:rsidR="00157205" w:rsidRPr="00C1569B">
        <w:rPr>
          <w:rFonts w:ascii="Simplified Arabic" w:hAnsi="Simplified Arabic" w:cs="Simplified Arabic" w:hint="cs"/>
          <w:b/>
          <w:bCs/>
          <w:sz w:val="24"/>
          <w:szCs w:val="24"/>
          <w:rtl/>
        </w:rPr>
        <w:t>2019</w:t>
      </w:r>
      <w:r w:rsidRPr="00C1569B">
        <w:rPr>
          <w:rFonts w:ascii="Simplified Arabic" w:hAnsi="Simplified Arabic" w:cs="Simplified Arabic" w:hint="cs"/>
          <w:b/>
          <w:bCs/>
          <w:sz w:val="24"/>
          <w:szCs w:val="24"/>
          <w:rtl/>
        </w:rPr>
        <w:t>/</w:t>
      </w:r>
      <w:r w:rsidR="00157205" w:rsidRPr="00C1569B">
        <w:rPr>
          <w:rFonts w:ascii="Simplified Arabic" w:hAnsi="Simplified Arabic" w:cs="Simplified Arabic" w:hint="cs"/>
          <w:b/>
          <w:bCs/>
          <w:sz w:val="24"/>
          <w:szCs w:val="24"/>
          <w:rtl/>
        </w:rPr>
        <w:t>2020</w:t>
      </w:r>
    </w:p>
    <w:tbl>
      <w:tblPr>
        <w:tblStyle w:val="TableGrid"/>
        <w:bidiVisual/>
        <w:tblW w:w="9072" w:type="dxa"/>
        <w:jc w:val="center"/>
        <w:tblLook w:val="04A0" w:firstRow="1" w:lastRow="0" w:firstColumn="1" w:lastColumn="0" w:noHBand="0" w:noVBand="1"/>
      </w:tblPr>
      <w:tblGrid>
        <w:gridCol w:w="9072"/>
      </w:tblGrid>
      <w:tr w:rsidR="008A4B88" w:rsidRPr="00697057" w:rsidTr="00D92A86">
        <w:trPr>
          <w:trHeight w:val="3988"/>
          <w:jc w:val="center"/>
        </w:trPr>
        <w:tc>
          <w:tcPr>
            <w:tcW w:w="9072" w:type="dxa"/>
            <w:vAlign w:val="center"/>
          </w:tcPr>
          <w:p w:rsidR="008A4B88" w:rsidRPr="00697057" w:rsidRDefault="008A4B88" w:rsidP="008A4B88">
            <w:pPr>
              <w:bidi/>
              <w:jc w:val="center"/>
              <w:rPr>
                <w:rFonts w:ascii="Simplified Arabic" w:hAnsi="Simplified Arabic" w:cs="Simplified Arabic"/>
                <w:b/>
                <w:bCs/>
                <w:color w:val="FF0000"/>
                <w:rtl/>
              </w:rPr>
            </w:pPr>
            <w:r w:rsidRPr="00697057">
              <w:rPr>
                <w:rFonts w:ascii="Simplified Arabic" w:hAnsi="Simplified Arabic" w:cs="Simplified Arabic"/>
                <w:b/>
                <w:bCs/>
                <w:noProof/>
                <w:color w:val="FF0000"/>
                <w:rtl/>
              </w:rPr>
              <w:drawing>
                <wp:inline distT="0" distB="0" distL="0" distR="0">
                  <wp:extent cx="5486400" cy="2359025"/>
                  <wp:effectExtent l="0" t="0" r="0" b="3175"/>
                  <wp:docPr id="11"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8A4B88" w:rsidRDefault="000E3E2A" w:rsidP="00157205">
      <w:pPr>
        <w:bidi/>
        <w:spacing w:after="0" w:line="240" w:lineRule="auto"/>
        <w:rPr>
          <w:rFonts w:ascii="Simplified Arabic" w:hAnsi="Simplified Arabic" w:cs="Simplified Arabic"/>
          <w:b/>
          <w:bCs/>
          <w:sz w:val="16"/>
          <w:szCs w:val="16"/>
          <w:rtl/>
        </w:rPr>
      </w:pPr>
      <w:r w:rsidRPr="006A2B24">
        <w:rPr>
          <w:rFonts w:ascii="Simplified Arabic" w:hAnsi="Simplified Arabic" w:cs="Simplified Arabic" w:hint="cs"/>
          <w:b/>
          <w:bCs/>
          <w:sz w:val="16"/>
          <w:szCs w:val="16"/>
          <w:rtl/>
        </w:rPr>
        <w:t xml:space="preserve">المصدر: </w:t>
      </w:r>
      <w:r w:rsidRPr="006A2B24">
        <w:rPr>
          <w:rFonts w:ascii="Simplified Arabic" w:hAnsi="Simplified Arabic" w:cs="Simplified Arabic"/>
          <w:b/>
          <w:bCs/>
          <w:sz w:val="16"/>
          <w:szCs w:val="16"/>
          <w:rtl/>
        </w:rPr>
        <w:t xml:space="preserve">وزارة التربية والتعليم، </w:t>
      </w:r>
      <w:r w:rsidRPr="006A2B24">
        <w:rPr>
          <w:rFonts w:ascii="Simplified Arabic" w:hAnsi="Simplified Arabic" w:cs="Simplified Arabic" w:hint="cs"/>
          <w:b/>
          <w:bCs/>
          <w:sz w:val="16"/>
          <w:szCs w:val="16"/>
          <w:rtl/>
        </w:rPr>
        <w:t xml:space="preserve">2020. </w:t>
      </w:r>
      <w:r>
        <w:rPr>
          <w:rFonts w:ascii="Simplified Arabic" w:hAnsi="Simplified Arabic" w:cs="Simplified Arabic" w:hint="cs"/>
          <w:sz w:val="16"/>
          <w:szCs w:val="16"/>
          <w:rtl/>
        </w:rPr>
        <w:t>الكتاب الإحصائي التربوي السنوي</w:t>
      </w:r>
      <w:r w:rsidRPr="006A2B24">
        <w:rPr>
          <w:rFonts w:ascii="Simplified Arabic" w:hAnsi="Simplified Arabic" w:cs="Simplified Arabic" w:hint="cs"/>
          <w:sz w:val="16"/>
          <w:szCs w:val="16"/>
          <w:rtl/>
        </w:rPr>
        <w:t xml:space="preserve"> للعام الدراسي</w:t>
      </w:r>
      <w:r w:rsidRPr="006A2B24">
        <w:rPr>
          <w:rFonts w:ascii="Simplified Arabic" w:hAnsi="Simplified Arabic" w:cs="Simplified Arabic"/>
          <w:sz w:val="16"/>
          <w:szCs w:val="16"/>
          <w:rtl/>
        </w:rPr>
        <w:t xml:space="preserve"> </w:t>
      </w:r>
      <w:r w:rsidR="00157205" w:rsidRPr="00C1569B">
        <w:rPr>
          <w:rFonts w:ascii="Simplified Arabic" w:hAnsi="Simplified Arabic" w:cs="Simplified Arabic" w:hint="cs"/>
          <w:sz w:val="16"/>
          <w:szCs w:val="16"/>
          <w:rtl/>
        </w:rPr>
        <w:t>2019</w:t>
      </w:r>
      <w:r w:rsidRPr="00C1569B">
        <w:rPr>
          <w:rFonts w:ascii="Simplified Arabic" w:hAnsi="Simplified Arabic" w:cs="Simplified Arabic"/>
          <w:sz w:val="16"/>
          <w:szCs w:val="16"/>
          <w:rtl/>
        </w:rPr>
        <w:t>/</w:t>
      </w:r>
      <w:r w:rsidR="00157205" w:rsidRPr="00C1569B">
        <w:rPr>
          <w:rFonts w:ascii="Simplified Arabic" w:hAnsi="Simplified Arabic" w:cs="Simplified Arabic" w:hint="cs"/>
          <w:sz w:val="16"/>
          <w:szCs w:val="16"/>
          <w:rtl/>
        </w:rPr>
        <w:t>2020</w:t>
      </w:r>
      <w:r w:rsidRPr="00C1569B">
        <w:rPr>
          <w:rFonts w:ascii="Simplified Arabic" w:hAnsi="Simplified Arabic" w:cs="Simplified Arabic"/>
          <w:sz w:val="16"/>
          <w:szCs w:val="16"/>
          <w:rtl/>
        </w:rPr>
        <w:t>.</w:t>
      </w:r>
      <w:r w:rsidRPr="006A2B24">
        <w:rPr>
          <w:rFonts w:ascii="Simplified Arabic" w:hAnsi="Simplified Arabic" w:cs="Simplified Arabic"/>
          <w:sz w:val="16"/>
          <w:szCs w:val="16"/>
          <w:rtl/>
        </w:rPr>
        <w:t xml:space="preserve"> </w:t>
      </w:r>
      <w:r w:rsidRPr="00536156">
        <w:rPr>
          <w:rFonts w:ascii="Simplified Arabic" w:hAnsi="Simplified Arabic" w:cs="Simplified Arabic"/>
          <w:sz w:val="16"/>
          <w:szCs w:val="16"/>
          <w:rtl/>
        </w:rPr>
        <w:t>رام الله - فلسطين</w:t>
      </w:r>
      <w:r w:rsidRPr="006A2B24">
        <w:rPr>
          <w:rFonts w:ascii="Simplified Arabic" w:hAnsi="Simplified Arabic" w:cs="Simplified Arabic"/>
          <w:b/>
          <w:bCs/>
          <w:sz w:val="16"/>
          <w:szCs w:val="16"/>
          <w:rtl/>
        </w:rPr>
        <w:t>.</w:t>
      </w:r>
    </w:p>
    <w:p w:rsidR="00C1569B" w:rsidRPr="00900EBA" w:rsidRDefault="00C1569B" w:rsidP="00C1569B">
      <w:pPr>
        <w:bidi/>
        <w:spacing w:after="0" w:line="240" w:lineRule="auto"/>
        <w:jc w:val="both"/>
        <w:rPr>
          <w:rFonts w:ascii="Simplified Arabic" w:hAnsi="Simplified Arabic" w:cs="Simplified Arabic"/>
          <w:sz w:val="16"/>
          <w:szCs w:val="16"/>
          <w:rtl/>
        </w:rPr>
      </w:pPr>
      <w:r w:rsidRPr="00900EBA">
        <w:rPr>
          <w:rFonts w:ascii="Simplified Arabic" w:hAnsi="Simplified Arabic" w:cs="Simplified Arabic" w:hint="cs"/>
          <w:sz w:val="16"/>
          <w:szCs w:val="16"/>
          <w:rtl/>
        </w:rPr>
        <w:t>البيانات</w:t>
      </w:r>
      <w:r w:rsidRPr="00900EBA">
        <w:rPr>
          <w:rFonts w:ascii="Simplified Arabic" w:hAnsi="Simplified Arabic" w:cs="Simplified Arabic"/>
          <w:sz w:val="16"/>
          <w:szCs w:val="16"/>
          <w:rtl/>
        </w:rPr>
        <w:t xml:space="preserve"> لا تشمل مدار</w:t>
      </w:r>
      <w:r w:rsidR="003D53A0">
        <w:rPr>
          <w:rFonts w:ascii="Simplified Arabic" w:hAnsi="Simplified Arabic" w:cs="Simplified Arabic"/>
          <w:sz w:val="16"/>
          <w:szCs w:val="16"/>
          <w:rtl/>
        </w:rPr>
        <w:t>س البلدية والمعارف الاسرائيلي</w:t>
      </w:r>
      <w:r w:rsidR="003D53A0">
        <w:rPr>
          <w:rFonts w:ascii="Simplified Arabic" w:hAnsi="Simplified Arabic" w:cs="Simplified Arabic" w:hint="cs"/>
          <w:sz w:val="16"/>
          <w:szCs w:val="16"/>
          <w:rtl/>
        </w:rPr>
        <w:t>ة</w:t>
      </w:r>
      <w:r w:rsidRPr="00900EBA">
        <w:rPr>
          <w:rFonts w:ascii="Simplified Arabic" w:hAnsi="Simplified Arabic" w:cs="Simplified Arabic"/>
          <w:sz w:val="16"/>
          <w:szCs w:val="16"/>
          <w:rtl/>
        </w:rPr>
        <w:t xml:space="preserve"> في القدس</w:t>
      </w:r>
    </w:p>
    <w:p w:rsidR="00D92A86" w:rsidRDefault="00D92A86" w:rsidP="00C1569B">
      <w:pPr>
        <w:bidi/>
        <w:spacing w:after="0" w:line="240" w:lineRule="auto"/>
        <w:jc w:val="center"/>
        <w:rPr>
          <w:rFonts w:ascii="Simplified Arabic" w:hAnsi="Simplified Arabic" w:cs="Simplified Arabic"/>
          <w:b/>
          <w:bCs/>
          <w:sz w:val="24"/>
          <w:szCs w:val="24"/>
          <w:rtl/>
        </w:rPr>
      </w:pPr>
    </w:p>
    <w:p w:rsidR="008A4B88" w:rsidRDefault="008A4B88" w:rsidP="00D92A86">
      <w:pPr>
        <w:bidi/>
        <w:spacing w:after="0" w:line="240" w:lineRule="auto"/>
        <w:jc w:val="center"/>
        <w:rPr>
          <w:rFonts w:ascii="Simplified Arabic" w:hAnsi="Simplified Arabic" w:cs="Simplified Arabic"/>
          <w:b/>
          <w:bCs/>
          <w:sz w:val="24"/>
          <w:szCs w:val="24"/>
        </w:rPr>
      </w:pPr>
      <w:r w:rsidRPr="00C1569B">
        <w:rPr>
          <w:rFonts w:ascii="Simplified Arabic" w:hAnsi="Simplified Arabic" w:cs="Simplified Arabic" w:hint="cs"/>
          <w:b/>
          <w:bCs/>
          <w:sz w:val="24"/>
          <w:szCs w:val="24"/>
          <w:rtl/>
        </w:rPr>
        <w:t xml:space="preserve">معدل </w:t>
      </w:r>
      <w:r w:rsidR="00C1569B">
        <w:rPr>
          <w:rFonts w:ascii="Simplified Arabic" w:hAnsi="Simplified Arabic" w:cs="Simplified Arabic" w:hint="cs"/>
          <w:b/>
          <w:bCs/>
          <w:sz w:val="24"/>
          <w:szCs w:val="24"/>
          <w:rtl/>
        </w:rPr>
        <w:t xml:space="preserve">عدد </w:t>
      </w:r>
      <w:r w:rsidRPr="00C1569B">
        <w:rPr>
          <w:rFonts w:ascii="Simplified Arabic" w:hAnsi="Simplified Arabic" w:cs="Simplified Arabic" w:hint="cs"/>
          <w:b/>
          <w:bCs/>
          <w:sz w:val="24"/>
          <w:szCs w:val="24"/>
          <w:rtl/>
        </w:rPr>
        <w:t xml:space="preserve">الطلبة لكل مغسلة </w:t>
      </w:r>
      <w:r w:rsidR="000A5050" w:rsidRPr="00C1569B">
        <w:rPr>
          <w:rFonts w:ascii="Simplified Arabic" w:hAnsi="Simplified Arabic" w:cs="Simplified Arabic" w:hint="cs"/>
          <w:b/>
          <w:bCs/>
          <w:sz w:val="24"/>
          <w:szCs w:val="24"/>
          <w:rtl/>
        </w:rPr>
        <w:t xml:space="preserve">في </w:t>
      </w:r>
      <w:r w:rsidR="00C1569B">
        <w:rPr>
          <w:rFonts w:ascii="Simplified Arabic" w:hAnsi="Simplified Arabic" w:cs="Simplified Arabic" w:hint="cs"/>
          <w:b/>
          <w:bCs/>
          <w:sz w:val="24"/>
          <w:szCs w:val="24"/>
          <w:rtl/>
        </w:rPr>
        <w:t>ال</w:t>
      </w:r>
      <w:r w:rsidR="000A5050" w:rsidRPr="00C1569B">
        <w:rPr>
          <w:rFonts w:ascii="Simplified Arabic" w:hAnsi="Simplified Arabic" w:cs="Simplified Arabic" w:hint="cs"/>
          <w:b/>
          <w:bCs/>
          <w:sz w:val="24"/>
          <w:szCs w:val="24"/>
          <w:rtl/>
        </w:rPr>
        <w:t xml:space="preserve">مدارس </w:t>
      </w:r>
      <w:r w:rsidRPr="00C1569B">
        <w:rPr>
          <w:rFonts w:ascii="Simplified Arabic" w:hAnsi="Simplified Arabic" w:cs="Simplified Arabic" w:hint="cs"/>
          <w:b/>
          <w:bCs/>
          <w:sz w:val="24"/>
          <w:szCs w:val="24"/>
          <w:rtl/>
        </w:rPr>
        <w:t xml:space="preserve">حسب المنطقة والجهة المشرفة، </w:t>
      </w:r>
      <w:r w:rsidR="00FA788B" w:rsidRPr="00C1569B">
        <w:rPr>
          <w:rFonts w:ascii="Simplified Arabic" w:hAnsi="Simplified Arabic" w:cs="Simplified Arabic" w:hint="cs"/>
          <w:b/>
          <w:bCs/>
          <w:sz w:val="24"/>
          <w:szCs w:val="24"/>
          <w:rtl/>
        </w:rPr>
        <w:t>2019</w:t>
      </w:r>
      <w:r w:rsidRPr="00C1569B">
        <w:rPr>
          <w:rFonts w:ascii="Simplified Arabic" w:hAnsi="Simplified Arabic" w:cs="Simplified Arabic" w:hint="cs"/>
          <w:b/>
          <w:bCs/>
          <w:sz w:val="24"/>
          <w:szCs w:val="24"/>
          <w:rtl/>
        </w:rPr>
        <w:t>/</w:t>
      </w:r>
      <w:r w:rsidR="00FA788B" w:rsidRPr="00C1569B">
        <w:rPr>
          <w:rFonts w:ascii="Simplified Arabic" w:hAnsi="Simplified Arabic" w:cs="Simplified Arabic" w:hint="cs"/>
          <w:b/>
          <w:bCs/>
          <w:sz w:val="24"/>
          <w:szCs w:val="24"/>
          <w:rtl/>
        </w:rPr>
        <w:t>2020</w:t>
      </w:r>
    </w:p>
    <w:tbl>
      <w:tblPr>
        <w:tblStyle w:val="TableGrid"/>
        <w:bidiVisual/>
        <w:tblW w:w="0" w:type="auto"/>
        <w:tblLook w:val="04A0" w:firstRow="1" w:lastRow="0" w:firstColumn="1" w:lastColumn="0" w:noHBand="0" w:noVBand="1"/>
      </w:tblPr>
      <w:tblGrid>
        <w:gridCol w:w="9060"/>
      </w:tblGrid>
      <w:tr w:rsidR="00473D5B" w:rsidTr="00D92A86">
        <w:trPr>
          <w:trHeight w:val="3589"/>
        </w:trPr>
        <w:tc>
          <w:tcPr>
            <w:tcW w:w="9060" w:type="dxa"/>
          </w:tcPr>
          <w:p w:rsidR="00473D5B" w:rsidRDefault="00473D5B" w:rsidP="00473D5B">
            <w:pPr>
              <w:bidi/>
              <w:jc w:val="center"/>
              <w:rPr>
                <w:rFonts w:ascii="Simplified Arabic" w:hAnsi="Simplified Arabic" w:cs="Simplified Arabic"/>
                <w:sz w:val="28"/>
                <w:szCs w:val="28"/>
                <w:rtl/>
              </w:rPr>
            </w:pPr>
            <w:r w:rsidRPr="00697057">
              <w:rPr>
                <w:rFonts w:ascii="Simplified Arabic" w:hAnsi="Simplified Arabic" w:cs="Simplified Arabic"/>
                <w:noProof/>
                <w:color w:val="FF0000"/>
                <w:sz w:val="24"/>
                <w:szCs w:val="24"/>
                <w:rtl/>
              </w:rPr>
              <w:drawing>
                <wp:inline distT="0" distB="0" distL="0" distR="0">
                  <wp:extent cx="5484495" cy="2257425"/>
                  <wp:effectExtent l="0" t="0" r="1905" b="0"/>
                  <wp:docPr id="12"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8A4B88" w:rsidRDefault="000E3E2A" w:rsidP="00FA788B">
      <w:pPr>
        <w:bidi/>
        <w:spacing w:after="0" w:line="240" w:lineRule="auto"/>
        <w:rPr>
          <w:rFonts w:ascii="Simplified Arabic" w:hAnsi="Simplified Arabic" w:cs="Simplified Arabic"/>
          <w:b/>
          <w:bCs/>
          <w:sz w:val="16"/>
          <w:szCs w:val="16"/>
          <w:rtl/>
        </w:rPr>
      </w:pPr>
      <w:r w:rsidRPr="006A2B24">
        <w:rPr>
          <w:rFonts w:ascii="Simplified Arabic" w:hAnsi="Simplified Arabic" w:cs="Simplified Arabic" w:hint="cs"/>
          <w:b/>
          <w:bCs/>
          <w:sz w:val="16"/>
          <w:szCs w:val="16"/>
          <w:rtl/>
        </w:rPr>
        <w:t xml:space="preserve">المصدر: </w:t>
      </w:r>
      <w:r w:rsidRPr="006A2B24">
        <w:rPr>
          <w:rFonts w:ascii="Simplified Arabic" w:hAnsi="Simplified Arabic" w:cs="Simplified Arabic"/>
          <w:b/>
          <w:bCs/>
          <w:sz w:val="16"/>
          <w:szCs w:val="16"/>
          <w:rtl/>
        </w:rPr>
        <w:t xml:space="preserve">وزارة التربية والتعليم، </w:t>
      </w:r>
      <w:r w:rsidRPr="006A2B24">
        <w:rPr>
          <w:rFonts w:ascii="Simplified Arabic" w:hAnsi="Simplified Arabic" w:cs="Simplified Arabic" w:hint="cs"/>
          <w:b/>
          <w:bCs/>
          <w:sz w:val="16"/>
          <w:szCs w:val="16"/>
          <w:rtl/>
        </w:rPr>
        <w:t xml:space="preserve">2020. </w:t>
      </w:r>
      <w:r>
        <w:rPr>
          <w:rFonts w:ascii="Simplified Arabic" w:hAnsi="Simplified Arabic" w:cs="Simplified Arabic" w:hint="cs"/>
          <w:sz w:val="16"/>
          <w:szCs w:val="16"/>
          <w:rtl/>
        </w:rPr>
        <w:t>الكتاب الإحصائي التربوي السنوي</w:t>
      </w:r>
      <w:r w:rsidRPr="006A2B24">
        <w:rPr>
          <w:rFonts w:ascii="Simplified Arabic" w:hAnsi="Simplified Arabic" w:cs="Simplified Arabic" w:hint="cs"/>
          <w:sz w:val="16"/>
          <w:szCs w:val="16"/>
          <w:rtl/>
        </w:rPr>
        <w:t xml:space="preserve"> للعام الدراسي</w:t>
      </w:r>
      <w:r w:rsidRPr="006A2B24">
        <w:rPr>
          <w:rFonts w:ascii="Simplified Arabic" w:hAnsi="Simplified Arabic" w:cs="Simplified Arabic"/>
          <w:sz w:val="16"/>
          <w:szCs w:val="16"/>
          <w:rtl/>
        </w:rPr>
        <w:t xml:space="preserve"> </w:t>
      </w:r>
      <w:r w:rsidR="00FA788B" w:rsidRPr="00C1569B">
        <w:rPr>
          <w:rFonts w:ascii="Simplified Arabic" w:hAnsi="Simplified Arabic" w:cs="Simplified Arabic" w:hint="cs"/>
          <w:sz w:val="16"/>
          <w:szCs w:val="16"/>
          <w:rtl/>
        </w:rPr>
        <w:t>2019</w:t>
      </w:r>
      <w:r w:rsidRPr="00C1569B">
        <w:rPr>
          <w:rFonts w:ascii="Simplified Arabic" w:hAnsi="Simplified Arabic" w:cs="Simplified Arabic"/>
          <w:sz w:val="16"/>
          <w:szCs w:val="16"/>
          <w:rtl/>
        </w:rPr>
        <w:t>/</w:t>
      </w:r>
      <w:r w:rsidR="00FA788B" w:rsidRPr="00C1569B">
        <w:rPr>
          <w:rFonts w:ascii="Simplified Arabic" w:hAnsi="Simplified Arabic" w:cs="Simplified Arabic" w:hint="cs"/>
          <w:sz w:val="16"/>
          <w:szCs w:val="16"/>
          <w:rtl/>
        </w:rPr>
        <w:t>2020</w:t>
      </w:r>
      <w:r w:rsidRPr="00C1569B">
        <w:rPr>
          <w:rFonts w:ascii="Simplified Arabic" w:hAnsi="Simplified Arabic" w:cs="Simplified Arabic"/>
          <w:sz w:val="16"/>
          <w:szCs w:val="16"/>
          <w:rtl/>
        </w:rPr>
        <w:t>.</w:t>
      </w:r>
      <w:r w:rsidRPr="006A2B24">
        <w:rPr>
          <w:rFonts w:ascii="Simplified Arabic" w:hAnsi="Simplified Arabic" w:cs="Simplified Arabic"/>
          <w:sz w:val="16"/>
          <w:szCs w:val="16"/>
          <w:rtl/>
        </w:rPr>
        <w:t xml:space="preserve"> </w:t>
      </w:r>
      <w:r w:rsidRPr="00536156">
        <w:rPr>
          <w:rFonts w:ascii="Simplified Arabic" w:hAnsi="Simplified Arabic" w:cs="Simplified Arabic"/>
          <w:sz w:val="16"/>
          <w:szCs w:val="16"/>
          <w:rtl/>
        </w:rPr>
        <w:t>رام الله - فلسطين</w:t>
      </w:r>
      <w:r w:rsidRPr="006A2B24">
        <w:rPr>
          <w:rFonts w:ascii="Simplified Arabic" w:hAnsi="Simplified Arabic" w:cs="Simplified Arabic"/>
          <w:b/>
          <w:bCs/>
          <w:sz w:val="16"/>
          <w:szCs w:val="16"/>
          <w:rtl/>
        </w:rPr>
        <w:t>.</w:t>
      </w:r>
    </w:p>
    <w:p w:rsidR="00C1569B" w:rsidRPr="00900EBA" w:rsidRDefault="00C1569B" w:rsidP="00C1569B">
      <w:pPr>
        <w:bidi/>
        <w:spacing w:after="0" w:line="240" w:lineRule="auto"/>
        <w:jc w:val="both"/>
        <w:rPr>
          <w:rFonts w:ascii="Simplified Arabic" w:hAnsi="Simplified Arabic" w:cs="Simplified Arabic"/>
          <w:sz w:val="16"/>
          <w:szCs w:val="16"/>
          <w:rtl/>
        </w:rPr>
      </w:pPr>
      <w:r w:rsidRPr="00900EBA">
        <w:rPr>
          <w:rFonts w:ascii="Simplified Arabic" w:hAnsi="Simplified Arabic" w:cs="Simplified Arabic" w:hint="cs"/>
          <w:sz w:val="16"/>
          <w:szCs w:val="16"/>
          <w:rtl/>
        </w:rPr>
        <w:t>البيانات</w:t>
      </w:r>
      <w:r w:rsidRPr="00900EBA">
        <w:rPr>
          <w:rFonts w:ascii="Simplified Arabic" w:hAnsi="Simplified Arabic" w:cs="Simplified Arabic"/>
          <w:sz w:val="16"/>
          <w:szCs w:val="16"/>
          <w:rtl/>
        </w:rPr>
        <w:t xml:space="preserve"> لا تشمل مدار</w:t>
      </w:r>
      <w:r w:rsidR="003D53A0">
        <w:rPr>
          <w:rFonts w:ascii="Simplified Arabic" w:hAnsi="Simplified Arabic" w:cs="Simplified Arabic"/>
          <w:sz w:val="16"/>
          <w:szCs w:val="16"/>
          <w:rtl/>
        </w:rPr>
        <w:t>س البلدية والمعارف الاسرائيلي</w:t>
      </w:r>
      <w:r w:rsidR="003D53A0">
        <w:rPr>
          <w:rFonts w:ascii="Simplified Arabic" w:hAnsi="Simplified Arabic" w:cs="Simplified Arabic" w:hint="cs"/>
          <w:sz w:val="16"/>
          <w:szCs w:val="16"/>
          <w:rtl/>
        </w:rPr>
        <w:t>ة</w:t>
      </w:r>
      <w:r w:rsidRPr="00900EBA">
        <w:rPr>
          <w:rFonts w:ascii="Simplified Arabic" w:hAnsi="Simplified Arabic" w:cs="Simplified Arabic"/>
          <w:sz w:val="16"/>
          <w:szCs w:val="16"/>
          <w:rtl/>
        </w:rPr>
        <w:t xml:space="preserve"> في القدس</w:t>
      </w:r>
    </w:p>
    <w:p w:rsidR="008A4B88" w:rsidRDefault="008A4B88" w:rsidP="008A4B88">
      <w:pPr>
        <w:bidi/>
        <w:spacing w:after="0" w:line="240" w:lineRule="auto"/>
        <w:rPr>
          <w:rFonts w:ascii="Simplified Arabic" w:hAnsi="Simplified Arabic" w:cs="Simplified Arabic"/>
          <w:color w:val="FF0000"/>
          <w:sz w:val="24"/>
          <w:szCs w:val="24"/>
        </w:rPr>
      </w:pPr>
    </w:p>
    <w:p w:rsidR="008A4B88" w:rsidRPr="003F70B2" w:rsidRDefault="008A4B88" w:rsidP="008F59B1">
      <w:pPr>
        <w:pStyle w:val="ListParagraph"/>
        <w:bidi/>
        <w:spacing w:after="0" w:line="240" w:lineRule="auto"/>
        <w:ind w:left="360" w:hanging="377"/>
        <w:jc w:val="both"/>
        <w:rPr>
          <w:rFonts w:ascii="Simplified Arabic" w:hAnsi="Simplified Arabic" w:cs="Simplified Arabic"/>
          <w:b/>
          <w:bCs/>
          <w:sz w:val="24"/>
          <w:szCs w:val="24"/>
        </w:rPr>
      </w:pPr>
      <w:r w:rsidRPr="003F70B2">
        <w:rPr>
          <w:rFonts w:ascii="Times New Roman" w:hAnsi="Times New Roman" w:cs="Times New Roman"/>
          <w:b/>
          <w:bCs/>
          <w:sz w:val="24"/>
          <w:szCs w:val="24"/>
          <w:rtl/>
        </w:rPr>
        <w:t>4.2</w:t>
      </w:r>
      <w:r w:rsidRPr="003F70B2">
        <w:rPr>
          <w:rFonts w:ascii="Simplified Arabic" w:hAnsi="Simplified Arabic" w:cs="Simplified Arabic" w:hint="cs"/>
          <w:b/>
          <w:bCs/>
          <w:sz w:val="24"/>
          <w:szCs w:val="24"/>
          <w:rtl/>
        </w:rPr>
        <w:t xml:space="preserve"> المواءمات الخاصة بالأطفال ذوي الإعاقة في المدارس </w:t>
      </w:r>
    </w:p>
    <w:p w:rsidR="008A4B88" w:rsidRPr="003F70B2" w:rsidRDefault="008A4B88" w:rsidP="005F5B48">
      <w:pPr>
        <w:bidi/>
        <w:spacing w:after="0" w:line="240" w:lineRule="auto"/>
        <w:jc w:val="both"/>
        <w:rPr>
          <w:rFonts w:ascii="Simplified Arabic" w:hAnsi="Simplified Arabic" w:cs="Simplified Arabic"/>
          <w:sz w:val="24"/>
          <w:szCs w:val="24"/>
          <w:rtl/>
        </w:rPr>
      </w:pPr>
      <w:r w:rsidRPr="005F5B48">
        <w:rPr>
          <w:rFonts w:ascii="Simplified Arabic" w:hAnsi="Simplified Arabic" w:cs="Simplified Arabic" w:hint="cs"/>
          <w:sz w:val="24"/>
          <w:szCs w:val="24"/>
          <w:rtl/>
        </w:rPr>
        <w:t>6</w:t>
      </w:r>
      <w:r w:rsidR="003F70B2" w:rsidRPr="005F5B48">
        <w:rPr>
          <w:rFonts w:ascii="Simplified Arabic" w:hAnsi="Simplified Arabic" w:cs="Simplified Arabic" w:hint="cs"/>
          <w:sz w:val="24"/>
          <w:szCs w:val="24"/>
          <w:rtl/>
        </w:rPr>
        <w:t>5</w:t>
      </w:r>
      <w:r w:rsidRPr="005F5B48">
        <w:rPr>
          <w:rFonts w:ascii="Simplified Arabic" w:hAnsi="Simplified Arabic" w:cs="Simplified Arabic" w:hint="cs"/>
          <w:sz w:val="24"/>
          <w:szCs w:val="24"/>
          <w:rtl/>
        </w:rPr>
        <w:t>.</w:t>
      </w:r>
      <w:r w:rsidR="00D87A6A" w:rsidRPr="005F5B48">
        <w:rPr>
          <w:rFonts w:ascii="Simplified Arabic" w:hAnsi="Simplified Arabic" w:cs="Simplified Arabic" w:hint="cs"/>
          <w:sz w:val="24"/>
          <w:szCs w:val="24"/>
          <w:rtl/>
        </w:rPr>
        <w:t>2</w:t>
      </w:r>
      <w:r w:rsidRPr="005F5B48">
        <w:rPr>
          <w:rFonts w:ascii="Simplified Arabic" w:hAnsi="Simplified Arabic" w:cs="Simplified Arabic" w:hint="cs"/>
          <w:sz w:val="24"/>
          <w:szCs w:val="24"/>
          <w:rtl/>
        </w:rPr>
        <w:t>%</w:t>
      </w:r>
      <w:r w:rsidRPr="005F5B48">
        <w:rPr>
          <w:rFonts w:ascii="Simplified Arabic" w:hAnsi="Simplified Arabic" w:cs="Simplified Arabic"/>
          <w:sz w:val="24"/>
          <w:szCs w:val="24"/>
          <w:rtl/>
        </w:rPr>
        <w:t xml:space="preserve"> من </w:t>
      </w:r>
      <w:r w:rsidRPr="005F5B48">
        <w:rPr>
          <w:rFonts w:ascii="Simplified Arabic" w:hAnsi="Simplified Arabic" w:cs="Simplified Arabic" w:hint="cs"/>
          <w:sz w:val="24"/>
          <w:szCs w:val="24"/>
          <w:rtl/>
        </w:rPr>
        <w:t>ال</w:t>
      </w:r>
      <w:r w:rsidRPr="005F5B48">
        <w:rPr>
          <w:rFonts w:ascii="Simplified Arabic" w:hAnsi="Simplified Arabic" w:cs="Simplified Arabic"/>
          <w:sz w:val="24"/>
          <w:szCs w:val="24"/>
          <w:rtl/>
        </w:rPr>
        <w:t>مدارس</w:t>
      </w:r>
      <w:r w:rsidRPr="005F5B48">
        <w:rPr>
          <w:rFonts w:ascii="Simplified Arabic" w:hAnsi="Simplified Arabic" w:cs="Simplified Arabic" w:hint="cs"/>
          <w:sz w:val="24"/>
          <w:szCs w:val="24"/>
          <w:rtl/>
        </w:rPr>
        <w:t xml:space="preserve"> الحكومية في فلسطين</w:t>
      </w:r>
      <w:r w:rsidRPr="005F5B48">
        <w:rPr>
          <w:rFonts w:ascii="Simplified Arabic" w:hAnsi="Simplified Arabic" w:cs="Simplified Arabic"/>
          <w:sz w:val="24"/>
          <w:szCs w:val="24"/>
          <w:rtl/>
        </w:rPr>
        <w:t xml:space="preserve"> تتوفر فيها موا</w:t>
      </w:r>
      <w:r w:rsidRPr="005F5B48">
        <w:rPr>
          <w:rFonts w:ascii="Simplified Arabic" w:hAnsi="Simplified Arabic" w:cs="Simplified Arabic" w:hint="cs"/>
          <w:sz w:val="24"/>
          <w:szCs w:val="24"/>
          <w:rtl/>
        </w:rPr>
        <w:t>ء</w:t>
      </w:r>
      <w:r w:rsidRPr="005F5B48">
        <w:rPr>
          <w:rFonts w:ascii="Simplified Arabic" w:hAnsi="Simplified Arabic" w:cs="Simplified Arabic"/>
          <w:sz w:val="24"/>
          <w:szCs w:val="24"/>
          <w:rtl/>
        </w:rPr>
        <w:t>مات</w:t>
      </w:r>
      <w:r w:rsidRPr="005F5B48">
        <w:rPr>
          <w:rFonts w:ascii="Simplified Arabic" w:hAnsi="Simplified Arabic" w:cs="Simplified Arabic" w:hint="cs"/>
          <w:sz w:val="24"/>
          <w:szCs w:val="24"/>
          <w:rtl/>
        </w:rPr>
        <w:t xml:space="preserve"> للأطفال ذوي الإعاقة</w:t>
      </w:r>
      <w:r w:rsidRPr="005F5B48">
        <w:rPr>
          <w:rFonts w:ascii="Simplified Arabic" w:hAnsi="Simplified Arabic" w:cs="Simplified Arabic"/>
          <w:sz w:val="24"/>
          <w:szCs w:val="24"/>
          <w:rtl/>
        </w:rPr>
        <w:t xml:space="preserve"> في المراحيض و</w:t>
      </w:r>
      <w:r w:rsidRPr="005F5B48">
        <w:rPr>
          <w:rFonts w:ascii="Simplified Arabic" w:hAnsi="Simplified Arabic" w:cs="Simplified Arabic" w:hint="cs"/>
          <w:sz w:val="24"/>
          <w:szCs w:val="24"/>
          <w:rtl/>
        </w:rPr>
        <w:t>5</w:t>
      </w:r>
      <w:r w:rsidR="00D87A6A" w:rsidRPr="005F5B48">
        <w:rPr>
          <w:rFonts w:ascii="Simplified Arabic" w:hAnsi="Simplified Arabic" w:cs="Simplified Arabic" w:hint="cs"/>
          <w:sz w:val="24"/>
          <w:szCs w:val="24"/>
          <w:rtl/>
        </w:rPr>
        <w:t>7</w:t>
      </w:r>
      <w:r w:rsidRPr="005F5B48">
        <w:rPr>
          <w:rFonts w:ascii="Simplified Arabic" w:hAnsi="Simplified Arabic" w:cs="Simplified Arabic" w:hint="cs"/>
          <w:sz w:val="24"/>
          <w:szCs w:val="24"/>
          <w:rtl/>
        </w:rPr>
        <w:t>.</w:t>
      </w:r>
      <w:r w:rsidR="00D87A6A" w:rsidRPr="005F5B48">
        <w:rPr>
          <w:rFonts w:ascii="Simplified Arabic" w:hAnsi="Simplified Arabic" w:cs="Simplified Arabic" w:hint="cs"/>
          <w:sz w:val="24"/>
          <w:szCs w:val="24"/>
          <w:rtl/>
        </w:rPr>
        <w:t>8</w:t>
      </w:r>
      <w:r w:rsidRPr="005F5B48">
        <w:rPr>
          <w:rFonts w:ascii="Simplified Arabic" w:hAnsi="Simplified Arabic" w:cs="Simplified Arabic" w:hint="cs"/>
          <w:sz w:val="24"/>
          <w:szCs w:val="24"/>
          <w:rtl/>
        </w:rPr>
        <w:t xml:space="preserve">% تتوفر فيها </w:t>
      </w:r>
      <w:proofErr w:type="spellStart"/>
      <w:r w:rsidRPr="005F5B48">
        <w:rPr>
          <w:rFonts w:ascii="Simplified Arabic" w:hAnsi="Simplified Arabic" w:cs="Simplified Arabic"/>
          <w:sz w:val="24"/>
          <w:szCs w:val="24"/>
          <w:rtl/>
        </w:rPr>
        <w:t>شواحط</w:t>
      </w:r>
      <w:proofErr w:type="spellEnd"/>
      <w:r w:rsidRPr="005F5B48">
        <w:rPr>
          <w:rFonts w:ascii="Simplified Arabic" w:hAnsi="Simplified Arabic" w:cs="Simplified Arabic"/>
          <w:sz w:val="24"/>
          <w:szCs w:val="24"/>
          <w:rtl/>
        </w:rPr>
        <w:t xml:space="preserve"> ملائمة للأطفال ذوي الإعاقة</w:t>
      </w:r>
      <w:r w:rsidR="008F59B1" w:rsidRPr="005F5B48">
        <w:rPr>
          <w:rFonts w:ascii="Simplified Arabic" w:hAnsi="Simplified Arabic" w:cs="Simplified Arabic" w:hint="cs"/>
          <w:sz w:val="24"/>
          <w:szCs w:val="24"/>
          <w:rtl/>
        </w:rPr>
        <w:t xml:space="preserve"> للعام </w:t>
      </w:r>
      <w:r w:rsidR="00D87A6A" w:rsidRPr="005F5B48">
        <w:rPr>
          <w:rFonts w:ascii="Simplified Arabic" w:hAnsi="Simplified Arabic" w:cs="Simplified Arabic" w:hint="cs"/>
          <w:sz w:val="24"/>
          <w:szCs w:val="24"/>
          <w:rtl/>
        </w:rPr>
        <w:t>2019</w:t>
      </w:r>
      <w:r w:rsidR="008F59B1" w:rsidRPr="005F5B48">
        <w:rPr>
          <w:rFonts w:ascii="Simplified Arabic" w:hAnsi="Simplified Arabic" w:cs="Simplified Arabic" w:hint="cs"/>
          <w:sz w:val="24"/>
          <w:szCs w:val="24"/>
          <w:rtl/>
        </w:rPr>
        <w:t>/</w:t>
      </w:r>
      <w:r w:rsidR="00D87A6A" w:rsidRPr="005F5B48">
        <w:rPr>
          <w:rFonts w:ascii="Simplified Arabic" w:hAnsi="Simplified Arabic" w:cs="Simplified Arabic" w:hint="cs"/>
          <w:sz w:val="24"/>
          <w:szCs w:val="24"/>
          <w:rtl/>
        </w:rPr>
        <w:t>2020</w:t>
      </w:r>
      <w:r w:rsidRPr="005F5B48">
        <w:rPr>
          <w:rFonts w:ascii="Simplified Arabic" w:hAnsi="Simplified Arabic" w:cs="Simplified Arabic"/>
          <w:sz w:val="24"/>
          <w:szCs w:val="24"/>
          <w:rtl/>
        </w:rPr>
        <w:t xml:space="preserve">، </w:t>
      </w:r>
      <w:r w:rsidRPr="005F5B48">
        <w:rPr>
          <w:rFonts w:ascii="Simplified Arabic" w:hAnsi="Simplified Arabic" w:cs="Simplified Arabic" w:hint="cs"/>
          <w:sz w:val="24"/>
          <w:szCs w:val="24"/>
          <w:rtl/>
        </w:rPr>
        <w:t xml:space="preserve">وهي </w:t>
      </w:r>
      <w:r w:rsidRPr="005F5B48">
        <w:rPr>
          <w:rFonts w:ascii="Simplified Arabic" w:hAnsi="Simplified Arabic" w:cs="Simplified Arabic"/>
          <w:sz w:val="24"/>
          <w:szCs w:val="24"/>
          <w:rtl/>
        </w:rPr>
        <w:t xml:space="preserve">في المدارس الحكومية </w:t>
      </w:r>
      <w:r w:rsidR="005F5B48" w:rsidRPr="005F5B48">
        <w:rPr>
          <w:rFonts w:ascii="Simplified Arabic" w:hAnsi="Simplified Arabic" w:cs="Simplified Arabic" w:hint="cs"/>
          <w:sz w:val="24"/>
          <w:szCs w:val="24"/>
          <w:rtl/>
        </w:rPr>
        <w:t>والأونروا</w:t>
      </w:r>
      <w:r w:rsidRPr="005F5B48">
        <w:rPr>
          <w:rFonts w:ascii="Simplified Arabic" w:hAnsi="Simplified Arabic" w:cs="Simplified Arabic"/>
          <w:sz w:val="24"/>
          <w:szCs w:val="24"/>
          <w:rtl/>
        </w:rPr>
        <w:t xml:space="preserve"> أكثر من</w:t>
      </w:r>
      <w:r w:rsidRPr="005F5B48">
        <w:rPr>
          <w:rFonts w:ascii="Simplified Arabic" w:hAnsi="Simplified Arabic" w:cs="Simplified Arabic" w:hint="cs"/>
          <w:sz w:val="24"/>
          <w:szCs w:val="24"/>
          <w:rtl/>
        </w:rPr>
        <w:t>ها في</w:t>
      </w:r>
      <w:r w:rsidRPr="005F5B48">
        <w:rPr>
          <w:rFonts w:ascii="Simplified Arabic" w:hAnsi="Simplified Arabic" w:cs="Simplified Arabic"/>
          <w:sz w:val="24"/>
          <w:szCs w:val="24"/>
          <w:rtl/>
        </w:rPr>
        <w:t xml:space="preserve"> المدارس الخاصة.</w:t>
      </w:r>
      <w:r w:rsidRPr="005F5B48">
        <w:rPr>
          <w:rFonts w:ascii="Simplified Arabic" w:hAnsi="Simplified Arabic" w:cs="Simplified Arabic" w:hint="cs"/>
          <w:sz w:val="24"/>
          <w:szCs w:val="24"/>
          <w:rtl/>
        </w:rPr>
        <w:t xml:space="preserve"> </w:t>
      </w:r>
      <w:r w:rsidRPr="003F70B2">
        <w:rPr>
          <w:rFonts w:ascii="Simplified Arabic" w:hAnsi="Simplified Arabic" w:cs="Simplified Arabic" w:hint="cs"/>
          <w:sz w:val="24"/>
          <w:szCs w:val="24"/>
          <w:rtl/>
        </w:rPr>
        <w:t>و</w:t>
      </w:r>
      <w:r w:rsidRPr="003F70B2">
        <w:rPr>
          <w:rFonts w:ascii="Simplified Arabic" w:hAnsi="Simplified Arabic" w:cs="Simplified Arabic"/>
          <w:sz w:val="24"/>
          <w:szCs w:val="24"/>
          <w:rtl/>
        </w:rPr>
        <w:t xml:space="preserve">بالرغم من أن </w:t>
      </w:r>
      <w:r w:rsidRPr="003F70B2">
        <w:rPr>
          <w:rFonts w:ascii="Simplified Arabic" w:hAnsi="Simplified Arabic" w:cs="Simplified Arabic" w:hint="cs"/>
          <w:sz w:val="24"/>
          <w:szCs w:val="24"/>
          <w:rtl/>
        </w:rPr>
        <w:t>هذه</w:t>
      </w:r>
      <w:r w:rsidRPr="003F70B2">
        <w:rPr>
          <w:rFonts w:ascii="Simplified Arabic" w:hAnsi="Simplified Arabic" w:cs="Simplified Arabic"/>
          <w:sz w:val="24"/>
          <w:szCs w:val="24"/>
          <w:rtl/>
        </w:rPr>
        <w:t xml:space="preserve"> المدارس تمتلك مراحيض </w:t>
      </w:r>
      <w:proofErr w:type="spellStart"/>
      <w:r w:rsidRPr="003F70B2">
        <w:rPr>
          <w:rFonts w:ascii="Simplified Arabic" w:hAnsi="Simplified Arabic" w:cs="Simplified Arabic"/>
          <w:sz w:val="24"/>
          <w:szCs w:val="24"/>
          <w:rtl/>
        </w:rPr>
        <w:t>وشواحط</w:t>
      </w:r>
      <w:proofErr w:type="spellEnd"/>
      <w:r w:rsidRPr="003F70B2">
        <w:rPr>
          <w:rFonts w:ascii="Simplified Arabic" w:hAnsi="Simplified Arabic" w:cs="Simplified Arabic"/>
          <w:sz w:val="24"/>
          <w:szCs w:val="24"/>
          <w:rtl/>
        </w:rPr>
        <w:t xml:space="preserve"> ملائمة للأطفال ذوي الإعاقة الحركية، إلا أن هنالك أنواع</w:t>
      </w:r>
      <w:r w:rsidRPr="003F70B2">
        <w:rPr>
          <w:rFonts w:ascii="Simplified Arabic" w:hAnsi="Simplified Arabic" w:cs="Simplified Arabic" w:hint="cs"/>
          <w:sz w:val="24"/>
          <w:szCs w:val="24"/>
          <w:rtl/>
        </w:rPr>
        <w:t>ا</w:t>
      </w:r>
      <w:r w:rsidRPr="003F70B2">
        <w:rPr>
          <w:rFonts w:ascii="Simplified Arabic" w:hAnsi="Simplified Arabic" w:cs="Simplified Arabic"/>
          <w:sz w:val="24"/>
          <w:szCs w:val="24"/>
          <w:rtl/>
        </w:rPr>
        <w:t xml:space="preserve"> أخرى من الاعاقات التي تحتاج إلى مواءمات خاصة غير متوفرة في المدارس، أو للوصول إلى المدارس مثل مواءمات في المواصلات والغرف الصفية</w:t>
      </w:r>
      <w:r w:rsidRPr="003F70B2">
        <w:rPr>
          <w:rFonts w:ascii="Simplified Arabic" w:hAnsi="Simplified Arabic" w:cs="Simplified Arabic" w:hint="cs"/>
          <w:sz w:val="24"/>
          <w:szCs w:val="24"/>
          <w:rtl/>
        </w:rPr>
        <w:t>.</w:t>
      </w:r>
    </w:p>
    <w:p w:rsidR="008A4B88" w:rsidRPr="00697057" w:rsidRDefault="008A4B88" w:rsidP="008A4B88">
      <w:pPr>
        <w:bidi/>
        <w:spacing w:after="0" w:line="240" w:lineRule="auto"/>
        <w:jc w:val="both"/>
        <w:rPr>
          <w:rFonts w:ascii="Simplified Arabic" w:hAnsi="Simplified Arabic" w:cs="Simplified Arabic"/>
          <w:color w:val="FF0000"/>
          <w:sz w:val="24"/>
          <w:szCs w:val="24"/>
          <w:rtl/>
        </w:rPr>
      </w:pPr>
    </w:p>
    <w:p w:rsidR="008A4B88" w:rsidRPr="004763CA" w:rsidRDefault="008A4B88" w:rsidP="003F70B2">
      <w:pPr>
        <w:bidi/>
        <w:spacing w:after="0" w:line="240" w:lineRule="auto"/>
        <w:jc w:val="both"/>
        <w:rPr>
          <w:rFonts w:ascii="Simplified Arabic" w:hAnsi="Simplified Arabic" w:cs="Simplified Arabic"/>
          <w:sz w:val="24"/>
          <w:szCs w:val="24"/>
          <w:rtl/>
        </w:rPr>
      </w:pPr>
      <w:r w:rsidRPr="004763CA">
        <w:rPr>
          <w:rFonts w:ascii="Simplified Arabic" w:hAnsi="Simplified Arabic" w:cs="Simplified Arabic" w:hint="cs"/>
          <w:sz w:val="24"/>
          <w:szCs w:val="24"/>
          <w:rtl/>
        </w:rPr>
        <w:t xml:space="preserve">وبالرغم من قرار وزارة التربية والتعليم منذ ما يزيد على </w:t>
      </w:r>
      <w:r w:rsidR="003F70B2" w:rsidRPr="004763CA">
        <w:rPr>
          <w:rFonts w:ascii="Simplified Arabic" w:hAnsi="Simplified Arabic" w:cs="Simplified Arabic" w:hint="cs"/>
          <w:sz w:val="24"/>
          <w:szCs w:val="24"/>
          <w:rtl/>
        </w:rPr>
        <w:t>تسع</w:t>
      </w:r>
      <w:r w:rsidRPr="004763CA">
        <w:rPr>
          <w:rFonts w:ascii="Simplified Arabic" w:hAnsi="Simplified Arabic" w:cs="Simplified Arabic" w:hint="cs"/>
          <w:sz w:val="24"/>
          <w:szCs w:val="24"/>
          <w:rtl/>
        </w:rPr>
        <w:t xml:space="preserve"> سنوات بضرورة مواءمة جميع المدارس الجديدة للأطفال ذوي </w:t>
      </w:r>
      <w:r w:rsidR="003F70B2" w:rsidRPr="004763CA">
        <w:rPr>
          <w:rFonts w:ascii="Simplified Arabic" w:hAnsi="Simplified Arabic" w:cs="Simplified Arabic" w:hint="cs"/>
          <w:sz w:val="24"/>
          <w:szCs w:val="24"/>
          <w:rtl/>
        </w:rPr>
        <w:t>الإعاقة</w:t>
      </w:r>
      <w:r w:rsidRPr="004763CA">
        <w:rPr>
          <w:rFonts w:ascii="Simplified Arabic" w:hAnsi="Simplified Arabic" w:cs="Simplified Arabic" w:hint="cs"/>
          <w:sz w:val="24"/>
          <w:szCs w:val="24"/>
          <w:rtl/>
        </w:rPr>
        <w:t xml:space="preserve">، ووجود الإطار القانوني لذلك، ووجود برنامجا خاصا وإدارة مختصة بالتعليم الجامع منذ العام 1997، إلا انه لا يزال </w:t>
      </w:r>
      <w:r w:rsidRPr="004763CA">
        <w:rPr>
          <w:rFonts w:ascii="Simplified Arabic" w:hAnsi="Simplified Arabic" w:cs="Simplified Arabic" w:hint="cs"/>
          <w:sz w:val="24"/>
          <w:szCs w:val="24"/>
          <w:rtl/>
        </w:rPr>
        <w:lastRenderedPageBreak/>
        <w:t xml:space="preserve">هنالك ضرورة للتركيز على الإعاقات العقلية ووضع </w:t>
      </w:r>
      <w:proofErr w:type="spellStart"/>
      <w:r w:rsidRPr="004763CA">
        <w:rPr>
          <w:rFonts w:ascii="Simplified Arabic" w:hAnsi="Simplified Arabic" w:cs="Simplified Arabic" w:hint="cs"/>
          <w:sz w:val="24"/>
          <w:szCs w:val="24"/>
          <w:rtl/>
        </w:rPr>
        <w:t>إستراتيجية</w:t>
      </w:r>
      <w:proofErr w:type="spellEnd"/>
      <w:r w:rsidRPr="004763CA">
        <w:rPr>
          <w:rFonts w:ascii="Simplified Arabic" w:hAnsi="Simplified Arabic" w:cs="Simplified Arabic" w:hint="cs"/>
          <w:sz w:val="24"/>
          <w:szCs w:val="24"/>
          <w:rtl/>
        </w:rPr>
        <w:t xml:space="preserve"> وطنية للتعليم الجامع، ومعرفة الأطفال ذوي الاعاقة غير الملتحقين بأي نظام تعليمي رسمي أو من خلال مؤسسات تأهيلية خاصة. </w:t>
      </w:r>
    </w:p>
    <w:p w:rsidR="00D7703E" w:rsidRDefault="00D7703E" w:rsidP="00D7703E">
      <w:pPr>
        <w:bidi/>
        <w:spacing w:after="0" w:line="240" w:lineRule="auto"/>
        <w:jc w:val="both"/>
        <w:rPr>
          <w:rFonts w:ascii="Simplified Arabic" w:hAnsi="Simplified Arabic" w:cs="Simplified Arabic"/>
          <w:color w:val="FF0000"/>
          <w:sz w:val="24"/>
          <w:szCs w:val="24"/>
          <w:rtl/>
        </w:rPr>
      </w:pPr>
    </w:p>
    <w:p w:rsidR="008A4B88" w:rsidRPr="003806FC" w:rsidRDefault="008A4B88" w:rsidP="005F5B48">
      <w:pPr>
        <w:bidi/>
        <w:spacing w:after="0" w:line="240" w:lineRule="auto"/>
        <w:jc w:val="center"/>
        <w:rPr>
          <w:rFonts w:ascii="Simplified Arabic" w:hAnsi="Simplified Arabic" w:cs="Simplified Arabic"/>
          <w:b/>
          <w:bCs/>
          <w:sz w:val="24"/>
          <w:szCs w:val="24"/>
          <w:rtl/>
        </w:rPr>
      </w:pPr>
      <w:r w:rsidRPr="003806FC">
        <w:rPr>
          <w:rFonts w:ascii="Simplified Arabic" w:hAnsi="Simplified Arabic" w:cs="Simplified Arabic" w:hint="cs"/>
          <w:b/>
          <w:bCs/>
          <w:sz w:val="24"/>
          <w:szCs w:val="24"/>
          <w:rtl/>
        </w:rPr>
        <w:t xml:space="preserve">جدول </w:t>
      </w:r>
      <w:r w:rsidR="00055F27" w:rsidRPr="003806FC">
        <w:rPr>
          <w:rFonts w:ascii="Simplified Arabic" w:hAnsi="Simplified Arabic" w:cs="Simplified Arabic" w:hint="cs"/>
          <w:b/>
          <w:bCs/>
          <w:sz w:val="24"/>
          <w:szCs w:val="24"/>
          <w:rtl/>
        </w:rPr>
        <w:t>1</w:t>
      </w:r>
      <w:r w:rsidR="00E60D8C" w:rsidRPr="003806FC">
        <w:rPr>
          <w:rFonts w:ascii="Simplified Arabic" w:hAnsi="Simplified Arabic" w:cs="Simplified Arabic" w:hint="cs"/>
          <w:b/>
          <w:bCs/>
          <w:sz w:val="24"/>
          <w:szCs w:val="24"/>
          <w:rtl/>
        </w:rPr>
        <w:t>4</w:t>
      </w:r>
      <w:r w:rsidRPr="003806FC">
        <w:rPr>
          <w:rFonts w:ascii="Simplified Arabic" w:hAnsi="Simplified Arabic" w:cs="Simplified Arabic" w:hint="cs"/>
          <w:b/>
          <w:bCs/>
          <w:sz w:val="24"/>
          <w:szCs w:val="24"/>
          <w:rtl/>
        </w:rPr>
        <w:t xml:space="preserve">: توزيع الطلبة ذوي الإعاقة في المدارس الحكومية حسب نوع الإعاقة والمنطقة، </w:t>
      </w:r>
      <w:r w:rsidR="00C614A2" w:rsidRPr="003806FC">
        <w:rPr>
          <w:rFonts w:ascii="Simplified Arabic" w:hAnsi="Simplified Arabic" w:cs="Simplified Arabic" w:hint="cs"/>
          <w:b/>
          <w:bCs/>
          <w:sz w:val="24"/>
          <w:szCs w:val="24"/>
          <w:rtl/>
        </w:rPr>
        <w:t>2019</w:t>
      </w:r>
      <w:r w:rsidRPr="003806FC">
        <w:rPr>
          <w:rFonts w:ascii="Simplified Arabic" w:hAnsi="Simplified Arabic" w:cs="Simplified Arabic" w:hint="cs"/>
          <w:b/>
          <w:bCs/>
          <w:sz w:val="24"/>
          <w:szCs w:val="24"/>
          <w:rtl/>
        </w:rPr>
        <w:t>/</w:t>
      </w:r>
      <w:r w:rsidR="00C614A2" w:rsidRPr="003806FC">
        <w:rPr>
          <w:rFonts w:ascii="Simplified Arabic" w:hAnsi="Simplified Arabic" w:cs="Simplified Arabic" w:hint="cs"/>
          <w:b/>
          <w:bCs/>
          <w:sz w:val="24"/>
          <w:szCs w:val="24"/>
          <w:rtl/>
        </w:rPr>
        <w:t>2020</w:t>
      </w:r>
    </w:p>
    <w:p w:rsidR="008A4B88" w:rsidRPr="00697057" w:rsidRDefault="008A4B88" w:rsidP="008A4B88">
      <w:pPr>
        <w:bidi/>
        <w:spacing w:after="0" w:line="240" w:lineRule="auto"/>
        <w:jc w:val="center"/>
        <w:rPr>
          <w:rFonts w:ascii="Simplified Arabic" w:hAnsi="Simplified Arabic" w:cs="Simplified Arabic"/>
          <w:b/>
          <w:bCs/>
          <w:color w:val="FF0000"/>
          <w:sz w:val="12"/>
          <w:szCs w:val="12"/>
          <w:rtl/>
        </w:rPr>
      </w:pPr>
    </w:p>
    <w:tbl>
      <w:tblPr>
        <w:tblStyle w:val="TableGrid"/>
        <w:bidiVisual/>
        <w:tblW w:w="9072" w:type="dxa"/>
        <w:jc w:val="center"/>
        <w:tblLook w:val="04A0" w:firstRow="1" w:lastRow="0" w:firstColumn="1" w:lastColumn="0" w:noHBand="0" w:noVBand="1"/>
      </w:tblPr>
      <w:tblGrid>
        <w:gridCol w:w="1023"/>
        <w:gridCol w:w="1037"/>
        <w:gridCol w:w="948"/>
        <w:gridCol w:w="1025"/>
        <w:gridCol w:w="962"/>
        <w:gridCol w:w="1025"/>
        <w:gridCol w:w="936"/>
        <w:gridCol w:w="851"/>
        <w:gridCol w:w="1265"/>
      </w:tblGrid>
      <w:tr w:rsidR="008A4B88" w:rsidRPr="00697057" w:rsidTr="001660D7">
        <w:trPr>
          <w:trHeight w:val="340"/>
          <w:jc w:val="center"/>
        </w:trPr>
        <w:tc>
          <w:tcPr>
            <w:tcW w:w="1023" w:type="dxa"/>
            <w:tcBorders>
              <w:bottom w:val="single" w:sz="4" w:space="0" w:color="auto"/>
            </w:tcBorders>
            <w:vAlign w:val="center"/>
          </w:tcPr>
          <w:p w:rsidR="008A4B88" w:rsidRPr="004A3ED6" w:rsidRDefault="008A4B88" w:rsidP="008A4B88">
            <w:pPr>
              <w:pStyle w:val="Heading3"/>
              <w:jc w:val="center"/>
              <w:outlineLvl w:val="2"/>
              <w:rPr>
                <w:sz w:val="18"/>
                <w:szCs w:val="18"/>
                <w:rtl/>
              </w:rPr>
            </w:pPr>
            <w:r w:rsidRPr="004A3ED6">
              <w:rPr>
                <w:rFonts w:hint="cs"/>
                <w:sz w:val="18"/>
                <w:szCs w:val="18"/>
                <w:rtl/>
              </w:rPr>
              <w:t>المنطقة</w:t>
            </w:r>
          </w:p>
        </w:tc>
        <w:tc>
          <w:tcPr>
            <w:tcW w:w="1037" w:type="dxa"/>
            <w:tcBorders>
              <w:bottom w:val="single" w:sz="4" w:space="0" w:color="auto"/>
            </w:tcBorders>
          </w:tcPr>
          <w:p w:rsidR="008A4B88" w:rsidRPr="004A3ED6" w:rsidRDefault="008A4B88" w:rsidP="008A4B88">
            <w:pPr>
              <w:bidi/>
              <w:jc w:val="center"/>
              <w:rPr>
                <w:rFonts w:ascii="Simplified Arabic" w:hAnsi="Simplified Arabic" w:cs="Simplified Arabic"/>
                <w:b/>
                <w:bCs/>
                <w:sz w:val="18"/>
                <w:szCs w:val="18"/>
                <w:rtl/>
              </w:rPr>
            </w:pPr>
            <w:r w:rsidRPr="004A3ED6">
              <w:rPr>
                <w:rFonts w:ascii="Simplified Arabic" w:hAnsi="Simplified Arabic" w:cs="Simplified Arabic" w:hint="cs"/>
                <w:b/>
                <w:bCs/>
                <w:sz w:val="18"/>
                <w:szCs w:val="18"/>
                <w:rtl/>
              </w:rPr>
              <w:t>المجموع</w:t>
            </w:r>
          </w:p>
        </w:tc>
        <w:tc>
          <w:tcPr>
            <w:tcW w:w="948" w:type="dxa"/>
            <w:tcBorders>
              <w:bottom w:val="single" w:sz="4" w:space="0" w:color="auto"/>
            </w:tcBorders>
          </w:tcPr>
          <w:p w:rsidR="008A4B88" w:rsidRPr="004A3ED6" w:rsidRDefault="008A4B88" w:rsidP="008A4B88">
            <w:pPr>
              <w:bidi/>
              <w:jc w:val="center"/>
              <w:rPr>
                <w:rFonts w:ascii="Simplified Arabic" w:hAnsi="Simplified Arabic" w:cs="Simplified Arabic"/>
                <w:b/>
                <w:bCs/>
                <w:sz w:val="18"/>
                <w:szCs w:val="18"/>
                <w:rtl/>
              </w:rPr>
            </w:pPr>
            <w:r w:rsidRPr="004A3ED6">
              <w:rPr>
                <w:rFonts w:ascii="Simplified Arabic" w:hAnsi="Simplified Arabic" w:cs="Simplified Arabic" w:hint="cs"/>
                <w:b/>
                <w:bCs/>
                <w:sz w:val="18"/>
                <w:szCs w:val="18"/>
                <w:rtl/>
              </w:rPr>
              <w:t>بصرية كلية</w:t>
            </w:r>
          </w:p>
        </w:tc>
        <w:tc>
          <w:tcPr>
            <w:tcW w:w="1025" w:type="dxa"/>
            <w:tcBorders>
              <w:bottom w:val="single" w:sz="4" w:space="0" w:color="auto"/>
            </w:tcBorders>
          </w:tcPr>
          <w:p w:rsidR="008A4B88" w:rsidRPr="004A3ED6" w:rsidRDefault="008A4B88" w:rsidP="008A4B88">
            <w:pPr>
              <w:bidi/>
              <w:jc w:val="center"/>
              <w:rPr>
                <w:rFonts w:ascii="Simplified Arabic" w:hAnsi="Simplified Arabic" w:cs="Simplified Arabic"/>
                <w:b/>
                <w:bCs/>
                <w:sz w:val="18"/>
                <w:szCs w:val="18"/>
                <w:rtl/>
              </w:rPr>
            </w:pPr>
            <w:r w:rsidRPr="004A3ED6">
              <w:rPr>
                <w:rFonts w:ascii="Simplified Arabic" w:hAnsi="Simplified Arabic" w:cs="Simplified Arabic" w:hint="cs"/>
                <w:b/>
                <w:bCs/>
                <w:sz w:val="18"/>
                <w:szCs w:val="18"/>
                <w:rtl/>
              </w:rPr>
              <w:t>بصرية جزئية</w:t>
            </w:r>
          </w:p>
        </w:tc>
        <w:tc>
          <w:tcPr>
            <w:tcW w:w="962" w:type="dxa"/>
            <w:tcBorders>
              <w:bottom w:val="single" w:sz="4" w:space="0" w:color="auto"/>
            </w:tcBorders>
          </w:tcPr>
          <w:p w:rsidR="008A4B88" w:rsidRPr="004A3ED6" w:rsidRDefault="008A4B88" w:rsidP="008A4B88">
            <w:pPr>
              <w:bidi/>
              <w:jc w:val="center"/>
              <w:rPr>
                <w:rFonts w:ascii="Simplified Arabic" w:hAnsi="Simplified Arabic" w:cs="Simplified Arabic"/>
                <w:b/>
                <w:bCs/>
                <w:sz w:val="18"/>
                <w:szCs w:val="18"/>
                <w:rtl/>
              </w:rPr>
            </w:pPr>
            <w:r w:rsidRPr="004A3ED6">
              <w:rPr>
                <w:rFonts w:ascii="Simplified Arabic" w:hAnsi="Simplified Arabic" w:cs="Simplified Arabic" w:hint="cs"/>
                <w:b/>
                <w:bCs/>
                <w:sz w:val="18"/>
                <w:szCs w:val="18"/>
                <w:rtl/>
              </w:rPr>
              <w:t>سمعية كلية</w:t>
            </w:r>
          </w:p>
        </w:tc>
        <w:tc>
          <w:tcPr>
            <w:tcW w:w="1025" w:type="dxa"/>
            <w:tcBorders>
              <w:bottom w:val="single" w:sz="4" w:space="0" w:color="auto"/>
            </w:tcBorders>
          </w:tcPr>
          <w:p w:rsidR="008A4B88" w:rsidRPr="004A3ED6" w:rsidRDefault="008A4B88" w:rsidP="008A4B88">
            <w:pPr>
              <w:bidi/>
              <w:jc w:val="center"/>
              <w:rPr>
                <w:rFonts w:ascii="Simplified Arabic" w:hAnsi="Simplified Arabic" w:cs="Simplified Arabic"/>
                <w:b/>
                <w:bCs/>
                <w:sz w:val="18"/>
                <w:szCs w:val="18"/>
                <w:rtl/>
              </w:rPr>
            </w:pPr>
            <w:r w:rsidRPr="004A3ED6">
              <w:rPr>
                <w:rFonts w:ascii="Simplified Arabic" w:hAnsi="Simplified Arabic" w:cs="Simplified Arabic" w:hint="cs"/>
                <w:b/>
                <w:bCs/>
                <w:sz w:val="18"/>
                <w:szCs w:val="18"/>
                <w:rtl/>
              </w:rPr>
              <w:t>سمعية جزئية</w:t>
            </w:r>
          </w:p>
        </w:tc>
        <w:tc>
          <w:tcPr>
            <w:tcW w:w="936" w:type="dxa"/>
            <w:tcBorders>
              <w:bottom w:val="single" w:sz="4" w:space="0" w:color="auto"/>
            </w:tcBorders>
          </w:tcPr>
          <w:p w:rsidR="008A4B88" w:rsidRPr="004A3ED6" w:rsidRDefault="008A4B88" w:rsidP="008A4B88">
            <w:pPr>
              <w:bidi/>
              <w:jc w:val="center"/>
              <w:rPr>
                <w:rFonts w:ascii="Simplified Arabic" w:hAnsi="Simplified Arabic" w:cs="Simplified Arabic"/>
                <w:b/>
                <w:bCs/>
                <w:sz w:val="18"/>
                <w:szCs w:val="18"/>
                <w:rtl/>
              </w:rPr>
            </w:pPr>
            <w:r w:rsidRPr="004A3ED6">
              <w:rPr>
                <w:rFonts w:ascii="Simplified Arabic" w:hAnsi="Simplified Arabic" w:cs="Simplified Arabic" w:hint="cs"/>
                <w:b/>
                <w:bCs/>
                <w:sz w:val="18"/>
                <w:szCs w:val="18"/>
                <w:rtl/>
              </w:rPr>
              <w:t>اضطرابات النطق</w:t>
            </w:r>
          </w:p>
        </w:tc>
        <w:tc>
          <w:tcPr>
            <w:tcW w:w="851" w:type="dxa"/>
            <w:tcBorders>
              <w:bottom w:val="single" w:sz="4" w:space="0" w:color="auto"/>
            </w:tcBorders>
          </w:tcPr>
          <w:p w:rsidR="008A4B88" w:rsidRPr="004A3ED6" w:rsidRDefault="008A4B88" w:rsidP="008A4B88">
            <w:pPr>
              <w:bidi/>
              <w:jc w:val="center"/>
              <w:rPr>
                <w:rFonts w:ascii="Simplified Arabic" w:hAnsi="Simplified Arabic" w:cs="Simplified Arabic"/>
                <w:b/>
                <w:bCs/>
                <w:sz w:val="18"/>
                <w:szCs w:val="18"/>
                <w:rtl/>
              </w:rPr>
            </w:pPr>
            <w:r w:rsidRPr="004A3ED6">
              <w:rPr>
                <w:rFonts w:ascii="Simplified Arabic" w:hAnsi="Simplified Arabic" w:cs="Simplified Arabic" w:hint="cs"/>
                <w:b/>
                <w:bCs/>
                <w:sz w:val="18"/>
                <w:szCs w:val="18"/>
                <w:rtl/>
              </w:rPr>
              <w:t xml:space="preserve">حركية </w:t>
            </w:r>
          </w:p>
        </w:tc>
        <w:tc>
          <w:tcPr>
            <w:tcW w:w="1265" w:type="dxa"/>
            <w:tcBorders>
              <w:bottom w:val="single" w:sz="4" w:space="0" w:color="auto"/>
            </w:tcBorders>
          </w:tcPr>
          <w:p w:rsidR="008A4B88" w:rsidRPr="003D7EBA" w:rsidRDefault="003D7EBA" w:rsidP="008A4B88">
            <w:pPr>
              <w:bidi/>
              <w:jc w:val="center"/>
              <w:rPr>
                <w:rFonts w:ascii="Simplified Arabic" w:hAnsi="Simplified Arabic" w:cs="Simplified Arabic"/>
                <w:b/>
                <w:bCs/>
                <w:color w:val="FF0000"/>
                <w:sz w:val="18"/>
                <w:szCs w:val="18"/>
                <w:rtl/>
              </w:rPr>
            </w:pPr>
            <w:r w:rsidRPr="005F5B48">
              <w:rPr>
                <w:rFonts w:ascii="Simplified Arabic" w:hAnsi="Simplified Arabic" w:cs="Simplified Arabic" w:hint="cs"/>
                <w:b/>
                <w:bCs/>
                <w:sz w:val="18"/>
                <w:szCs w:val="18"/>
                <w:rtl/>
              </w:rPr>
              <w:t xml:space="preserve">متلازمة داون + توحد + </w:t>
            </w:r>
            <w:r w:rsidR="008A4B88" w:rsidRPr="005F5B48">
              <w:rPr>
                <w:rFonts w:ascii="Simplified Arabic" w:hAnsi="Simplified Arabic" w:cs="Simplified Arabic" w:hint="cs"/>
                <w:b/>
                <w:bCs/>
                <w:sz w:val="18"/>
                <w:szCs w:val="18"/>
                <w:rtl/>
              </w:rPr>
              <w:t>عقلية</w:t>
            </w:r>
          </w:p>
        </w:tc>
      </w:tr>
      <w:tr w:rsidR="008A4B88" w:rsidRPr="00697057" w:rsidTr="001660D7">
        <w:trPr>
          <w:trHeight w:val="340"/>
          <w:jc w:val="center"/>
        </w:trPr>
        <w:tc>
          <w:tcPr>
            <w:tcW w:w="1023" w:type="dxa"/>
            <w:tcBorders>
              <w:bottom w:val="nil"/>
            </w:tcBorders>
            <w:vAlign w:val="center"/>
          </w:tcPr>
          <w:p w:rsidR="008A4B88" w:rsidRPr="004A3ED6" w:rsidRDefault="008A4B88" w:rsidP="008A4B88">
            <w:pPr>
              <w:pStyle w:val="Heading3"/>
              <w:jc w:val="left"/>
              <w:outlineLvl w:val="2"/>
              <w:rPr>
                <w:rFonts w:ascii="Simplified Arabic" w:hAnsi="Simplified Arabic"/>
                <w:sz w:val="18"/>
                <w:szCs w:val="18"/>
                <w:rtl/>
              </w:rPr>
            </w:pPr>
            <w:r w:rsidRPr="004A3ED6">
              <w:rPr>
                <w:rFonts w:ascii="Simplified Arabic" w:hAnsi="Simplified Arabic"/>
                <w:sz w:val="18"/>
                <w:szCs w:val="18"/>
                <w:rtl/>
              </w:rPr>
              <w:t>فلسطين</w:t>
            </w:r>
          </w:p>
        </w:tc>
        <w:tc>
          <w:tcPr>
            <w:tcW w:w="1037" w:type="dxa"/>
            <w:tcBorders>
              <w:bottom w:val="nil"/>
              <w:right w:val="nil"/>
            </w:tcBorders>
            <w:vAlign w:val="center"/>
          </w:tcPr>
          <w:p w:rsidR="008A4B88" w:rsidRPr="005F5B48" w:rsidRDefault="003D7EBA" w:rsidP="003D7EBA">
            <w:pPr>
              <w:bidi/>
              <w:rPr>
                <w:rFonts w:ascii="Arial" w:hAnsi="Arial" w:cs="Arial"/>
                <w:b/>
                <w:bCs/>
                <w:sz w:val="18"/>
                <w:szCs w:val="18"/>
              </w:rPr>
            </w:pPr>
            <w:r w:rsidRPr="005F5B48">
              <w:rPr>
                <w:rFonts w:ascii="Arial" w:hAnsi="Arial" w:cs="Arial"/>
                <w:b/>
                <w:bCs/>
                <w:sz w:val="18"/>
                <w:szCs w:val="18"/>
              </w:rPr>
              <w:t>8</w:t>
            </w:r>
            <w:r w:rsidR="008A4B88" w:rsidRPr="005F5B48">
              <w:rPr>
                <w:rFonts w:ascii="Arial" w:hAnsi="Arial" w:cs="Arial"/>
                <w:b/>
                <w:bCs/>
                <w:sz w:val="18"/>
                <w:szCs w:val="18"/>
              </w:rPr>
              <w:t>,</w:t>
            </w:r>
            <w:r w:rsidRPr="005F5B48">
              <w:rPr>
                <w:rFonts w:ascii="Arial" w:hAnsi="Arial" w:cs="Arial"/>
                <w:b/>
                <w:bCs/>
                <w:sz w:val="18"/>
                <w:szCs w:val="18"/>
              </w:rPr>
              <w:t>934</w:t>
            </w:r>
          </w:p>
        </w:tc>
        <w:tc>
          <w:tcPr>
            <w:tcW w:w="948" w:type="dxa"/>
            <w:tcBorders>
              <w:left w:val="nil"/>
              <w:bottom w:val="nil"/>
              <w:right w:val="nil"/>
            </w:tcBorders>
            <w:vAlign w:val="center"/>
          </w:tcPr>
          <w:p w:rsidR="008A4B88" w:rsidRPr="005F5B48" w:rsidRDefault="003D7EBA" w:rsidP="008A4B88">
            <w:pPr>
              <w:bidi/>
              <w:rPr>
                <w:rFonts w:ascii="Arial" w:hAnsi="Arial" w:cs="Arial"/>
                <w:b/>
                <w:bCs/>
                <w:sz w:val="18"/>
                <w:szCs w:val="18"/>
              </w:rPr>
            </w:pPr>
            <w:r w:rsidRPr="005F5B48">
              <w:rPr>
                <w:rFonts w:ascii="Arial" w:hAnsi="Arial" w:cs="Arial"/>
                <w:b/>
                <w:bCs/>
                <w:sz w:val="18"/>
                <w:szCs w:val="18"/>
              </w:rPr>
              <w:t>120</w:t>
            </w:r>
          </w:p>
        </w:tc>
        <w:tc>
          <w:tcPr>
            <w:tcW w:w="1025" w:type="dxa"/>
            <w:tcBorders>
              <w:left w:val="nil"/>
              <w:bottom w:val="nil"/>
              <w:right w:val="nil"/>
            </w:tcBorders>
            <w:vAlign w:val="center"/>
          </w:tcPr>
          <w:p w:rsidR="008A4B88" w:rsidRPr="005F5B48" w:rsidRDefault="003D7EBA" w:rsidP="003D7EBA">
            <w:pPr>
              <w:bidi/>
              <w:rPr>
                <w:rFonts w:ascii="Arial" w:hAnsi="Arial" w:cs="Arial"/>
                <w:b/>
                <w:bCs/>
                <w:sz w:val="18"/>
                <w:szCs w:val="18"/>
                <w:rtl/>
              </w:rPr>
            </w:pPr>
            <w:r w:rsidRPr="005F5B48">
              <w:rPr>
                <w:rFonts w:ascii="Arial" w:hAnsi="Arial" w:cs="Arial"/>
                <w:b/>
                <w:bCs/>
                <w:sz w:val="18"/>
                <w:szCs w:val="18"/>
              </w:rPr>
              <w:t>1</w:t>
            </w:r>
            <w:r w:rsidR="008A4B88" w:rsidRPr="005F5B48">
              <w:rPr>
                <w:rFonts w:ascii="Arial" w:hAnsi="Arial" w:cs="Arial"/>
                <w:b/>
                <w:bCs/>
                <w:sz w:val="18"/>
                <w:szCs w:val="18"/>
              </w:rPr>
              <w:t>,</w:t>
            </w:r>
            <w:r w:rsidRPr="005F5B48">
              <w:rPr>
                <w:rFonts w:ascii="Arial" w:hAnsi="Arial" w:cs="Arial"/>
                <w:b/>
                <w:bCs/>
                <w:sz w:val="18"/>
                <w:szCs w:val="18"/>
              </w:rPr>
              <w:t>916</w:t>
            </w:r>
          </w:p>
        </w:tc>
        <w:tc>
          <w:tcPr>
            <w:tcW w:w="962" w:type="dxa"/>
            <w:tcBorders>
              <w:left w:val="nil"/>
              <w:bottom w:val="nil"/>
              <w:right w:val="nil"/>
            </w:tcBorders>
            <w:vAlign w:val="center"/>
          </w:tcPr>
          <w:p w:rsidR="008A4B88" w:rsidRPr="005F5B48" w:rsidRDefault="003D7EBA" w:rsidP="008A4B88">
            <w:pPr>
              <w:bidi/>
              <w:rPr>
                <w:rFonts w:ascii="Arial" w:hAnsi="Arial" w:cs="Arial"/>
                <w:b/>
                <w:bCs/>
                <w:sz w:val="18"/>
                <w:szCs w:val="18"/>
                <w:rtl/>
              </w:rPr>
            </w:pPr>
            <w:r w:rsidRPr="005F5B48">
              <w:rPr>
                <w:rFonts w:ascii="Arial" w:hAnsi="Arial" w:cs="Arial"/>
                <w:b/>
                <w:bCs/>
                <w:sz w:val="18"/>
                <w:szCs w:val="18"/>
              </w:rPr>
              <w:t>251</w:t>
            </w:r>
          </w:p>
        </w:tc>
        <w:tc>
          <w:tcPr>
            <w:tcW w:w="1025" w:type="dxa"/>
            <w:tcBorders>
              <w:left w:val="nil"/>
              <w:bottom w:val="nil"/>
              <w:right w:val="nil"/>
            </w:tcBorders>
            <w:vAlign w:val="center"/>
          </w:tcPr>
          <w:p w:rsidR="008A4B88" w:rsidRPr="005F5B48" w:rsidRDefault="008A4B88" w:rsidP="00F1195C">
            <w:pPr>
              <w:bidi/>
              <w:rPr>
                <w:rFonts w:ascii="Arial" w:hAnsi="Arial" w:cs="Arial"/>
                <w:b/>
                <w:bCs/>
                <w:sz w:val="18"/>
                <w:szCs w:val="18"/>
                <w:rtl/>
              </w:rPr>
            </w:pPr>
            <w:r w:rsidRPr="005F5B48">
              <w:rPr>
                <w:rFonts w:ascii="Arial" w:hAnsi="Arial" w:cs="Arial"/>
                <w:b/>
                <w:bCs/>
                <w:sz w:val="18"/>
                <w:szCs w:val="18"/>
              </w:rPr>
              <w:t>1,</w:t>
            </w:r>
            <w:r w:rsidR="00F1195C" w:rsidRPr="005F5B48">
              <w:rPr>
                <w:rFonts w:ascii="Arial" w:hAnsi="Arial" w:cs="Arial"/>
                <w:b/>
                <w:bCs/>
                <w:sz w:val="18"/>
                <w:szCs w:val="18"/>
              </w:rPr>
              <w:t>294</w:t>
            </w:r>
          </w:p>
        </w:tc>
        <w:tc>
          <w:tcPr>
            <w:tcW w:w="936" w:type="dxa"/>
            <w:tcBorders>
              <w:left w:val="nil"/>
              <w:bottom w:val="nil"/>
              <w:right w:val="nil"/>
            </w:tcBorders>
            <w:vAlign w:val="center"/>
          </w:tcPr>
          <w:p w:rsidR="008A4B88" w:rsidRPr="005F5B48" w:rsidRDefault="008A4B88" w:rsidP="00B373EE">
            <w:pPr>
              <w:bidi/>
              <w:rPr>
                <w:rFonts w:ascii="Arial" w:hAnsi="Arial" w:cs="Arial"/>
                <w:b/>
                <w:bCs/>
                <w:sz w:val="18"/>
                <w:szCs w:val="18"/>
                <w:rtl/>
              </w:rPr>
            </w:pPr>
            <w:r w:rsidRPr="005F5B48">
              <w:rPr>
                <w:rFonts w:ascii="Arial" w:hAnsi="Arial" w:cs="Arial"/>
                <w:b/>
                <w:bCs/>
                <w:sz w:val="18"/>
                <w:szCs w:val="18"/>
              </w:rPr>
              <w:t>2,</w:t>
            </w:r>
            <w:r w:rsidR="00B373EE" w:rsidRPr="005F5B48">
              <w:rPr>
                <w:rFonts w:ascii="Arial" w:hAnsi="Arial" w:cs="Arial"/>
                <w:b/>
                <w:bCs/>
                <w:sz w:val="18"/>
                <w:szCs w:val="18"/>
              </w:rPr>
              <w:t>606</w:t>
            </w:r>
          </w:p>
        </w:tc>
        <w:tc>
          <w:tcPr>
            <w:tcW w:w="851" w:type="dxa"/>
            <w:tcBorders>
              <w:left w:val="nil"/>
              <w:bottom w:val="nil"/>
              <w:right w:val="nil"/>
            </w:tcBorders>
            <w:vAlign w:val="center"/>
          </w:tcPr>
          <w:p w:rsidR="008A4B88" w:rsidRPr="005F5B48" w:rsidRDefault="008A4B88" w:rsidP="003C4027">
            <w:pPr>
              <w:bidi/>
              <w:rPr>
                <w:rFonts w:ascii="Arial" w:hAnsi="Arial" w:cs="Arial"/>
                <w:b/>
                <w:bCs/>
                <w:sz w:val="18"/>
                <w:szCs w:val="18"/>
                <w:rtl/>
              </w:rPr>
            </w:pPr>
            <w:r w:rsidRPr="005F5B48">
              <w:rPr>
                <w:rFonts w:ascii="Arial" w:hAnsi="Arial" w:cs="Arial"/>
                <w:b/>
                <w:bCs/>
                <w:sz w:val="18"/>
                <w:szCs w:val="18"/>
              </w:rPr>
              <w:t>1,</w:t>
            </w:r>
            <w:r w:rsidR="003C4027" w:rsidRPr="005F5B48">
              <w:rPr>
                <w:rFonts w:ascii="Arial" w:hAnsi="Arial" w:cs="Arial"/>
                <w:b/>
                <w:bCs/>
                <w:sz w:val="18"/>
                <w:szCs w:val="18"/>
              </w:rPr>
              <w:t>908</w:t>
            </w:r>
          </w:p>
        </w:tc>
        <w:tc>
          <w:tcPr>
            <w:tcW w:w="1265" w:type="dxa"/>
            <w:tcBorders>
              <w:left w:val="nil"/>
              <w:bottom w:val="nil"/>
            </w:tcBorders>
            <w:vAlign w:val="center"/>
          </w:tcPr>
          <w:p w:rsidR="008A4B88" w:rsidRPr="005F5B48" w:rsidRDefault="003C4027" w:rsidP="008A4B88">
            <w:pPr>
              <w:bidi/>
              <w:rPr>
                <w:rFonts w:ascii="Arial" w:hAnsi="Arial" w:cs="Arial"/>
                <w:b/>
                <w:bCs/>
                <w:sz w:val="18"/>
                <w:szCs w:val="18"/>
                <w:rtl/>
              </w:rPr>
            </w:pPr>
            <w:r w:rsidRPr="005F5B48">
              <w:rPr>
                <w:rFonts w:ascii="Arial" w:hAnsi="Arial" w:cs="Arial"/>
                <w:b/>
                <w:bCs/>
                <w:sz w:val="18"/>
                <w:szCs w:val="18"/>
              </w:rPr>
              <w:t>839</w:t>
            </w:r>
          </w:p>
        </w:tc>
      </w:tr>
      <w:tr w:rsidR="008A4B88" w:rsidRPr="00697057" w:rsidTr="001660D7">
        <w:trPr>
          <w:trHeight w:val="340"/>
          <w:jc w:val="center"/>
        </w:trPr>
        <w:tc>
          <w:tcPr>
            <w:tcW w:w="1023" w:type="dxa"/>
            <w:tcBorders>
              <w:top w:val="nil"/>
              <w:bottom w:val="nil"/>
            </w:tcBorders>
            <w:vAlign w:val="center"/>
          </w:tcPr>
          <w:p w:rsidR="008A4B88" w:rsidRPr="00655A58" w:rsidRDefault="008A4B88" w:rsidP="008A4B88">
            <w:pPr>
              <w:pStyle w:val="Heading3"/>
              <w:jc w:val="left"/>
              <w:outlineLvl w:val="2"/>
              <w:rPr>
                <w:rFonts w:ascii="Simplified Arabic" w:hAnsi="Simplified Arabic"/>
                <w:b w:val="0"/>
                <w:bCs w:val="0"/>
                <w:sz w:val="18"/>
                <w:szCs w:val="18"/>
                <w:rtl/>
              </w:rPr>
            </w:pPr>
            <w:r w:rsidRPr="00655A58">
              <w:rPr>
                <w:rFonts w:ascii="Simplified Arabic" w:hAnsi="Simplified Arabic"/>
                <w:b w:val="0"/>
                <w:bCs w:val="0"/>
                <w:sz w:val="18"/>
                <w:szCs w:val="18"/>
                <w:rtl/>
              </w:rPr>
              <w:t>الضفة الغربية</w:t>
            </w:r>
          </w:p>
        </w:tc>
        <w:tc>
          <w:tcPr>
            <w:tcW w:w="1037" w:type="dxa"/>
            <w:tcBorders>
              <w:top w:val="nil"/>
              <w:bottom w:val="nil"/>
              <w:right w:val="nil"/>
            </w:tcBorders>
            <w:vAlign w:val="center"/>
          </w:tcPr>
          <w:p w:rsidR="008A4B88" w:rsidRPr="005F5B48" w:rsidRDefault="003D7EBA" w:rsidP="003D7EBA">
            <w:pPr>
              <w:bidi/>
              <w:rPr>
                <w:rFonts w:ascii="Arial" w:hAnsi="Arial" w:cs="Arial"/>
                <w:sz w:val="18"/>
                <w:szCs w:val="18"/>
                <w:rtl/>
              </w:rPr>
            </w:pPr>
            <w:r w:rsidRPr="005F5B48">
              <w:rPr>
                <w:rFonts w:ascii="Arial" w:hAnsi="Arial" w:cs="Arial"/>
                <w:sz w:val="18"/>
                <w:szCs w:val="18"/>
              </w:rPr>
              <w:t>5</w:t>
            </w:r>
            <w:r w:rsidR="008A4B88" w:rsidRPr="005F5B48">
              <w:rPr>
                <w:rFonts w:ascii="Arial" w:hAnsi="Arial" w:cs="Arial"/>
                <w:sz w:val="18"/>
                <w:szCs w:val="18"/>
              </w:rPr>
              <w:t>,</w:t>
            </w:r>
            <w:r w:rsidRPr="005F5B48">
              <w:rPr>
                <w:rFonts w:ascii="Arial" w:hAnsi="Arial" w:cs="Arial"/>
                <w:sz w:val="18"/>
                <w:szCs w:val="18"/>
              </w:rPr>
              <w:t>680</w:t>
            </w:r>
          </w:p>
        </w:tc>
        <w:tc>
          <w:tcPr>
            <w:tcW w:w="948" w:type="dxa"/>
            <w:tcBorders>
              <w:top w:val="nil"/>
              <w:left w:val="nil"/>
              <w:bottom w:val="nil"/>
              <w:right w:val="nil"/>
            </w:tcBorders>
            <w:vAlign w:val="center"/>
          </w:tcPr>
          <w:p w:rsidR="008A4B88" w:rsidRPr="005F5B48" w:rsidRDefault="003D7EBA" w:rsidP="008A4B88">
            <w:pPr>
              <w:bidi/>
              <w:rPr>
                <w:rFonts w:ascii="Arial" w:hAnsi="Arial" w:cs="Arial"/>
                <w:sz w:val="18"/>
                <w:szCs w:val="18"/>
                <w:rtl/>
              </w:rPr>
            </w:pPr>
            <w:r w:rsidRPr="005F5B48">
              <w:rPr>
                <w:rFonts w:ascii="Arial" w:hAnsi="Arial" w:cs="Arial"/>
                <w:sz w:val="18"/>
                <w:szCs w:val="18"/>
              </w:rPr>
              <w:t>57</w:t>
            </w:r>
          </w:p>
        </w:tc>
        <w:tc>
          <w:tcPr>
            <w:tcW w:w="1025" w:type="dxa"/>
            <w:tcBorders>
              <w:top w:val="nil"/>
              <w:left w:val="nil"/>
              <w:bottom w:val="nil"/>
              <w:right w:val="nil"/>
            </w:tcBorders>
            <w:vAlign w:val="center"/>
          </w:tcPr>
          <w:p w:rsidR="008A4B88" w:rsidRPr="005F5B48" w:rsidRDefault="008A4B88" w:rsidP="003D7EBA">
            <w:pPr>
              <w:bidi/>
              <w:rPr>
                <w:rFonts w:ascii="Arial" w:hAnsi="Arial" w:cs="Arial"/>
                <w:sz w:val="18"/>
                <w:szCs w:val="18"/>
              </w:rPr>
            </w:pPr>
            <w:r w:rsidRPr="005F5B48">
              <w:rPr>
                <w:rFonts w:ascii="Arial" w:hAnsi="Arial" w:cs="Arial"/>
                <w:sz w:val="18"/>
                <w:szCs w:val="18"/>
              </w:rPr>
              <w:t>1,</w:t>
            </w:r>
            <w:r w:rsidR="003D7EBA" w:rsidRPr="005F5B48">
              <w:rPr>
                <w:rFonts w:ascii="Arial" w:hAnsi="Arial" w:cs="Arial"/>
                <w:sz w:val="18"/>
                <w:szCs w:val="18"/>
              </w:rPr>
              <w:t>235</w:t>
            </w:r>
          </w:p>
        </w:tc>
        <w:tc>
          <w:tcPr>
            <w:tcW w:w="962" w:type="dxa"/>
            <w:tcBorders>
              <w:top w:val="nil"/>
              <w:left w:val="nil"/>
              <w:bottom w:val="nil"/>
              <w:right w:val="nil"/>
            </w:tcBorders>
            <w:vAlign w:val="center"/>
          </w:tcPr>
          <w:p w:rsidR="008A4B88" w:rsidRPr="005F5B48" w:rsidRDefault="003D7EBA" w:rsidP="008A4B88">
            <w:pPr>
              <w:bidi/>
              <w:rPr>
                <w:rFonts w:ascii="Arial" w:hAnsi="Arial" w:cs="Arial"/>
                <w:sz w:val="18"/>
                <w:szCs w:val="18"/>
                <w:rtl/>
              </w:rPr>
            </w:pPr>
            <w:r w:rsidRPr="005F5B48">
              <w:rPr>
                <w:rFonts w:ascii="Arial" w:hAnsi="Arial" w:cs="Arial"/>
                <w:sz w:val="18"/>
                <w:szCs w:val="18"/>
              </w:rPr>
              <w:t>92</w:t>
            </w:r>
          </w:p>
        </w:tc>
        <w:tc>
          <w:tcPr>
            <w:tcW w:w="1025" w:type="dxa"/>
            <w:tcBorders>
              <w:top w:val="nil"/>
              <w:left w:val="nil"/>
              <w:bottom w:val="nil"/>
              <w:right w:val="nil"/>
            </w:tcBorders>
            <w:vAlign w:val="center"/>
          </w:tcPr>
          <w:p w:rsidR="008A4B88" w:rsidRPr="005F5B48" w:rsidRDefault="00F1195C" w:rsidP="008A4B88">
            <w:pPr>
              <w:bidi/>
              <w:rPr>
                <w:rFonts w:ascii="Arial" w:hAnsi="Arial" w:cs="Arial"/>
                <w:sz w:val="18"/>
                <w:szCs w:val="18"/>
                <w:rtl/>
              </w:rPr>
            </w:pPr>
            <w:r w:rsidRPr="005F5B48">
              <w:rPr>
                <w:rFonts w:ascii="Arial" w:hAnsi="Arial" w:cs="Arial"/>
                <w:sz w:val="18"/>
                <w:szCs w:val="18"/>
              </w:rPr>
              <w:t>757</w:t>
            </w:r>
          </w:p>
        </w:tc>
        <w:tc>
          <w:tcPr>
            <w:tcW w:w="936" w:type="dxa"/>
            <w:tcBorders>
              <w:top w:val="nil"/>
              <w:left w:val="nil"/>
              <w:bottom w:val="nil"/>
              <w:right w:val="nil"/>
            </w:tcBorders>
            <w:vAlign w:val="center"/>
          </w:tcPr>
          <w:p w:rsidR="008A4B88" w:rsidRPr="005F5B48" w:rsidRDefault="008A4B88" w:rsidP="00B373EE">
            <w:pPr>
              <w:bidi/>
              <w:rPr>
                <w:rFonts w:ascii="Arial" w:hAnsi="Arial" w:cs="Arial"/>
                <w:sz w:val="18"/>
                <w:szCs w:val="18"/>
              </w:rPr>
            </w:pPr>
            <w:r w:rsidRPr="005F5B48">
              <w:rPr>
                <w:rFonts w:ascii="Arial" w:hAnsi="Arial" w:cs="Arial"/>
                <w:sz w:val="18"/>
                <w:szCs w:val="18"/>
              </w:rPr>
              <w:t>1,</w:t>
            </w:r>
            <w:r w:rsidR="00B373EE" w:rsidRPr="005F5B48">
              <w:rPr>
                <w:rFonts w:ascii="Arial" w:hAnsi="Arial" w:cs="Arial"/>
                <w:sz w:val="18"/>
                <w:szCs w:val="18"/>
              </w:rPr>
              <w:t>580</w:t>
            </w:r>
          </w:p>
        </w:tc>
        <w:tc>
          <w:tcPr>
            <w:tcW w:w="851" w:type="dxa"/>
            <w:tcBorders>
              <w:top w:val="nil"/>
              <w:left w:val="nil"/>
              <w:bottom w:val="nil"/>
              <w:right w:val="nil"/>
            </w:tcBorders>
            <w:vAlign w:val="center"/>
          </w:tcPr>
          <w:p w:rsidR="008A4B88" w:rsidRPr="005F5B48" w:rsidRDefault="003C4027" w:rsidP="008A4B88">
            <w:pPr>
              <w:bidi/>
              <w:rPr>
                <w:rFonts w:ascii="Arial" w:hAnsi="Arial" w:cs="Arial"/>
                <w:sz w:val="18"/>
                <w:szCs w:val="18"/>
              </w:rPr>
            </w:pPr>
            <w:r w:rsidRPr="005F5B48">
              <w:rPr>
                <w:rFonts w:ascii="Arial" w:hAnsi="Arial" w:cs="Arial"/>
                <w:sz w:val="18"/>
                <w:szCs w:val="18"/>
              </w:rPr>
              <w:t>1,130</w:t>
            </w:r>
          </w:p>
        </w:tc>
        <w:tc>
          <w:tcPr>
            <w:tcW w:w="1265" w:type="dxa"/>
            <w:tcBorders>
              <w:top w:val="nil"/>
              <w:left w:val="nil"/>
              <w:bottom w:val="nil"/>
            </w:tcBorders>
            <w:vAlign w:val="center"/>
          </w:tcPr>
          <w:p w:rsidR="008A4B88" w:rsidRPr="005F5B48" w:rsidRDefault="003C4027" w:rsidP="008A4B88">
            <w:pPr>
              <w:bidi/>
              <w:rPr>
                <w:rFonts w:ascii="Arial" w:hAnsi="Arial" w:cs="Arial"/>
                <w:sz w:val="18"/>
                <w:szCs w:val="18"/>
              </w:rPr>
            </w:pPr>
            <w:r w:rsidRPr="005F5B48">
              <w:rPr>
                <w:rFonts w:ascii="Arial" w:hAnsi="Arial" w:cs="Arial"/>
                <w:sz w:val="18"/>
                <w:szCs w:val="18"/>
              </w:rPr>
              <w:t>829</w:t>
            </w:r>
          </w:p>
        </w:tc>
      </w:tr>
      <w:tr w:rsidR="008A4B88" w:rsidRPr="00697057" w:rsidTr="001660D7">
        <w:trPr>
          <w:trHeight w:val="340"/>
          <w:jc w:val="center"/>
        </w:trPr>
        <w:tc>
          <w:tcPr>
            <w:tcW w:w="1023" w:type="dxa"/>
            <w:tcBorders>
              <w:top w:val="nil"/>
            </w:tcBorders>
            <w:vAlign w:val="center"/>
          </w:tcPr>
          <w:p w:rsidR="008A4B88" w:rsidRPr="004445C0" w:rsidRDefault="008A4B88" w:rsidP="008A4B88">
            <w:pPr>
              <w:pStyle w:val="Heading3"/>
              <w:jc w:val="left"/>
              <w:outlineLvl w:val="2"/>
              <w:rPr>
                <w:rFonts w:ascii="Simplified Arabic" w:hAnsi="Simplified Arabic"/>
                <w:b w:val="0"/>
                <w:bCs w:val="0"/>
                <w:sz w:val="18"/>
                <w:szCs w:val="18"/>
                <w:rtl/>
              </w:rPr>
            </w:pPr>
            <w:r w:rsidRPr="004445C0">
              <w:rPr>
                <w:rFonts w:ascii="Simplified Arabic" w:hAnsi="Simplified Arabic"/>
                <w:b w:val="0"/>
                <w:bCs w:val="0"/>
                <w:sz w:val="18"/>
                <w:szCs w:val="18"/>
                <w:rtl/>
              </w:rPr>
              <w:t>قطاع غزة</w:t>
            </w:r>
          </w:p>
        </w:tc>
        <w:tc>
          <w:tcPr>
            <w:tcW w:w="1037" w:type="dxa"/>
            <w:tcBorders>
              <w:top w:val="nil"/>
              <w:right w:val="nil"/>
            </w:tcBorders>
            <w:vAlign w:val="center"/>
          </w:tcPr>
          <w:p w:rsidR="008A4B88" w:rsidRPr="005F5B48" w:rsidRDefault="009350C5" w:rsidP="003D7EBA">
            <w:pPr>
              <w:bidi/>
              <w:rPr>
                <w:rFonts w:ascii="Arial" w:hAnsi="Arial" w:cs="Arial"/>
                <w:sz w:val="18"/>
                <w:szCs w:val="18"/>
                <w:rtl/>
              </w:rPr>
            </w:pPr>
            <w:r w:rsidRPr="005F5B48">
              <w:rPr>
                <w:rFonts w:ascii="Arial" w:hAnsi="Arial" w:cs="Arial"/>
                <w:sz w:val="18"/>
                <w:szCs w:val="18"/>
              </w:rPr>
              <w:t>3</w:t>
            </w:r>
            <w:r w:rsidR="008A4B88" w:rsidRPr="005F5B48">
              <w:rPr>
                <w:rFonts w:ascii="Arial" w:hAnsi="Arial" w:cs="Arial"/>
                <w:sz w:val="18"/>
                <w:szCs w:val="18"/>
              </w:rPr>
              <w:t>,</w:t>
            </w:r>
            <w:r w:rsidRPr="005F5B48">
              <w:rPr>
                <w:rFonts w:ascii="Arial" w:hAnsi="Arial" w:cs="Arial"/>
                <w:sz w:val="18"/>
                <w:szCs w:val="18"/>
              </w:rPr>
              <w:t>2</w:t>
            </w:r>
            <w:r w:rsidR="003D7EBA" w:rsidRPr="005F5B48">
              <w:rPr>
                <w:rFonts w:ascii="Arial" w:hAnsi="Arial" w:cs="Arial"/>
                <w:sz w:val="18"/>
                <w:szCs w:val="18"/>
              </w:rPr>
              <w:t>54</w:t>
            </w:r>
          </w:p>
        </w:tc>
        <w:tc>
          <w:tcPr>
            <w:tcW w:w="948" w:type="dxa"/>
            <w:tcBorders>
              <w:top w:val="nil"/>
              <w:left w:val="nil"/>
              <w:right w:val="nil"/>
            </w:tcBorders>
            <w:vAlign w:val="center"/>
          </w:tcPr>
          <w:p w:rsidR="008A4B88" w:rsidRPr="005F5B48" w:rsidRDefault="003D7EBA" w:rsidP="008A4B88">
            <w:pPr>
              <w:bidi/>
              <w:rPr>
                <w:rFonts w:ascii="Arial" w:hAnsi="Arial" w:cs="Arial"/>
                <w:sz w:val="18"/>
                <w:szCs w:val="18"/>
                <w:rtl/>
              </w:rPr>
            </w:pPr>
            <w:r w:rsidRPr="005F5B48">
              <w:rPr>
                <w:rFonts w:ascii="Arial" w:hAnsi="Arial" w:cs="Arial"/>
                <w:sz w:val="18"/>
                <w:szCs w:val="18"/>
              </w:rPr>
              <w:t>63</w:t>
            </w:r>
          </w:p>
        </w:tc>
        <w:tc>
          <w:tcPr>
            <w:tcW w:w="1025" w:type="dxa"/>
            <w:tcBorders>
              <w:top w:val="nil"/>
              <w:left w:val="nil"/>
              <w:right w:val="nil"/>
            </w:tcBorders>
            <w:vAlign w:val="center"/>
          </w:tcPr>
          <w:p w:rsidR="008A4B88" w:rsidRPr="005F5B48" w:rsidRDefault="003D7EBA" w:rsidP="008A4B88">
            <w:pPr>
              <w:bidi/>
              <w:rPr>
                <w:rFonts w:ascii="Arial" w:hAnsi="Arial" w:cs="Arial"/>
                <w:sz w:val="18"/>
                <w:szCs w:val="18"/>
                <w:rtl/>
              </w:rPr>
            </w:pPr>
            <w:r w:rsidRPr="005F5B48">
              <w:rPr>
                <w:rFonts w:ascii="Arial" w:hAnsi="Arial" w:cs="Arial"/>
                <w:sz w:val="18"/>
                <w:szCs w:val="18"/>
              </w:rPr>
              <w:t>681</w:t>
            </w:r>
          </w:p>
        </w:tc>
        <w:tc>
          <w:tcPr>
            <w:tcW w:w="962" w:type="dxa"/>
            <w:tcBorders>
              <w:top w:val="nil"/>
              <w:left w:val="nil"/>
              <w:right w:val="nil"/>
            </w:tcBorders>
            <w:vAlign w:val="center"/>
          </w:tcPr>
          <w:p w:rsidR="008A4B88" w:rsidRPr="005F5B48" w:rsidRDefault="003D7EBA" w:rsidP="008A4B88">
            <w:pPr>
              <w:bidi/>
              <w:rPr>
                <w:rFonts w:ascii="Arial" w:hAnsi="Arial" w:cs="Arial"/>
                <w:sz w:val="18"/>
                <w:szCs w:val="18"/>
                <w:rtl/>
              </w:rPr>
            </w:pPr>
            <w:r w:rsidRPr="005F5B48">
              <w:rPr>
                <w:rFonts w:ascii="Arial" w:hAnsi="Arial" w:cs="Arial"/>
                <w:sz w:val="18"/>
                <w:szCs w:val="18"/>
              </w:rPr>
              <w:t>159</w:t>
            </w:r>
          </w:p>
        </w:tc>
        <w:tc>
          <w:tcPr>
            <w:tcW w:w="1025" w:type="dxa"/>
            <w:tcBorders>
              <w:top w:val="nil"/>
              <w:left w:val="nil"/>
              <w:right w:val="nil"/>
            </w:tcBorders>
            <w:vAlign w:val="center"/>
          </w:tcPr>
          <w:p w:rsidR="008A4B88" w:rsidRPr="005F5B48" w:rsidRDefault="009350C5" w:rsidP="00F1195C">
            <w:pPr>
              <w:bidi/>
              <w:rPr>
                <w:rFonts w:ascii="Arial" w:hAnsi="Arial" w:cs="Arial"/>
                <w:sz w:val="18"/>
                <w:szCs w:val="18"/>
                <w:rtl/>
              </w:rPr>
            </w:pPr>
            <w:r w:rsidRPr="005F5B48">
              <w:rPr>
                <w:rFonts w:ascii="Arial" w:hAnsi="Arial" w:cs="Arial"/>
                <w:sz w:val="18"/>
                <w:szCs w:val="18"/>
              </w:rPr>
              <w:t>5</w:t>
            </w:r>
            <w:r w:rsidR="00F1195C" w:rsidRPr="005F5B48">
              <w:rPr>
                <w:rFonts w:ascii="Arial" w:hAnsi="Arial" w:cs="Arial"/>
                <w:sz w:val="18"/>
                <w:szCs w:val="18"/>
              </w:rPr>
              <w:t>37</w:t>
            </w:r>
          </w:p>
        </w:tc>
        <w:tc>
          <w:tcPr>
            <w:tcW w:w="936" w:type="dxa"/>
            <w:tcBorders>
              <w:top w:val="nil"/>
              <w:left w:val="nil"/>
              <w:right w:val="nil"/>
            </w:tcBorders>
            <w:vAlign w:val="center"/>
          </w:tcPr>
          <w:p w:rsidR="008A4B88" w:rsidRPr="005F5B48" w:rsidRDefault="004445C0" w:rsidP="00B373EE">
            <w:pPr>
              <w:bidi/>
              <w:rPr>
                <w:rFonts w:ascii="Arial" w:hAnsi="Arial" w:cs="Arial"/>
                <w:sz w:val="18"/>
                <w:szCs w:val="18"/>
              </w:rPr>
            </w:pPr>
            <w:r w:rsidRPr="005F5B48">
              <w:rPr>
                <w:rFonts w:ascii="Arial" w:hAnsi="Arial" w:cs="Arial"/>
                <w:sz w:val="18"/>
                <w:szCs w:val="18"/>
              </w:rPr>
              <w:t>1,0</w:t>
            </w:r>
            <w:r w:rsidR="00B373EE" w:rsidRPr="005F5B48">
              <w:rPr>
                <w:rFonts w:ascii="Arial" w:hAnsi="Arial" w:cs="Arial"/>
                <w:sz w:val="18"/>
                <w:szCs w:val="18"/>
              </w:rPr>
              <w:t>26</w:t>
            </w:r>
          </w:p>
        </w:tc>
        <w:tc>
          <w:tcPr>
            <w:tcW w:w="851" w:type="dxa"/>
            <w:tcBorders>
              <w:top w:val="nil"/>
              <w:left w:val="nil"/>
              <w:right w:val="nil"/>
            </w:tcBorders>
            <w:vAlign w:val="center"/>
          </w:tcPr>
          <w:p w:rsidR="008A4B88" w:rsidRPr="005F5B48" w:rsidRDefault="003C4027" w:rsidP="008A4B88">
            <w:pPr>
              <w:bidi/>
              <w:rPr>
                <w:rFonts w:ascii="Arial" w:hAnsi="Arial" w:cs="Arial"/>
                <w:sz w:val="18"/>
                <w:szCs w:val="18"/>
              </w:rPr>
            </w:pPr>
            <w:r w:rsidRPr="005F5B48">
              <w:rPr>
                <w:rFonts w:ascii="Arial" w:hAnsi="Arial" w:cs="Arial"/>
                <w:sz w:val="18"/>
                <w:szCs w:val="18"/>
              </w:rPr>
              <w:t>778</w:t>
            </w:r>
          </w:p>
        </w:tc>
        <w:tc>
          <w:tcPr>
            <w:tcW w:w="1265" w:type="dxa"/>
            <w:tcBorders>
              <w:top w:val="nil"/>
              <w:left w:val="nil"/>
            </w:tcBorders>
            <w:vAlign w:val="center"/>
          </w:tcPr>
          <w:p w:rsidR="008A4B88" w:rsidRPr="005F5B48" w:rsidRDefault="003C4027" w:rsidP="008A4B88">
            <w:pPr>
              <w:bidi/>
              <w:rPr>
                <w:rFonts w:ascii="Arial" w:hAnsi="Arial" w:cs="Arial"/>
                <w:sz w:val="18"/>
                <w:szCs w:val="18"/>
                <w:rtl/>
              </w:rPr>
            </w:pPr>
            <w:r w:rsidRPr="005F5B48">
              <w:rPr>
                <w:rFonts w:ascii="Arial" w:hAnsi="Arial" w:cs="Arial" w:hint="cs"/>
                <w:sz w:val="18"/>
                <w:szCs w:val="18"/>
                <w:rtl/>
              </w:rPr>
              <w:t>10</w:t>
            </w:r>
          </w:p>
        </w:tc>
      </w:tr>
    </w:tbl>
    <w:p w:rsidR="008A4B88" w:rsidRDefault="000E3E2A" w:rsidP="00C614A2">
      <w:pPr>
        <w:bidi/>
        <w:spacing w:after="0" w:line="240" w:lineRule="auto"/>
        <w:rPr>
          <w:rFonts w:ascii="Simplified Arabic" w:hAnsi="Simplified Arabic" w:cs="Simplified Arabic"/>
          <w:b/>
          <w:bCs/>
          <w:sz w:val="16"/>
          <w:szCs w:val="16"/>
          <w:rtl/>
        </w:rPr>
      </w:pPr>
      <w:r w:rsidRPr="006A2B24">
        <w:rPr>
          <w:rFonts w:ascii="Simplified Arabic" w:hAnsi="Simplified Arabic" w:cs="Simplified Arabic" w:hint="cs"/>
          <w:b/>
          <w:bCs/>
          <w:sz w:val="16"/>
          <w:szCs w:val="16"/>
          <w:rtl/>
        </w:rPr>
        <w:t xml:space="preserve">المصدر: </w:t>
      </w:r>
      <w:r w:rsidRPr="006A2B24">
        <w:rPr>
          <w:rFonts w:ascii="Simplified Arabic" w:hAnsi="Simplified Arabic" w:cs="Simplified Arabic"/>
          <w:b/>
          <w:bCs/>
          <w:sz w:val="16"/>
          <w:szCs w:val="16"/>
          <w:rtl/>
        </w:rPr>
        <w:t xml:space="preserve">وزارة التربية والتعليم، </w:t>
      </w:r>
      <w:r w:rsidRPr="006A2B24">
        <w:rPr>
          <w:rFonts w:ascii="Simplified Arabic" w:hAnsi="Simplified Arabic" w:cs="Simplified Arabic" w:hint="cs"/>
          <w:b/>
          <w:bCs/>
          <w:sz w:val="16"/>
          <w:szCs w:val="16"/>
          <w:rtl/>
        </w:rPr>
        <w:t xml:space="preserve">2020. </w:t>
      </w:r>
      <w:r>
        <w:rPr>
          <w:rFonts w:ascii="Simplified Arabic" w:hAnsi="Simplified Arabic" w:cs="Simplified Arabic" w:hint="cs"/>
          <w:sz w:val="16"/>
          <w:szCs w:val="16"/>
          <w:rtl/>
        </w:rPr>
        <w:t>الكتاب الإحصائي التربوي السنوي</w:t>
      </w:r>
      <w:r w:rsidRPr="006A2B24">
        <w:rPr>
          <w:rFonts w:ascii="Simplified Arabic" w:hAnsi="Simplified Arabic" w:cs="Simplified Arabic" w:hint="cs"/>
          <w:sz w:val="16"/>
          <w:szCs w:val="16"/>
          <w:rtl/>
        </w:rPr>
        <w:t xml:space="preserve"> للعام الدراسي</w:t>
      </w:r>
      <w:r w:rsidRPr="006A2B24">
        <w:rPr>
          <w:rFonts w:ascii="Simplified Arabic" w:hAnsi="Simplified Arabic" w:cs="Simplified Arabic"/>
          <w:sz w:val="16"/>
          <w:szCs w:val="16"/>
          <w:rtl/>
        </w:rPr>
        <w:t xml:space="preserve"> </w:t>
      </w:r>
      <w:r w:rsidR="00C614A2" w:rsidRPr="003806FC">
        <w:rPr>
          <w:rFonts w:ascii="Simplified Arabic" w:hAnsi="Simplified Arabic" w:cs="Simplified Arabic" w:hint="cs"/>
          <w:sz w:val="16"/>
          <w:szCs w:val="16"/>
          <w:rtl/>
        </w:rPr>
        <w:t>2019</w:t>
      </w:r>
      <w:r w:rsidRPr="003806FC">
        <w:rPr>
          <w:rFonts w:ascii="Simplified Arabic" w:hAnsi="Simplified Arabic" w:cs="Simplified Arabic"/>
          <w:sz w:val="16"/>
          <w:szCs w:val="16"/>
          <w:rtl/>
        </w:rPr>
        <w:t>/</w:t>
      </w:r>
      <w:r w:rsidR="00C614A2" w:rsidRPr="003806FC">
        <w:rPr>
          <w:rFonts w:ascii="Simplified Arabic" w:hAnsi="Simplified Arabic" w:cs="Simplified Arabic" w:hint="cs"/>
          <w:sz w:val="16"/>
          <w:szCs w:val="16"/>
          <w:rtl/>
        </w:rPr>
        <w:t>2020</w:t>
      </w:r>
      <w:r w:rsidRPr="003806FC">
        <w:rPr>
          <w:rFonts w:ascii="Simplified Arabic" w:hAnsi="Simplified Arabic" w:cs="Simplified Arabic"/>
          <w:sz w:val="16"/>
          <w:szCs w:val="16"/>
          <w:rtl/>
        </w:rPr>
        <w:t xml:space="preserve">. </w:t>
      </w:r>
      <w:r w:rsidRPr="00536156">
        <w:rPr>
          <w:rFonts w:ascii="Simplified Arabic" w:hAnsi="Simplified Arabic" w:cs="Simplified Arabic"/>
          <w:sz w:val="16"/>
          <w:szCs w:val="16"/>
          <w:rtl/>
        </w:rPr>
        <w:t>رام الله - فلسطين</w:t>
      </w:r>
      <w:r w:rsidRPr="006A2B24">
        <w:rPr>
          <w:rFonts w:ascii="Simplified Arabic" w:hAnsi="Simplified Arabic" w:cs="Simplified Arabic"/>
          <w:b/>
          <w:bCs/>
          <w:sz w:val="16"/>
          <w:szCs w:val="16"/>
          <w:rtl/>
        </w:rPr>
        <w:t>.</w:t>
      </w:r>
    </w:p>
    <w:p w:rsidR="005F5B48" w:rsidRPr="00900EBA" w:rsidRDefault="005F5B48" w:rsidP="005F5B48">
      <w:pPr>
        <w:bidi/>
        <w:spacing w:after="0" w:line="240" w:lineRule="auto"/>
        <w:jc w:val="both"/>
        <w:rPr>
          <w:rFonts w:ascii="Simplified Arabic" w:hAnsi="Simplified Arabic" w:cs="Simplified Arabic"/>
          <w:sz w:val="16"/>
          <w:szCs w:val="16"/>
          <w:rtl/>
        </w:rPr>
      </w:pPr>
      <w:r w:rsidRPr="00900EBA">
        <w:rPr>
          <w:rFonts w:ascii="Simplified Arabic" w:hAnsi="Simplified Arabic" w:cs="Simplified Arabic" w:hint="cs"/>
          <w:sz w:val="16"/>
          <w:szCs w:val="16"/>
          <w:rtl/>
        </w:rPr>
        <w:t>البيانات</w:t>
      </w:r>
      <w:r w:rsidRPr="00900EBA">
        <w:rPr>
          <w:rFonts w:ascii="Simplified Arabic" w:hAnsi="Simplified Arabic" w:cs="Simplified Arabic"/>
          <w:sz w:val="16"/>
          <w:szCs w:val="16"/>
          <w:rtl/>
        </w:rPr>
        <w:t xml:space="preserve"> لا تشمل مدار</w:t>
      </w:r>
      <w:r w:rsidR="003D53A0">
        <w:rPr>
          <w:rFonts w:ascii="Simplified Arabic" w:hAnsi="Simplified Arabic" w:cs="Simplified Arabic"/>
          <w:sz w:val="16"/>
          <w:szCs w:val="16"/>
          <w:rtl/>
        </w:rPr>
        <w:t>س البلدية والمعارف الاسرائيلي</w:t>
      </w:r>
      <w:r w:rsidR="003D53A0">
        <w:rPr>
          <w:rFonts w:ascii="Simplified Arabic" w:hAnsi="Simplified Arabic" w:cs="Simplified Arabic" w:hint="cs"/>
          <w:sz w:val="16"/>
          <w:szCs w:val="16"/>
          <w:rtl/>
        </w:rPr>
        <w:t>ة</w:t>
      </w:r>
      <w:r w:rsidRPr="00900EBA">
        <w:rPr>
          <w:rFonts w:ascii="Simplified Arabic" w:hAnsi="Simplified Arabic" w:cs="Simplified Arabic"/>
          <w:sz w:val="16"/>
          <w:szCs w:val="16"/>
          <w:rtl/>
        </w:rPr>
        <w:t xml:space="preserve"> في القدس</w:t>
      </w:r>
    </w:p>
    <w:p w:rsidR="005F5B48" w:rsidRDefault="005F5B48" w:rsidP="005F5B48">
      <w:pPr>
        <w:bidi/>
        <w:spacing w:after="0" w:line="240" w:lineRule="auto"/>
        <w:rPr>
          <w:rFonts w:ascii="Simplified Arabic" w:hAnsi="Simplified Arabic" w:cs="Simplified Arabic"/>
          <w:color w:val="FF0000"/>
          <w:sz w:val="24"/>
          <w:szCs w:val="24"/>
          <w:rtl/>
        </w:rPr>
      </w:pPr>
    </w:p>
    <w:p w:rsidR="00593C5F" w:rsidRPr="00576519" w:rsidRDefault="00FD1939" w:rsidP="00576519">
      <w:pPr>
        <w:pStyle w:val="ListParagraph"/>
        <w:bidi/>
        <w:spacing w:after="0" w:line="240" w:lineRule="auto"/>
        <w:ind w:left="360" w:hanging="377"/>
        <w:jc w:val="both"/>
        <w:rPr>
          <w:rFonts w:ascii="Simplified Arabic" w:hAnsi="Simplified Arabic" w:cs="Simplified Arabic"/>
          <w:b/>
          <w:bCs/>
          <w:sz w:val="24"/>
          <w:szCs w:val="24"/>
          <w:rtl/>
        </w:rPr>
      </w:pPr>
      <w:r w:rsidRPr="00576519">
        <w:rPr>
          <w:rFonts w:ascii="Simplified Arabic" w:hAnsi="Simplified Arabic" w:cs="Simplified Arabic"/>
          <w:b/>
          <w:bCs/>
          <w:sz w:val="24"/>
          <w:szCs w:val="24"/>
          <w:rtl/>
        </w:rPr>
        <w:t xml:space="preserve">5.2 </w:t>
      </w:r>
      <w:r w:rsidR="00593C5F" w:rsidRPr="00576519">
        <w:rPr>
          <w:rFonts w:ascii="Simplified Arabic" w:hAnsi="Simplified Arabic" w:cs="Simplified Arabic"/>
          <w:b/>
          <w:bCs/>
          <w:sz w:val="24"/>
          <w:szCs w:val="24"/>
          <w:rtl/>
        </w:rPr>
        <w:t xml:space="preserve">أثر جائحة </w:t>
      </w:r>
      <w:proofErr w:type="spellStart"/>
      <w:r w:rsidR="00593C5F" w:rsidRPr="00576519">
        <w:rPr>
          <w:rFonts w:ascii="Simplified Arabic" w:hAnsi="Simplified Arabic" w:cs="Simplified Arabic"/>
          <w:b/>
          <w:bCs/>
          <w:sz w:val="24"/>
          <w:szCs w:val="24"/>
          <w:rtl/>
        </w:rPr>
        <w:t>كوفيد</w:t>
      </w:r>
      <w:proofErr w:type="spellEnd"/>
      <w:r w:rsidR="00593C5F" w:rsidRPr="00576519">
        <w:rPr>
          <w:rFonts w:ascii="Simplified Arabic" w:hAnsi="Simplified Arabic" w:cs="Simplified Arabic"/>
          <w:b/>
          <w:bCs/>
          <w:sz w:val="24"/>
          <w:szCs w:val="24"/>
          <w:rtl/>
        </w:rPr>
        <w:t xml:space="preserve"> 19 (كورونا) على التعليم</w:t>
      </w:r>
    </w:p>
    <w:p w:rsidR="00DF047E" w:rsidRPr="008475A0" w:rsidRDefault="00DF047E" w:rsidP="003E0497">
      <w:pPr>
        <w:bidi/>
        <w:spacing w:after="0" w:line="240" w:lineRule="auto"/>
        <w:jc w:val="lowKashida"/>
        <w:rPr>
          <w:rFonts w:ascii="Simplified Arabic" w:hAnsi="Simplified Arabic" w:cs="Simplified Arabic"/>
          <w:smallCaps/>
          <w:sz w:val="24"/>
          <w:szCs w:val="24"/>
        </w:rPr>
      </w:pPr>
      <w:r w:rsidRPr="008475A0">
        <w:rPr>
          <w:rFonts w:ascii="Simplified Arabic" w:hAnsi="Simplified Arabic" w:cs="Simplified Arabic"/>
          <w:smallCaps/>
          <w:sz w:val="24"/>
          <w:szCs w:val="24"/>
          <w:rtl/>
        </w:rPr>
        <w:t xml:space="preserve">أثر </w:t>
      </w:r>
      <w:r w:rsidR="003E0497">
        <w:rPr>
          <w:rFonts w:ascii="Simplified Arabic" w:hAnsi="Simplified Arabic" w:cs="Simplified Arabic" w:hint="cs"/>
          <w:smallCaps/>
          <w:sz w:val="24"/>
          <w:szCs w:val="24"/>
          <w:rtl/>
        </w:rPr>
        <w:t xml:space="preserve">انتشار </w:t>
      </w:r>
      <w:r w:rsidRPr="008475A0">
        <w:rPr>
          <w:rFonts w:ascii="Simplified Arabic" w:hAnsi="Simplified Arabic" w:cs="Simplified Arabic"/>
          <w:smallCaps/>
          <w:sz w:val="24"/>
          <w:szCs w:val="24"/>
          <w:rtl/>
        </w:rPr>
        <w:t>فايروس كورونا على التعليم بشكل مباشر</w:t>
      </w:r>
      <w:r w:rsidR="008475A0" w:rsidRPr="008475A0">
        <w:rPr>
          <w:rFonts w:ascii="Simplified Arabic" w:hAnsi="Simplified Arabic" w:cs="Simplified Arabic"/>
          <w:smallCaps/>
          <w:sz w:val="24"/>
          <w:szCs w:val="24"/>
        </w:rPr>
        <w:t xml:space="preserve"> </w:t>
      </w:r>
      <w:r w:rsidR="008475A0" w:rsidRPr="008475A0">
        <w:rPr>
          <w:rFonts w:ascii="Simplified Arabic" w:hAnsi="Simplified Arabic" w:cs="Simplified Arabic" w:hint="cs"/>
          <w:smallCaps/>
          <w:sz w:val="24"/>
          <w:szCs w:val="24"/>
          <w:rtl/>
        </w:rPr>
        <w:t xml:space="preserve">حيث أدى الى </w:t>
      </w:r>
      <w:r w:rsidRPr="008475A0">
        <w:rPr>
          <w:rFonts w:ascii="Simplified Arabic" w:hAnsi="Simplified Arabic" w:cs="Simplified Arabic"/>
          <w:smallCaps/>
          <w:sz w:val="24"/>
          <w:szCs w:val="24"/>
          <w:rtl/>
        </w:rPr>
        <w:t>توقف العملية التعليمية</w:t>
      </w:r>
      <w:r w:rsidR="008475A0" w:rsidRPr="008475A0">
        <w:rPr>
          <w:rFonts w:ascii="Simplified Arabic" w:hAnsi="Simplified Arabic" w:cs="Simplified Arabic" w:hint="cs"/>
          <w:smallCaps/>
          <w:sz w:val="24"/>
          <w:szCs w:val="24"/>
          <w:rtl/>
        </w:rPr>
        <w:t xml:space="preserve"> بشكل شبة تام</w:t>
      </w:r>
      <w:r w:rsidR="003E0497">
        <w:rPr>
          <w:rFonts w:ascii="Simplified Arabic" w:hAnsi="Simplified Arabic" w:cs="Simplified Arabic" w:hint="cs"/>
          <w:smallCaps/>
          <w:sz w:val="24"/>
          <w:szCs w:val="24"/>
          <w:rtl/>
        </w:rPr>
        <w:t xml:space="preserve"> استجابة لقرار الحكومة والمتمثل بإعلان حالة الطوارئ واغلاق كافة المؤسسات بما فيها المؤسسات التعليمية خلال فترة الجائحة</w:t>
      </w:r>
      <w:r w:rsidRPr="008475A0">
        <w:rPr>
          <w:rFonts w:ascii="Simplified Arabic" w:hAnsi="Simplified Arabic" w:cs="Simplified Arabic"/>
          <w:smallCaps/>
          <w:sz w:val="24"/>
          <w:szCs w:val="24"/>
          <w:rtl/>
        </w:rPr>
        <w:t xml:space="preserve">، </w:t>
      </w:r>
      <w:r w:rsidR="008475A0" w:rsidRPr="008475A0">
        <w:rPr>
          <w:rFonts w:ascii="Simplified Arabic" w:hAnsi="Simplified Arabic" w:cs="Simplified Arabic" w:hint="cs"/>
          <w:smallCaps/>
          <w:sz w:val="24"/>
          <w:szCs w:val="24"/>
          <w:rtl/>
        </w:rPr>
        <w:t>و</w:t>
      </w:r>
      <w:r w:rsidRPr="008475A0">
        <w:rPr>
          <w:rFonts w:ascii="Simplified Arabic" w:hAnsi="Simplified Arabic" w:cs="Simplified Arabic"/>
          <w:smallCaps/>
          <w:sz w:val="24"/>
          <w:szCs w:val="24"/>
          <w:rtl/>
        </w:rPr>
        <w:t>بدأت المؤسسات التعليمية بالبحث عن بديل عن التعليم النظامي</w:t>
      </w:r>
      <w:r w:rsidR="008475A0" w:rsidRPr="008475A0">
        <w:rPr>
          <w:rFonts w:ascii="Simplified Arabic" w:hAnsi="Simplified Arabic" w:cs="Simplified Arabic" w:hint="cs"/>
          <w:smallCaps/>
          <w:sz w:val="24"/>
          <w:szCs w:val="24"/>
          <w:rtl/>
        </w:rPr>
        <w:t xml:space="preserve"> ف</w:t>
      </w:r>
      <w:r w:rsidRPr="008475A0">
        <w:rPr>
          <w:rFonts w:ascii="Simplified Arabic" w:hAnsi="Simplified Arabic" w:cs="Simplified Arabic"/>
          <w:smallCaps/>
          <w:sz w:val="24"/>
          <w:szCs w:val="24"/>
          <w:rtl/>
        </w:rPr>
        <w:t>برزت</w:t>
      </w:r>
      <w:r w:rsidR="008475A0" w:rsidRPr="008475A0">
        <w:rPr>
          <w:rFonts w:ascii="Simplified Arabic" w:hAnsi="Simplified Arabic" w:cs="Simplified Arabic"/>
          <w:smallCaps/>
          <w:sz w:val="24"/>
          <w:szCs w:val="24"/>
          <w:rtl/>
        </w:rPr>
        <w:t xml:space="preserve"> فكرة التعليم عن بعد </w:t>
      </w:r>
      <w:r w:rsidR="008475A0" w:rsidRPr="008475A0">
        <w:rPr>
          <w:rFonts w:ascii="Simplified Arabic" w:hAnsi="Simplified Arabic" w:cs="Simplified Arabic" w:hint="cs"/>
          <w:smallCaps/>
          <w:sz w:val="24"/>
          <w:szCs w:val="24"/>
          <w:rtl/>
        </w:rPr>
        <w:t>ب</w:t>
      </w:r>
      <w:r w:rsidR="008475A0" w:rsidRPr="008475A0">
        <w:rPr>
          <w:rFonts w:ascii="Simplified Arabic" w:hAnsi="Simplified Arabic" w:cs="Simplified Arabic"/>
          <w:smallCaps/>
          <w:sz w:val="24"/>
          <w:szCs w:val="24"/>
          <w:rtl/>
        </w:rPr>
        <w:t>استخدام التكنو</w:t>
      </w:r>
      <w:r w:rsidRPr="008475A0">
        <w:rPr>
          <w:rFonts w:ascii="Simplified Arabic" w:hAnsi="Simplified Arabic" w:cs="Simplified Arabic"/>
          <w:smallCaps/>
          <w:sz w:val="24"/>
          <w:szCs w:val="24"/>
          <w:rtl/>
        </w:rPr>
        <w:t>لوجيا</w:t>
      </w:r>
      <w:r w:rsidR="00024780">
        <w:rPr>
          <w:rFonts w:ascii="Simplified Arabic" w:hAnsi="Simplified Arabic" w:cs="Simplified Arabic" w:hint="cs"/>
          <w:smallCaps/>
          <w:sz w:val="24"/>
          <w:szCs w:val="24"/>
          <w:rtl/>
        </w:rPr>
        <w:t xml:space="preserve"> </w:t>
      </w:r>
      <w:r w:rsidRPr="008475A0">
        <w:rPr>
          <w:rFonts w:ascii="Simplified Arabic" w:hAnsi="Simplified Arabic" w:cs="Simplified Arabic"/>
          <w:smallCaps/>
          <w:sz w:val="24"/>
          <w:szCs w:val="24"/>
          <w:rtl/>
        </w:rPr>
        <w:t>في التعليم</w:t>
      </w:r>
      <w:r w:rsidR="00024780">
        <w:rPr>
          <w:rFonts w:ascii="Simplified Arabic" w:hAnsi="Simplified Arabic" w:cs="Simplified Arabic" w:hint="cs"/>
          <w:smallCaps/>
          <w:sz w:val="24"/>
          <w:szCs w:val="24"/>
          <w:rtl/>
        </w:rPr>
        <w:t>،</w:t>
      </w:r>
      <w:r w:rsidRPr="008475A0">
        <w:rPr>
          <w:rFonts w:ascii="Simplified Arabic" w:hAnsi="Simplified Arabic" w:cs="Simplified Arabic"/>
          <w:smallCaps/>
          <w:sz w:val="24"/>
          <w:szCs w:val="24"/>
          <w:rtl/>
        </w:rPr>
        <w:t xml:space="preserve"> </w:t>
      </w:r>
      <w:r w:rsidR="003E0497">
        <w:rPr>
          <w:rFonts w:ascii="Simplified Arabic" w:hAnsi="Simplified Arabic" w:cs="Simplified Arabic" w:hint="cs"/>
          <w:smallCaps/>
          <w:sz w:val="24"/>
          <w:szCs w:val="24"/>
          <w:rtl/>
        </w:rPr>
        <w:t>و</w:t>
      </w:r>
      <w:r w:rsidRPr="008475A0">
        <w:rPr>
          <w:rFonts w:ascii="Simplified Arabic" w:hAnsi="Simplified Arabic" w:cs="Simplified Arabic"/>
          <w:smallCaps/>
          <w:sz w:val="24"/>
          <w:szCs w:val="24"/>
          <w:rtl/>
        </w:rPr>
        <w:t>بادر</w:t>
      </w:r>
      <w:r w:rsidR="008475A0" w:rsidRPr="008475A0">
        <w:rPr>
          <w:rFonts w:ascii="Simplified Arabic" w:hAnsi="Simplified Arabic" w:cs="Simplified Arabic" w:hint="cs"/>
          <w:smallCaps/>
          <w:sz w:val="24"/>
          <w:szCs w:val="24"/>
          <w:rtl/>
        </w:rPr>
        <w:t>ت الجهات ذات العلاقة ب</w:t>
      </w:r>
      <w:r w:rsidRPr="008475A0">
        <w:rPr>
          <w:rFonts w:ascii="Simplified Arabic" w:hAnsi="Simplified Arabic" w:cs="Simplified Arabic"/>
          <w:smallCaps/>
          <w:sz w:val="24"/>
          <w:szCs w:val="24"/>
          <w:rtl/>
        </w:rPr>
        <w:t xml:space="preserve">استخدام البرامج الإلكترونية المختلفة للتعليم </w:t>
      </w:r>
      <w:r w:rsidR="003E0497">
        <w:rPr>
          <w:rFonts w:ascii="Simplified Arabic" w:hAnsi="Simplified Arabic" w:cs="Simplified Arabic" w:hint="cs"/>
          <w:smallCaps/>
          <w:sz w:val="24"/>
          <w:szCs w:val="24"/>
          <w:rtl/>
        </w:rPr>
        <w:t>والتواصل مع</w:t>
      </w:r>
      <w:r w:rsidRPr="008475A0">
        <w:rPr>
          <w:rFonts w:ascii="Simplified Arabic" w:hAnsi="Simplified Arabic" w:cs="Simplified Arabic"/>
          <w:smallCaps/>
          <w:sz w:val="24"/>
          <w:szCs w:val="24"/>
          <w:rtl/>
        </w:rPr>
        <w:t xml:space="preserve"> الطلبة ومع توقع طول فترة الطوارئ وإغلاق المؤسسات التعليمية، بدأت وزارة التربية والتعليم بالبحث عن بديل عن التعليم النظامي واستخدام التعليم عن بعد، </w:t>
      </w:r>
      <w:r w:rsidR="008475A0" w:rsidRPr="008475A0">
        <w:rPr>
          <w:rFonts w:ascii="Simplified Arabic" w:hAnsi="Simplified Arabic" w:cs="Simplified Arabic" w:hint="cs"/>
          <w:smallCaps/>
          <w:sz w:val="24"/>
          <w:szCs w:val="24"/>
          <w:rtl/>
        </w:rPr>
        <w:t>وعليه أ</w:t>
      </w:r>
      <w:r w:rsidRPr="008475A0">
        <w:rPr>
          <w:rFonts w:ascii="Simplified Arabic" w:hAnsi="Simplified Arabic" w:cs="Simplified Arabic"/>
          <w:smallCaps/>
          <w:sz w:val="24"/>
          <w:szCs w:val="24"/>
          <w:rtl/>
        </w:rPr>
        <w:t xml:space="preserve">صدرت مجموعة </w:t>
      </w:r>
      <w:r w:rsidR="008475A0" w:rsidRPr="008475A0">
        <w:rPr>
          <w:rFonts w:ascii="Simplified Arabic" w:hAnsi="Simplified Arabic" w:cs="Simplified Arabic" w:hint="cs"/>
          <w:smallCaps/>
          <w:sz w:val="24"/>
          <w:szCs w:val="24"/>
          <w:rtl/>
        </w:rPr>
        <w:t>من ال</w:t>
      </w:r>
      <w:r w:rsidRPr="008475A0">
        <w:rPr>
          <w:rFonts w:ascii="Simplified Arabic" w:hAnsi="Simplified Arabic" w:cs="Simplified Arabic"/>
          <w:smallCaps/>
          <w:sz w:val="24"/>
          <w:szCs w:val="24"/>
          <w:rtl/>
        </w:rPr>
        <w:t>قرارات و</w:t>
      </w:r>
      <w:r w:rsidR="008475A0" w:rsidRPr="008475A0">
        <w:rPr>
          <w:rFonts w:ascii="Simplified Arabic" w:hAnsi="Simplified Arabic" w:cs="Simplified Arabic" w:hint="cs"/>
          <w:smallCaps/>
          <w:sz w:val="24"/>
          <w:szCs w:val="24"/>
          <w:rtl/>
        </w:rPr>
        <w:t>ال</w:t>
      </w:r>
      <w:r w:rsidRPr="008475A0">
        <w:rPr>
          <w:rFonts w:ascii="Simplified Arabic" w:hAnsi="Simplified Arabic" w:cs="Simplified Arabic"/>
          <w:smallCaps/>
          <w:sz w:val="24"/>
          <w:szCs w:val="24"/>
          <w:rtl/>
        </w:rPr>
        <w:t>توجهات لمديريات التربية والتعليم والجامعات لإدارة موضوع التعليم عن بعد.</w:t>
      </w:r>
    </w:p>
    <w:p w:rsidR="00576519" w:rsidRPr="00576519" w:rsidRDefault="00576519" w:rsidP="00DF047E">
      <w:pPr>
        <w:spacing w:after="0" w:line="240" w:lineRule="auto"/>
        <w:jc w:val="right"/>
        <w:rPr>
          <w:rFonts w:ascii="Simplified Arabic" w:hAnsi="Simplified Arabic" w:cs="Simplified Arabic"/>
          <w:b/>
          <w:bCs/>
          <w:smallCaps/>
          <w:sz w:val="16"/>
          <w:szCs w:val="16"/>
        </w:rPr>
      </w:pPr>
    </w:p>
    <w:p w:rsidR="003217B1" w:rsidRDefault="003217B1" w:rsidP="000A6917">
      <w:pPr>
        <w:spacing w:after="0" w:line="240" w:lineRule="auto"/>
        <w:jc w:val="right"/>
        <w:rPr>
          <w:rFonts w:ascii="Simplified Arabic" w:hAnsi="Simplified Arabic" w:cs="Simplified Arabic"/>
          <w:b/>
          <w:bCs/>
          <w:smallCaps/>
          <w:rtl/>
        </w:rPr>
      </w:pPr>
      <w:r>
        <w:rPr>
          <w:rFonts w:ascii="Simplified Arabic" w:hAnsi="Simplified Arabic" w:cs="Simplified Arabic" w:hint="cs"/>
          <w:b/>
          <w:bCs/>
          <w:smallCaps/>
          <w:rtl/>
        </w:rPr>
        <w:t>تباين في مشاركة الطلاب في الأنشطة التعليمية عن بعد</w:t>
      </w:r>
    </w:p>
    <w:p w:rsidR="000A6917" w:rsidRPr="0058004E" w:rsidRDefault="008475A0" w:rsidP="00082919">
      <w:pPr>
        <w:bidi/>
        <w:spacing w:after="0" w:line="240" w:lineRule="auto"/>
        <w:jc w:val="lowKashida"/>
        <w:rPr>
          <w:rFonts w:ascii="Simplified Arabic" w:hAnsi="Simplified Arabic" w:cs="Simplified Arabic"/>
          <w:smallCaps/>
          <w:sz w:val="24"/>
          <w:szCs w:val="24"/>
          <w:rtl/>
        </w:rPr>
      </w:pPr>
      <w:r w:rsidRPr="0058004E">
        <w:rPr>
          <w:rFonts w:ascii="Simplified Arabic" w:hAnsi="Simplified Arabic" w:cs="Simplified Arabic"/>
          <w:smallCaps/>
          <w:sz w:val="28"/>
          <w:szCs w:val="24"/>
          <w:rtl/>
        </w:rPr>
        <w:t>تشير البيانات ان 51</w:t>
      </w:r>
      <w:r w:rsidR="00082919">
        <w:rPr>
          <w:rFonts w:ascii="Simplified Arabic" w:hAnsi="Simplified Arabic" w:cs="Simplified Arabic" w:hint="cs"/>
          <w:smallCaps/>
          <w:sz w:val="28"/>
          <w:szCs w:val="24"/>
          <w:rtl/>
        </w:rPr>
        <w:t>.0</w:t>
      </w:r>
      <w:r w:rsidR="00593C5F" w:rsidRPr="0058004E">
        <w:rPr>
          <w:rFonts w:ascii="Simplified Arabic" w:hAnsi="Simplified Arabic" w:cs="Simplified Arabic"/>
          <w:smallCaps/>
          <w:sz w:val="28"/>
          <w:szCs w:val="24"/>
          <w:rtl/>
        </w:rPr>
        <w:t xml:space="preserve">% </w:t>
      </w:r>
      <w:r w:rsidR="00593C5F" w:rsidRPr="0058004E">
        <w:rPr>
          <w:rFonts w:ascii="Simplified Arabic" w:hAnsi="Simplified Arabic" w:cs="Simplified Arabic"/>
          <w:smallCaps/>
          <w:sz w:val="24"/>
          <w:szCs w:val="24"/>
          <w:rtl/>
        </w:rPr>
        <w:t>من الاسر في فلسطين التي لديها أطفال (6-18 سنة) وملتحقين بالتعليم قبل الإغلاق شارك أطفالهم في أنشطة تعليمية عن بعد خلال فترة الإغلاق، (53</w:t>
      </w:r>
      <w:r w:rsidR="00082919">
        <w:rPr>
          <w:rFonts w:ascii="Simplified Arabic" w:hAnsi="Simplified Arabic" w:cs="Simplified Arabic" w:hint="cs"/>
          <w:smallCaps/>
          <w:sz w:val="24"/>
          <w:szCs w:val="24"/>
          <w:rtl/>
        </w:rPr>
        <w:t>.3</w:t>
      </w:r>
      <w:r w:rsidR="00593C5F" w:rsidRPr="0058004E">
        <w:rPr>
          <w:rFonts w:ascii="Simplified Arabic" w:hAnsi="Simplified Arabic" w:cs="Simplified Arabic"/>
          <w:smallCaps/>
          <w:sz w:val="24"/>
          <w:szCs w:val="24"/>
          <w:rtl/>
        </w:rPr>
        <w:t>% في الضفة الغربية، و</w:t>
      </w:r>
      <w:r w:rsidR="00082919">
        <w:rPr>
          <w:rFonts w:ascii="Simplified Arabic" w:hAnsi="Simplified Arabic" w:cs="Simplified Arabic" w:hint="cs"/>
          <w:smallCaps/>
          <w:sz w:val="24"/>
          <w:szCs w:val="24"/>
          <w:rtl/>
        </w:rPr>
        <w:t>48.5</w:t>
      </w:r>
      <w:r w:rsidR="00593C5F" w:rsidRPr="0058004E">
        <w:rPr>
          <w:rFonts w:ascii="Simplified Arabic" w:hAnsi="Simplified Arabic" w:cs="Simplified Arabic"/>
          <w:smallCaps/>
          <w:sz w:val="24"/>
          <w:szCs w:val="24"/>
          <w:rtl/>
        </w:rPr>
        <w:t>% في قطاع غزة)</w:t>
      </w:r>
      <w:r w:rsidRPr="0058004E">
        <w:rPr>
          <w:rFonts w:ascii="Simplified Arabic" w:hAnsi="Simplified Arabic" w:cs="Simplified Arabic"/>
          <w:smallCaps/>
          <w:sz w:val="24"/>
          <w:szCs w:val="24"/>
          <w:rtl/>
        </w:rPr>
        <w:t xml:space="preserve"> </w:t>
      </w:r>
      <w:r w:rsidR="003E0497" w:rsidRPr="0058004E">
        <w:rPr>
          <w:rFonts w:ascii="Simplified Arabic" w:hAnsi="Simplified Arabic" w:cs="Simplified Arabic"/>
          <w:smallCaps/>
          <w:sz w:val="24"/>
          <w:szCs w:val="24"/>
          <w:rtl/>
        </w:rPr>
        <w:t>مع وجود تباين واضح في مشاركة الطلاب بين المحافظات، حيث كانت اعلى نسبة مشاركة في محافظة القدس (</w:t>
      </w:r>
      <w:r w:rsidR="00082919">
        <w:rPr>
          <w:rFonts w:ascii="Simplified Arabic" w:hAnsi="Simplified Arabic" w:cs="Simplified Arabic" w:hint="cs"/>
          <w:smallCaps/>
          <w:sz w:val="24"/>
          <w:szCs w:val="24"/>
          <w:rtl/>
        </w:rPr>
        <w:t>84.8</w:t>
      </w:r>
      <w:r w:rsidR="003E0497" w:rsidRPr="0058004E">
        <w:rPr>
          <w:rFonts w:ascii="Simplified Arabic" w:hAnsi="Simplified Arabic" w:cs="Simplified Arabic"/>
          <w:smallCaps/>
          <w:sz w:val="24"/>
          <w:szCs w:val="24"/>
          <w:rtl/>
        </w:rPr>
        <w:t>%)، وأدنى نسبة مشاركة في محافظة الخليل (</w:t>
      </w:r>
      <w:r w:rsidR="00082919">
        <w:rPr>
          <w:rFonts w:ascii="Simplified Arabic" w:hAnsi="Simplified Arabic" w:cs="Simplified Arabic" w:hint="cs"/>
          <w:smallCaps/>
          <w:sz w:val="24"/>
          <w:szCs w:val="24"/>
          <w:rtl/>
        </w:rPr>
        <w:t>38.9</w:t>
      </w:r>
      <w:r w:rsidR="003E0497" w:rsidRPr="0058004E">
        <w:rPr>
          <w:rFonts w:ascii="Simplified Arabic" w:hAnsi="Simplified Arabic" w:cs="Simplified Arabic"/>
          <w:smallCaps/>
          <w:sz w:val="24"/>
          <w:szCs w:val="24"/>
          <w:rtl/>
        </w:rPr>
        <w:t xml:space="preserve">%) </w:t>
      </w:r>
      <w:r w:rsidRPr="0058004E">
        <w:rPr>
          <w:rFonts w:ascii="Simplified Arabic" w:hAnsi="Simplified Arabic" w:cs="Simplified Arabic"/>
          <w:smallCaps/>
          <w:sz w:val="24"/>
          <w:szCs w:val="24"/>
          <w:rtl/>
        </w:rPr>
        <w:t xml:space="preserve">وفقا لنتائج </w:t>
      </w:r>
      <w:r w:rsidRPr="0058004E">
        <w:rPr>
          <w:rFonts w:ascii="Simplified Arabic" w:hAnsi="Simplified Arabic" w:cs="Simplified Arabic"/>
          <w:b/>
          <w:sz w:val="24"/>
          <w:szCs w:val="24"/>
          <w:rtl/>
        </w:rPr>
        <w:t xml:space="preserve">مسح أثر جائحة </w:t>
      </w:r>
      <w:proofErr w:type="spellStart"/>
      <w:r w:rsidRPr="0058004E">
        <w:rPr>
          <w:rFonts w:ascii="Simplified Arabic" w:hAnsi="Simplified Arabic" w:cs="Simplified Arabic"/>
          <w:b/>
          <w:sz w:val="24"/>
          <w:szCs w:val="24"/>
          <w:rtl/>
        </w:rPr>
        <w:t>كوفيد</w:t>
      </w:r>
      <w:proofErr w:type="spellEnd"/>
      <w:r w:rsidRPr="0058004E">
        <w:rPr>
          <w:rFonts w:ascii="Simplified Arabic" w:hAnsi="Simplified Arabic" w:cs="Simplified Arabic"/>
          <w:b/>
          <w:sz w:val="24"/>
          <w:szCs w:val="24"/>
          <w:rtl/>
        </w:rPr>
        <w:t xml:space="preserve"> 19 (كورونا) على الظروف الاجتماعية والاقتصادية للأسر </w:t>
      </w:r>
      <w:r w:rsidRPr="0058004E">
        <w:rPr>
          <w:rFonts w:ascii="Simplified Arabic" w:hAnsi="Simplified Arabic" w:cs="Simplified Arabic"/>
          <w:smallCaps/>
          <w:sz w:val="24"/>
          <w:szCs w:val="24"/>
          <w:rtl/>
        </w:rPr>
        <w:t>الفلسطينية</w:t>
      </w:r>
      <w:r w:rsidR="003E0497" w:rsidRPr="0058004E">
        <w:rPr>
          <w:rFonts w:ascii="Simplified Arabic" w:hAnsi="Simplified Arabic" w:cs="Simplified Arabic"/>
          <w:smallCaps/>
          <w:sz w:val="24"/>
          <w:szCs w:val="24"/>
          <w:rtl/>
        </w:rPr>
        <w:t xml:space="preserve"> والذي نفذه الجهاز المركزي للإحصاء الفلسطيني خلال الفترة الممتدة من </w:t>
      </w:r>
      <w:r w:rsidR="003E0497" w:rsidRPr="0058004E">
        <w:rPr>
          <w:rFonts w:ascii="Simplified Arabic" w:hAnsi="Simplified Arabic" w:cs="Simplified Arabic"/>
          <w:b/>
          <w:sz w:val="24"/>
          <w:szCs w:val="24"/>
          <w:rtl/>
        </w:rPr>
        <w:t>آذار- أيار من العام 2020.</w:t>
      </w:r>
    </w:p>
    <w:p w:rsidR="000A6917" w:rsidRPr="000A6917" w:rsidRDefault="000A6917" w:rsidP="000A6917">
      <w:pPr>
        <w:bidi/>
        <w:spacing w:after="0" w:line="240" w:lineRule="auto"/>
        <w:jc w:val="lowKashida"/>
        <w:rPr>
          <w:rFonts w:ascii="Simplified Arabic" w:hAnsi="Simplified Arabic" w:cs="Simplified Arabic"/>
          <w:smallCaps/>
          <w:sz w:val="16"/>
          <w:szCs w:val="16"/>
          <w:rtl/>
        </w:rPr>
      </w:pPr>
    </w:p>
    <w:p w:rsidR="000A6917" w:rsidRDefault="000A6917" w:rsidP="000A6917">
      <w:pPr>
        <w:bidi/>
        <w:spacing w:after="0" w:line="240" w:lineRule="auto"/>
        <w:jc w:val="lowKashida"/>
        <w:rPr>
          <w:rFonts w:ascii="Simplified Arabic" w:hAnsi="Simplified Arabic" w:cs="Simplified Arabic"/>
          <w:smallCaps/>
          <w:sz w:val="24"/>
          <w:szCs w:val="24"/>
          <w:rtl/>
        </w:rPr>
      </w:pPr>
    </w:p>
    <w:p w:rsidR="00DF047E" w:rsidRDefault="00DF047E" w:rsidP="00DF047E">
      <w:pPr>
        <w:bidi/>
        <w:spacing w:after="0" w:line="240" w:lineRule="auto"/>
        <w:jc w:val="lowKashida"/>
        <w:rPr>
          <w:rFonts w:ascii="Simplified Arabic" w:hAnsi="Simplified Arabic" w:cs="Simplified Arabic"/>
          <w:smallCaps/>
          <w:sz w:val="24"/>
          <w:szCs w:val="24"/>
          <w:rtl/>
        </w:rPr>
      </w:pPr>
    </w:p>
    <w:p w:rsidR="00DF047E" w:rsidRDefault="00DF047E" w:rsidP="00DF047E">
      <w:pPr>
        <w:bidi/>
        <w:spacing w:after="0" w:line="240" w:lineRule="auto"/>
        <w:jc w:val="lowKashida"/>
        <w:rPr>
          <w:rFonts w:ascii="Simplified Arabic" w:hAnsi="Simplified Arabic" w:cs="Simplified Arabic"/>
          <w:smallCaps/>
          <w:sz w:val="24"/>
          <w:szCs w:val="24"/>
          <w:rtl/>
        </w:rPr>
      </w:pPr>
    </w:p>
    <w:p w:rsidR="00DF047E" w:rsidRDefault="00DF047E" w:rsidP="00DF047E">
      <w:pPr>
        <w:bidi/>
        <w:spacing w:after="0" w:line="240" w:lineRule="auto"/>
        <w:jc w:val="lowKashida"/>
        <w:rPr>
          <w:rFonts w:ascii="Simplified Arabic" w:hAnsi="Simplified Arabic" w:cs="Simplified Arabic"/>
          <w:smallCaps/>
          <w:sz w:val="24"/>
          <w:szCs w:val="24"/>
          <w:rtl/>
        </w:rPr>
      </w:pPr>
    </w:p>
    <w:p w:rsidR="00DF047E" w:rsidRDefault="00DF047E" w:rsidP="00DF047E">
      <w:pPr>
        <w:bidi/>
        <w:spacing w:after="0" w:line="240" w:lineRule="auto"/>
        <w:jc w:val="lowKashida"/>
        <w:rPr>
          <w:rFonts w:ascii="Simplified Arabic" w:hAnsi="Simplified Arabic" w:cs="Simplified Arabic"/>
          <w:smallCaps/>
          <w:sz w:val="24"/>
          <w:szCs w:val="24"/>
          <w:rtl/>
        </w:rPr>
      </w:pPr>
    </w:p>
    <w:p w:rsidR="001660D7" w:rsidRDefault="001660D7" w:rsidP="001660D7">
      <w:pPr>
        <w:bidi/>
        <w:spacing w:after="0" w:line="240" w:lineRule="auto"/>
        <w:jc w:val="lowKashida"/>
        <w:rPr>
          <w:rFonts w:ascii="Simplified Arabic" w:hAnsi="Simplified Arabic" w:cs="Simplified Arabic"/>
          <w:smallCaps/>
          <w:sz w:val="24"/>
          <w:szCs w:val="24"/>
          <w:rtl/>
        </w:rPr>
      </w:pPr>
    </w:p>
    <w:p w:rsidR="00DF047E" w:rsidRDefault="00DF047E" w:rsidP="00DF047E">
      <w:pPr>
        <w:bidi/>
        <w:spacing w:after="0" w:line="240" w:lineRule="auto"/>
        <w:jc w:val="lowKashida"/>
        <w:rPr>
          <w:rFonts w:ascii="Simplified Arabic" w:hAnsi="Simplified Arabic" w:cs="Simplified Arabic"/>
          <w:smallCaps/>
          <w:sz w:val="24"/>
          <w:szCs w:val="24"/>
          <w:rtl/>
        </w:rPr>
      </w:pPr>
    </w:p>
    <w:p w:rsidR="00DF047E" w:rsidRDefault="00DF047E" w:rsidP="00DF047E">
      <w:pPr>
        <w:bidi/>
        <w:spacing w:after="0" w:line="240" w:lineRule="auto"/>
        <w:jc w:val="lowKashida"/>
        <w:rPr>
          <w:rFonts w:ascii="Simplified Arabic" w:hAnsi="Simplified Arabic" w:cs="Simplified Arabic"/>
          <w:smallCaps/>
          <w:sz w:val="24"/>
          <w:szCs w:val="24"/>
          <w:rtl/>
        </w:rPr>
      </w:pPr>
    </w:p>
    <w:p w:rsidR="00082919" w:rsidRDefault="005068A6" w:rsidP="00082919">
      <w:pPr>
        <w:bidi/>
        <w:spacing w:after="0" w:line="240" w:lineRule="auto"/>
        <w:jc w:val="center"/>
        <w:rPr>
          <w:rFonts w:ascii="Simplified Arabic" w:hAnsi="Simplified Arabic" w:cs="Simplified Arabic"/>
          <w:b/>
          <w:bCs/>
          <w:smallCaps/>
          <w:sz w:val="24"/>
          <w:szCs w:val="24"/>
          <w:rtl/>
        </w:rPr>
      </w:pPr>
      <w:r w:rsidRPr="003806FC">
        <w:rPr>
          <w:rFonts w:ascii="Simplified Arabic" w:hAnsi="Simplified Arabic" w:cs="Simplified Arabic" w:hint="cs"/>
          <w:b/>
          <w:bCs/>
          <w:sz w:val="24"/>
          <w:szCs w:val="24"/>
          <w:rtl/>
        </w:rPr>
        <w:lastRenderedPageBreak/>
        <w:t>جدول 1</w:t>
      </w:r>
      <w:r>
        <w:rPr>
          <w:rFonts w:ascii="Simplified Arabic" w:hAnsi="Simplified Arabic" w:cs="Simplified Arabic" w:hint="cs"/>
          <w:b/>
          <w:bCs/>
          <w:sz w:val="24"/>
          <w:szCs w:val="24"/>
          <w:rtl/>
        </w:rPr>
        <w:t>5</w:t>
      </w:r>
      <w:r w:rsidRPr="003806FC">
        <w:rPr>
          <w:rFonts w:ascii="Simplified Arabic" w:hAnsi="Simplified Arabic" w:cs="Simplified Arabic" w:hint="cs"/>
          <w:b/>
          <w:bCs/>
          <w:sz w:val="24"/>
          <w:szCs w:val="24"/>
          <w:rtl/>
        </w:rPr>
        <w:t>:</w:t>
      </w:r>
      <w:r>
        <w:rPr>
          <w:rFonts w:ascii="Simplified Arabic" w:hAnsi="Simplified Arabic" w:cs="Simplified Arabic" w:hint="cs"/>
          <w:b/>
          <w:bCs/>
          <w:sz w:val="24"/>
          <w:szCs w:val="24"/>
          <w:rtl/>
        </w:rPr>
        <w:t xml:space="preserve"> </w:t>
      </w:r>
      <w:r w:rsidR="00082919">
        <w:rPr>
          <w:rFonts w:ascii="Simplified Arabic" w:hAnsi="Simplified Arabic" w:cs="Simplified Arabic" w:hint="cs"/>
          <w:b/>
          <w:bCs/>
          <w:sz w:val="24"/>
          <w:szCs w:val="24"/>
          <w:rtl/>
        </w:rPr>
        <w:t>نسبة الأسر التي لديها أطفال في العمر</w:t>
      </w:r>
      <w:r w:rsidR="00082919">
        <w:rPr>
          <w:rFonts w:ascii="Simplified Arabic" w:hAnsi="Simplified Arabic" w:cs="Simplified Arabic"/>
          <w:b/>
          <w:bCs/>
          <w:sz w:val="24"/>
          <w:szCs w:val="24"/>
        </w:rPr>
        <w:t xml:space="preserve"> </w:t>
      </w:r>
      <w:r w:rsidR="00082919" w:rsidRPr="00576519">
        <w:rPr>
          <w:rFonts w:ascii="Simplified Arabic" w:hAnsi="Simplified Arabic" w:cs="Simplified Arabic" w:hint="cs"/>
          <w:b/>
          <w:bCs/>
          <w:smallCaps/>
          <w:sz w:val="24"/>
          <w:szCs w:val="24"/>
          <w:rtl/>
        </w:rPr>
        <w:t>(6-18 سنة)</w:t>
      </w:r>
      <w:r w:rsidR="00082919">
        <w:rPr>
          <w:rFonts w:ascii="Simplified Arabic" w:hAnsi="Simplified Arabic" w:cs="Simplified Arabic" w:hint="cs"/>
          <w:b/>
          <w:bCs/>
          <w:smallCaps/>
          <w:sz w:val="24"/>
          <w:szCs w:val="24"/>
          <w:rtl/>
        </w:rPr>
        <w:t xml:space="preserve"> وشارك أطفالهم في أنشطه تعليمية عن بعد خلال فترة الاغلاق* حسب طبيعة الانشطة التعليمية والمنطقة/ جنس المعيل الرئيسي للأسرة</w:t>
      </w:r>
    </w:p>
    <w:p w:rsidR="00127548" w:rsidRPr="00082919" w:rsidRDefault="00127548" w:rsidP="00082919">
      <w:pPr>
        <w:bidi/>
        <w:spacing w:after="0" w:line="240" w:lineRule="auto"/>
        <w:jc w:val="center"/>
        <w:rPr>
          <w:rFonts w:ascii="Simplified Arabic" w:hAnsi="Simplified Arabic" w:cs="Simplified Arabic"/>
          <w:b/>
          <w:bCs/>
          <w:smallCaps/>
          <w:sz w:val="4"/>
          <w:szCs w:val="4"/>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4075"/>
        <w:gridCol w:w="893"/>
        <w:gridCol w:w="1232"/>
        <w:gridCol w:w="958"/>
        <w:gridCol w:w="272"/>
        <w:gridCol w:w="816"/>
        <w:gridCol w:w="826"/>
      </w:tblGrid>
      <w:tr w:rsidR="00127548" w:rsidRPr="00BA10BC" w:rsidTr="00FE7705">
        <w:trPr>
          <w:trHeight w:val="340"/>
          <w:tblHeader/>
          <w:jc w:val="center"/>
        </w:trPr>
        <w:tc>
          <w:tcPr>
            <w:tcW w:w="2246" w:type="pct"/>
            <w:vMerge w:val="restart"/>
            <w:tcBorders>
              <w:top w:val="single" w:sz="4" w:space="0" w:color="auto"/>
              <w:left w:val="single" w:sz="4" w:space="0" w:color="auto"/>
              <w:right w:val="single" w:sz="4" w:space="0" w:color="auto"/>
            </w:tcBorders>
            <w:shd w:val="clear" w:color="auto" w:fill="FFFFFF" w:themeFill="background1"/>
            <w:vAlign w:val="center"/>
          </w:tcPr>
          <w:p w:rsidR="00127548" w:rsidRPr="000C4D18" w:rsidRDefault="00127548" w:rsidP="000C4D18">
            <w:pPr>
              <w:bidi/>
              <w:spacing w:after="0"/>
              <w:jc w:val="center"/>
              <w:rPr>
                <w:rFonts w:ascii="Simplified Arabic" w:hAnsi="Simplified Arabic" w:cs="Simplified Arabic"/>
                <w:bCs/>
                <w:sz w:val="18"/>
                <w:szCs w:val="18"/>
                <w:rtl/>
              </w:rPr>
            </w:pPr>
            <w:r w:rsidRPr="000C4D18">
              <w:rPr>
                <w:rFonts w:ascii="Simplified Arabic" w:hAnsi="Simplified Arabic" w:cs="Simplified Arabic"/>
                <w:bCs/>
                <w:sz w:val="18"/>
                <w:szCs w:val="18"/>
                <w:rtl/>
              </w:rPr>
              <w:t>طبيعة الأنشطة التعليمية</w:t>
            </w:r>
            <w:r w:rsidRPr="000C4D18">
              <w:rPr>
                <w:rFonts w:ascii="Simplified Arabic" w:hAnsi="Simplified Arabic" w:cs="Simplified Arabic" w:hint="cs"/>
                <w:bCs/>
                <w:sz w:val="18"/>
                <w:szCs w:val="18"/>
                <w:rtl/>
              </w:rPr>
              <w:t xml:space="preserve"> </w:t>
            </w:r>
            <w:r w:rsidR="0058004E">
              <w:rPr>
                <w:rFonts w:ascii="Simplified Arabic" w:hAnsi="Simplified Arabic" w:cs="Simplified Arabic" w:hint="cs"/>
                <w:bCs/>
                <w:sz w:val="18"/>
                <w:szCs w:val="18"/>
                <w:rtl/>
              </w:rPr>
              <w:t xml:space="preserve">التي شارك بها الأطفال </w:t>
            </w:r>
            <w:r w:rsidRPr="000C4D18">
              <w:rPr>
                <w:rFonts w:ascii="Simplified Arabic" w:hAnsi="Simplified Arabic" w:cs="Simplified Arabic" w:hint="cs"/>
                <w:bCs/>
                <w:sz w:val="18"/>
                <w:szCs w:val="18"/>
                <w:rtl/>
              </w:rPr>
              <w:t>عن بعد</w:t>
            </w:r>
          </w:p>
        </w:tc>
        <w:tc>
          <w:tcPr>
            <w:tcW w:w="2754" w:type="pct"/>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27548" w:rsidRPr="000C4D18" w:rsidRDefault="00127548" w:rsidP="008C7BF4">
            <w:pPr>
              <w:bidi/>
              <w:spacing w:after="0"/>
              <w:jc w:val="center"/>
              <w:rPr>
                <w:rFonts w:ascii="Simplified Arabic" w:hAnsi="Simplified Arabic" w:cs="Simplified Arabic"/>
                <w:bCs/>
                <w:sz w:val="18"/>
                <w:szCs w:val="18"/>
                <w:rtl/>
              </w:rPr>
            </w:pPr>
            <w:r w:rsidRPr="000C4D18">
              <w:rPr>
                <w:rFonts w:ascii="Simplified Arabic" w:hAnsi="Simplified Arabic" w:cs="Simplified Arabic"/>
                <w:bCs/>
                <w:sz w:val="18"/>
                <w:szCs w:val="18"/>
                <w:rtl/>
              </w:rPr>
              <w:t>القيمة (%)</w:t>
            </w:r>
          </w:p>
        </w:tc>
      </w:tr>
      <w:tr w:rsidR="00127548" w:rsidRPr="00BA10BC" w:rsidTr="00FE7705">
        <w:trPr>
          <w:trHeight w:val="340"/>
          <w:tblHeader/>
          <w:jc w:val="center"/>
        </w:trPr>
        <w:tc>
          <w:tcPr>
            <w:tcW w:w="2246" w:type="pct"/>
            <w:vMerge/>
            <w:tcBorders>
              <w:left w:val="single" w:sz="4" w:space="0" w:color="auto"/>
              <w:right w:val="single" w:sz="4" w:space="0" w:color="auto"/>
            </w:tcBorders>
            <w:shd w:val="clear" w:color="auto" w:fill="FFFFFF" w:themeFill="background1"/>
            <w:vAlign w:val="center"/>
          </w:tcPr>
          <w:p w:rsidR="00127548" w:rsidRPr="000C4D18" w:rsidRDefault="00127548" w:rsidP="008C7BF4">
            <w:pPr>
              <w:bidi/>
              <w:spacing w:after="0"/>
              <w:rPr>
                <w:rFonts w:ascii="Simplified Arabic" w:hAnsi="Simplified Arabic" w:cs="Simplified Arabic"/>
                <w:bCs/>
                <w:sz w:val="18"/>
                <w:szCs w:val="18"/>
              </w:rPr>
            </w:pPr>
          </w:p>
        </w:tc>
        <w:tc>
          <w:tcPr>
            <w:tcW w:w="1699" w:type="pct"/>
            <w:gridSpan w:val="3"/>
            <w:tcBorders>
              <w:top w:val="single" w:sz="4" w:space="0" w:color="auto"/>
              <w:left w:val="single" w:sz="4" w:space="0" w:color="auto"/>
              <w:bottom w:val="single" w:sz="4" w:space="0" w:color="auto"/>
              <w:right w:val="nil"/>
            </w:tcBorders>
            <w:shd w:val="clear" w:color="auto" w:fill="FFFFFF" w:themeFill="background1"/>
            <w:vAlign w:val="center"/>
          </w:tcPr>
          <w:p w:rsidR="00127548" w:rsidRPr="000C4D18" w:rsidRDefault="00127548" w:rsidP="008C7BF4">
            <w:pPr>
              <w:bidi/>
              <w:spacing w:after="0"/>
              <w:jc w:val="center"/>
              <w:rPr>
                <w:rFonts w:ascii="Simplified Arabic" w:hAnsi="Simplified Arabic" w:cs="Simplified Arabic"/>
                <w:bCs/>
                <w:sz w:val="18"/>
                <w:szCs w:val="18"/>
              </w:rPr>
            </w:pPr>
            <w:r w:rsidRPr="000C4D18">
              <w:rPr>
                <w:rFonts w:ascii="Simplified Arabic" w:hAnsi="Simplified Arabic" w:cs="Simplified Arabic" w:hint="cs"/>
                <w:bCs/>
                <w:sz w:val="18"/>
                <w:szCs w:val="18"/>
                <w:rtl/>
              </w:rPr>
              <w:t>المنطقة</w:t>
            </w:r>
          </w:p>
        </w:tc>
        <w:tc>
          <w:tcPr>
            <w:tcW w:w="1055" w:type="pct"/>
            <w:gridSpan w:val="3"/>
            <w:tcBorders>
              <w:top w:val="single" w:sz="4" w:space="0" w:color="auto"/>
              <w:left w:val="nil"/>
              <w:bottom w:val="single" w:sz="4" w:space="0" w:color="auto"/>
              <w:right w:val="single" w:sz="4" w:space="0" w:color="auto"/>
            </w:tcBorders>
            <w:shd w:val="clear" w:color="auto" w:fill="FFFFFF" w:themeFill="background1"/>
            <w:vAlign w:val="center"/>
          </w:tcPr>
          <w:p w:rsidR="00127548" w:rsidRPr="000C4D18" w:rsidRDefault="00127548" w:rsidP="008C7BF4">
            <w:pPr>
              <w:bidi/>
              <w:spacing w:after="0"/>
              <w:jc w:val="center"/>
              <w:rPr>
                <w:rFonts w:ascii="Simplified Arabic" w:hAnsi="Simplified Arabic" w:cs="Simplified Arabic"/>
                <w:bCs/>
                <w:sz w:val="18"/>
                <w:szCs w:val="18"/>
              </w:rPr>
            </w:pPr>
            <w:r w:rsidRPr="000C4D18">
              <w:rPr>
                <w:rFonts w:ascii="Simplified Arabic" w:hAnsi="Simplified Arabic" w:cs="Simplified Arabic" w:hint="cs"/>
                <w:bCs/>
                <w:sz w:val="18"/>
                <w:szCs w:val="18"/>
                <w:rtl/>
              </w:rPr>
              <w:t>جنس المعيل الرئيسي</w:t>
            </w:r>
            <w:r w:rsidR="00460D2D">
              <w:rPr>
                <w:rFonts w:ascii="Simplified Arabic" w:hAnsi="Simplified Arabic" w:cs="Simplified Arabic" w:hint="cs"/>
                <w:bCs/>
                <w:sz w:val="18"/>
                <w:szCs w:val="18"/>
                <w:rtl/>
              </w:rPr>
              <w:t xml:space="preserve"> </w:t>
            </w:r>
            <w:r w:rsidR="005031FB">
              <w:rPr>
                <w:rFonts w:ascii="Simplified Arabic" w:hAnsi="Simplified Arabic" w:cs="Simplified Arabic" w:hint="cs"/>
                <w:bCs/>
                <w:sz w:val="18"/>
                <w:szCs w:val="18"/>
                <w:rtl/>
              </w:rPr>
              <w:t>للأسرة</w:t>
            </w:r>
          </w:p>
        </w:tc>
      </w:tr>
      <w:tr w:rsidR="00127548" w:rsidRPr="00BA10BC" w:rsidTr="00FE7705">
        <w:trPr>
          <w:trHeight w:val="340"/>
          <w:tblHeader/>
          <w:jc w:val="center"/>
        </w:trPr>
        <w:tc>
          <w:tcPr>
            <w:tcW w:w="2246" w:type="pct"/>
            <w:vMerge/>
            <w:tcBorders>
              <w:left w:val="single" w:sz="4" w:space="0" w:color="auto"/>
              <w:bottom w:val="single" w:sz="4" w:space="0" w:color="0D0D0D" w:themeColor="text1" w:themeTint="F2"/>
              <w:right w:val="single" w:sz="4" w:space="0" w:color="auto"/>
            </w:tcBorders>
            <w:shd w:val="clear" w:color="auto" w:fill="FFFFFF" w:themeFill="background1"/>
            <w:vAlign w:val="center"/>
          </w:tcPr>
          <w:p w:rsidR="00127548" w:rsidRPr="000C4D18" w:rsidRDefault="00127548" w:rsidP="008C7BF4">
            <w:pPr>
              <w:bidi/>
              <w:spacing w:after="0"/>
              <w:rPr>
                <w:rFonts w:ascii="Simplified Arabic" w:hAnsi="Simplified Arabic" w:cs="Simplified Arabic"/>
                <w:bCs/>
                <w:sz w:val="18"/>
                <w:szCs w:val="18"/>
                <w:rtl/>
              </w:rPr>
            </w:pPr>
          </w:p>
        </w:tc>
        <w:tc>
          <w:tcPr>
            <w:tcW w:w="492" w:type="pct"/>
            <w:tcBorders>
              <w:top w:val="single" w:sz="4" w:space="0" w:color="auto"/>
              <w:left w:val="single" w:sz="4" w:space="0" w:color="auto"/>
              <w:bottom w:val="single" w:sz="4" w:space="0" w:color="auto"/>
              <w:right w:val="nil"/>
            </w:tcBorders>
            <w:shd w:val="clear" w:color="auto" w:fill="FFFFFF" w:themeFill="background1"/>
            <w:vAlign w:val="center"/>
          </w:tcPr>
          <w:p w:rsidR="00127548" w:rsidRPr="000C4D18" w:rsidRDefault="00127548" w:rsidP="008C7BF4">
            <w:pPr>
              <w:bidi/>
              <w:spacing w:after="0"/>
              <w:ind w:left="-57" w:right="-57"/>
              <w:jc w:val="center"/>
              <w:rPr>
                <w:rFonts w:ascii="Simplified Arabic" w:hAnsi="Simplified Arabic" w:cs="Simplified Arabic"/>
                <w:bCs/>
                <w:sz w:val="18"/>
                <w:szCs w:val="18"/>
              </w:rPr>
            </w:pPr>
            <w:r w:rsidRPr="000C4D18">
              <w:rPr>
                <w:rFonts w:ascii="Simplified Arabic" w:hAnsi="Simplified Arabic" w:cs="Simplified Arabic"/>
                <w:b/>
                <w:bCs/>
                <w:color w:val="000000"/>
                <w:sz w:val="18"/>
                <w:szCs w:val="18"/>
                <w:rtl/>
              </w:rPr>
              <w:t>فلسطين</w:t>
            </w:r>
          </w:p>
        </w:tc>
        <w:tc>
          <w:tcPr>
            <w:tcW w:w="679" w:type="pct"/>
            <w:tcBorders>
              <w:top w:val="single" w:sz="4" w:space="0" w:color="auto"/>
              <w:left w:val="nil"/>
              <w:bottom w:val="single" w:sz="4" w:space="0" w:color="auto"/>
              <w:right w:val="nil"/>
            </w:tcBorders>
            <w:shd w:val="clear" w:color="auto" w:fill="FFFFFF" w:themeFill="background1"/>
            <w:vAlign w:val="center"/>
          </w:tcPr>
          <w:p w:rsidR="00127548" w:rsidRPr="000C4D18" w:rsidRDefault="00127548" w:rsidP="008C7BF4">
            <w:pPr>
              <w:bidi/>
              <w:spacing w:after="0"/>
              <w:ind w:left="-113" w:right="-113"/>
              <w:jc w:val="center"/>
              <w:rPr>
                <w:rFonts w:ascii="Simplified Arabic" w:hAnsi="Simplified Arabic" w:cs="Simplified Arabic"/>
                <w:bCs/>
                <w:sz w:val="18"/>
                <w:szCs w:val="18"/>
              </w:rPr>
            </w:pPr>
            <w:r w:rsidRPr="000C4D18">
              <w:rPr>
                <w:rFonts w:ascii="Simplified Arabic" w:hAnsi="Simplified Arabic" w:cs="Simplified Arabic"/>
                <w:b/>
                <w:bCs/>
                <w:color w:val="000000"/>
                <w:sz w:val="18"/>
                <w:szCs w:val="18"/>
                <w:rtl/>
              </w:rPr>
              <w:t>الضفة الغربية</w:t>
            </w:r>
          </w:p>
        </w:tc>
        <w:tc>
          <w:tcPr>
            <w:tcW w:w="528" w:type="pct"/>
            <w:tcBorders>
              <w:top w:val="single" w:sz="4" w:space="0" w:color="auto"/>
              <w:left w:val="nil"/>
              <w:bottom w:val="single" w:sz="4" w:space="0" w:color="auto"/>
              <w:right w:val="nil"/>
            </w:tcBorders>
            <w:shd w:val="clear" w:color="auto" w:fill="FFFFFF" w:themeFill="background1"/>
            <w:vAlign w:val="center"/>
          </w:tcPr>
          <w:p w:rsidR="00127548" w:rsidRPr="000C4D18" w:rsidRDefault="00127548" w:rsidP="008C7BF4">
            <w:pPr>
              <w:bidi/>
              <w:spacing w:after="0"/>
              <w:jc w:val="center"/>
              <w:rPr>
                <w:rFonts w:ascii="Simplified Arabic" w:hAnsi="Simplified Arabic" w:cs="Simplified Arabic"/>
                <w:bCs/>
                <w:sz w:val="18"/>
                <w:szCs w:val="18"/>
                <w:rtl/>
              </w:rPr>
            </w:pPr>
            <w:r w:rsidRPr="000C4D18">
              <w:rPr>
                <w:rFonts w:ascii="Simplified Arabic" w:hAnsi="Simplified Arabic" w:cs="Simplified Arabic"/>
                <w:b/>
                <w:bCs/>
                <w:color w:val="000000"/>
                <w:sz w:val="18"/>
                <w:szCs w:val="18"/>
                <w:rtl/>
              </w:rPr>
              <w:t>قطاع غزة</w:t>
            </w:r>
          </w:p>
        </w:tc>
        <w:tc>
          <w:tcPr>
            <w:tcW w:w="150" w:type="pct"/>
            <w:tcBorders>
              <w:top w:val="single" w:sz="4" w:space="0" w:color="auto"/>
              <w:left w:val="nil"/>
              <w:bottom w:val="single" w:sz="4" w:space="0" w:color="auto"/>
              <w:right w:val="nil"/>
            </w:tcBorders>
            <w:shd w:val="clear" w:color="auto" w:fill="FFFFFF" w:themeFill="background1"/>
            <w:vAlign w:val="center"/>
          </w:tcPr>
          <w:p w:rsidR="00127548" w:rsidRPr="000C4D18" w:rsidRDefault="00127548" w:rsidP="008C7BF4">
            <w:pPr>
              <w:bidi/>
              <w:spacing w:after="0"/>
              <w:jc w:val="center"/>
              <w:rPr>
                <w:rFonts w:ascii="Simplified Arabic" w:hAnsi="Simplified Arabic" w:cs="Simplified Arabic"/>
                <w:bCs/>
                <w:sz w:val="18"/>
                <w:szCs w:val="18"/>
                <w:rtl/>
              </w:rPr>
            </w:pPr>
          </w:p>
        </w:tc>
        <w:tc>
          <w:tcPr>
            <w:tcW w:w="450" w:type="pct"/>
            <w:tcBorders>
              <w:top w:val="single" w:sz="4" w:space="0" w:color="auto"/>
              <w:left w:val="nil"/>
              <w:bottom w:val="single" w:sz="4" w:space="0" w:color="auto"/>
              <w:right w:val="nil"/>
            </w:tcBorders>
            <w:shd w:val="clear" w:color="auto" w:fill="FFFFFF" w:themeFill="background1"/>
            <w:vAlign w:val="center"/>
          </w:tcPr>
          <w:p w:rsidR="00127548" w:rsidRPr="000C4D18" w:rsidRDefault="00127548" w:rsidP="008C7BF4">
            <w:pPr>
              <w:bidi/>
              <w:spacing w:after="0"/>
              <w:ind w:left="-57" w:right="-57"/>
              <w:jc w:val="center"/>
              <w:rPr>
                <w:rFonts w:ascii="Simplified Arabic" w:hAnsi="Simplified Arabic" w:cs="Simplified Arabic"/>
                <w:b/>
                <w:bCs/>
                <w:color w:val="000000"/>
                <w:sz w:val="18"/>
                <w:szCs w:val="18"/>
                <w:rtl/>
              </w:rPr>
            </w:pPr>
            <w:r w:rsidRPr="000C4D18">
              <w:rPr>
                <w:rFonts w:ascii="Simplified Arabic" w:hAnsi="Simplified Arabic" w:cs="Simplified Arabic"/>
                <w:b/>
                <w:bCs/>
                <w:color w:val="000000"/>
                <w:sz w:val="18"/>
                <w:szCs w:val="18"/>
                <w:rtl/>
              </w:rPr>
              <w:t>ذكر</w:t>
            </w:r>
          </w:p>
        </w:tc>
        <w:tc>
          <w:tcPr>
            <w:tcW w:w="455" w:type="pct"/>
            <w:tcBorders>
              <w:top w:val="single" w:sz="4" w:space="0" w:color="auto"/>
              <w:left w:val="nil"/>
              <w:bottom w:val="single" w:sz="4" w:space="0" w:color="auto"/>
              <w:right w:val="single" w:sz="4" w:space="0" w:color="auto"/>
            </w:tcBorders>
            <w:shd w:val="clear" w:color="auto" w:fill="FFFFFF" w:themeFill="background1"/>
            <w:vAlign w:val="center"/>
          </w:tcPr>
          <w:p w:rsidR="00127548" w:rsidRPr="000C4D18" w:rsidRDefault="00127548" w:rsidP="008C7BF4">
            <w:pPr>
              <w:bidi/>
              <w:spacing w:after="0"/>
              <w:ind w:left="-57" w:right="-57"/>
              <w:jc w:val="center"/>
              <w:rPr>
                <w:rFonts w:ascii="Simplified Arabic" w:hAnsi="Simplified Arabic" w:cs="Simplified Arabic"/>
                <w:b/>
                <w:bCs/>
                <w:color w:val="000000"/>
                <w:sz w:val="18"/>
                <w:szCs w:val="18"/>
                <w:rtl/>
              </w:rPr>
            </w:pPr>
            <w:r w:rsidRPr="000C4D18">
              <w:rPr>
                <w:rFonts w:ascii="Simplified Arabic" w:hAnsi="Simplified Arabic" w:cs="Simplified Arabic"/>
                <w:b/>
                <w:bCs/>
                <w:color w:val="000000"/>
                <w:sz w:val="18"/>
                <w:szCs w:val="18"/>
                <w:rtl/>
              </w:rPr>
              <w:t>أنثى</w:t>
            </w:r>
          </w:p>
        </w:tc>
      </w:tr>
      <w:tr w:rsidR="00127548" w:rsidRPr="00BA10BC" w:rsidTr="00FE7705">
        <w:trPr>
          <w:trHeight w:val="340"/>
          <w:jc w:val="center"/>
        </w:trPr>
        <w:tc>
          <w:tcPr>
            <w:tcW w:w="2246" w:type="pct"/>
            <w:tcBorders>
              <w:top w:val="single" w:sz="4" w:space="0" w:color="BFBFBF" w:themeColor="background1" w:themeShade="BF"/>
              <w:left w:val="single" w:sz="4" w:space="0" w:color="auto"/>
              <w:bottom w:val="single" w:sz="4" w:space="0" w:color="BFBFBF" w:themeColor="background1" w:themeShade="BF"/>
              <w:right w:val="single" w:sz="4" w:space="0" w:color="auto"/>
            </w:tcBorders>
            <w:shd w:val="clear" w:color="auto" w:fill="auto"/>
          </w:tcPr>
          <w:p w:rsidR="00127548" w:rsidRPr="000C4D18" w:rsidRDefault="00127548" w:rsidP="000C4D18">
            <w:pPr>
              <w:pStyle w:val="ListParagraph"/>
              <w:bidi/>
              <w:spacing w:after="0" w:line="240" w:lineRule="auto"/>
              <w:ind w:left="180" w:hanging="149"/>
              <w:rPr>
                <w:rFonts w:ascii="Simplified Arabic" w:hAnsi="Simplified Arabic" w:cs="Simplified Arabic"/>
                <w:i/>
                <w:sz w:val="18"/>
                <w:szCs w:val="18"/>
                <w:rtl/>
                <w:lang w:val="en-GB"/>
              </w:rPr>
            </w:pPr>
            <w:r w:rsidRPr="000C4D18">
              <w:rPr>
                <w:rFonts w:ascii="Simplified Arabic" w:hAnsi="Simplified Arabic" w:cs="Simplified Arabic"/>
                <w:i/>
                <w:sz w:val="18"/>
                <w:szCs w:val="18"/>
                <w:rtl/>
                <w:lang w:val="en-GB"/>
              </w:rPr>
              <w:t>إنجاز الواجبات التي تم تحديدها من قبل المعلمين</w:t>
            </w:r>
          </w:p>
        </w:tc>
        <w:tc>
          <w:tcPr>
            <w:tcW w:w="492" w:type="pct"/>
            <w:tcBorders>
              <w:top w:val="single" w:sz="4" w:space="0" w:color="auto"/>
              <w:left w:val="single" w:sz="4" w:space="0" w:color="auto"/>
              <w:bottom w:val="single" w:sz="4" w:space="0" w:color="BFBFBF" w:themeColor="background1" w:themeShade="BF"/>
              <w:right w:val="nil"/>
            </w:tcBorders>
            <w:vAlign w:val="bottom"/>
          </w:tcPr>
          <w:p w:rsidR="00127548" w:rsidRPr="000C4D18" w:rsidRDefault="00127548" w:rsidP="008C7BF4">
            <w:pPr>
              <w:bidi/>
              <w:spacing w:after="0"/>
              <w:rPr>
                <w:rFonts w:ascii="Arial" w:hAnsi="Arial" w:cs="Arial"/>
                <w:b/>
                <w:bCs/>
                <w:sz w:val="18"/>
                <w:szCs w:val="18"/>
              </w:rPr>
            </w:pPr>
            <w:r w:rsidRPr="000C4D18">
              <w:rPr>
                <w:rFonts w:ascii="Arial" w:hAnsi="Arial" w:cs="Arial"/>
                <w:b/>
                <w:bCs/>
                <w:color w:val="000000"/>
                <w:sz w:val="18"/>
                <w:szCs w:val="18"/>
              </w:rPr>
              <w:t>95.7</w:t>
            </w:r>
          </w:p>
        </w:tc>
        <w:tc>
          <w:tcPr>
            <w:tcW w:w="679" w:type="pct"/>
            <w:tcBorders>
              <w:top w:val="single" w:sz="4" w:space="0" w:color="auto"/>
              <w:left w:val="nil"/>
              <w:bottom w:val="single" w:sz="4" w:space="0" w:color="BFBFBF" w:themeColor="background1" w:themeShade="BF"/>
              <w:right w:val="nil"/>
            </w:tcBorders>
            <w:vAlign w:val="bottom"/>
          </w:tcPr>
          <w:p w:rsidR="00127548" w:rsidRPr="000C4D18" w:rsidRDefault="00127548" w:rsidP="008C7BF4">
            <w:pPr>
              <w:bidi/>
              <w:spacing w:after="0"/>
              <w:rPr>
                <w:rFonts w:ascii="Arial" w:hAnsi="Arial" w:cs="Arial"/>
                <w:bCs/>
                <w:sz w:val="18"/>
                <w:szCs w:val="18"/>
              </w:rPr>
            </w:pPr>
            <w:r w:rsidRPr="000C4D18">
              <w:rPr>
                <w:rFonts w:ascii="Arial" w:hAnsi="Arial" w:cs="Arial"/>
                <w:color w:val="000000"/>
                <w:sz w:val="18"/>
                <w:szCs w:val="18"/>
              </w:rPr>
              <w:t>95.3</w:t>
            </w:r>
          </w:p>
        </w:tc>
        <w:tc>
          <w:tcPr>
            <w:tcW w:w="528" w:type="pct"/>
            <w:tcBorders>
              <w:top w:val="single" w:sz="4" w:space="0" w:color="auto"/>
              <w:left w:val="nil"/>
              <w:bottom w:val="single" w:sz="4" w:space="0" w:color="BFBFBF" w:themeColor="background1" w:themeShade="BF"/>
              <w:right w:val="nil"/>
            </w:tcBorders>
            <w:vAlign w:val="bottom"/>
          </w:tcPr>
          <w:p w:rsidR="00127548" w:rsidRPr="000C4D18" w:rsidRDefault="00127548" w:rsidP="008C7BF4">
            <w:pPr>
              <w:bidi/>
              <w:spacing w:after="0"/>
              <w:rPr>
                <w:rFonts w:ascii="Arial" w:hAnsi="Arial" w:cs="Arial"/>
                <w:bCs/>
                <w:sz w:val="18"/>
                <w:szCs w:val="18"/>
              </w:rPr>
            </w:pPr>
            <w:r w:rsidRPr="000C4D18">
              <w:rPr>
                <w:rFonts w:ascii="Arial" w:hAnsi="Arial" w:cs="Arial"/>
                <w:color w:val="000000"/>
                <w:sz w:val="18"/>
                <w:szCs w:val="18"/>
              </w:rPr>
              <w:t>96.1</w:t>
            </w:r>
          </w:p>
        </w:tc>
        <w:tc>
          <w:tcPr>
            <w:tcW w:w="150" w:type="pct"/>
            <w:tcBorders>
              <w:top w:val="single" w:sz="4" w:space="0" w:color="auto"/>
              <w:left w:val="nil"/>
              <w:bottom w:val="single" w:sz="4" w:space="0" w:color="BFBFBF" w:themeColor="background1" w:themeShade="BF"/>
              <w:right w:val="nil"/>
            </w:tcBorders>
            <w:vAlign w:val="bottom"/>
          </w:tcPr>
          <w:p w:rsidR="00127548" w:rsidRPr="000C4D18" w:rsidRDefault="00127548" w:rsidP="008C7BF4">
            <w:pPr>
              <w:bidi/>
              <w:spacing w:after="0"/>
              <w:rPr>
                <w:rFonts w:ascii="Simplified Arabic" w:hAnsi="Simplified Arabic" w:cs="Simplified Arabic"/>
                <w:bCs/>
                <w:sz w:val="18"/>
                <w:szCs w:val="18"/>
              </w:rPr>
            </w:pPr>
          </w:p>
        </w:tc>
        <w:tc>
          <w:tcPr>
            <w:tcW w:w="450" w:type="pct"/>
            <w:tcBorders>
              <w:top w:val="single" w:sz="4" w:space="0" w:color="auto"/>
              <w:left w:val="nil"/>
              <w:bottom w:val="single" w:sz="4" w:space="0" w:color="BFBFBF" w:themeColor="background1" w:themeShade="BF"/>
              <w:right w:val="nil"/>
            </w:tcBorders>
            <w:vAlign w:val="bottom"/>
          </w:tcPr>
          <w:p w:rsidR="00127548" w:rsidRPr="000C4D18" w:rsidRDefault="00127548" w:rsidP="008C7BF4">
            <w:pPr>
              <w:bidi/>
              <w:spacing w:after="0"/>
              <w:rPr>
                <w:rFonts w:ascii="Arial" w:hAnsi="Arial" w:cs="Arial"/>
                <w:bCs/>
                <w:sz w:val="18"/>
                <w:szCs w:val="18"/>
              </w:rPr>
            </w:pPr>
            <w:r w:rsidRPr="000C4D18">
              <w:rPr>
                <w:rFonts w:ascii="Arial" w:hAnsi="Arial" w:cs="Arial"/>
                <w:color w:val="000000"/>
                <w:sz w:val="18"/>
                <w:szCs w:val="18"/>
              </w:rPr>
              <w:t>95.5</w:t>
            </w:r>
          </w:p>
        </w:tc>
        <w:tc>
          <w:tcPr>
            <w:tcW w:w="455" w:type="pct"/>
            <w:tcBorders>
              <w:top w:val="single" w:sz="4" w:space="0" w:color="auto"/>
              <w:left w:val="nil"/>
              <w:bottom w:val="single" w:sz="4" w:space="0" w:color="BFBFBF" w:themeColor="background1" w:themeShade="BF"/>
              <w:right w:val="single" w:sz="4" w:space="0" w:color="auto"/>
            </w:tcBorders>
            <w:vAlign w:val="bottom"/>
          </w:tcPr>
          <w:p w:rsidR="00127548" w:rsidRPr="000C4D18" w:rsidRDefault="00127548" w:rsidP="008C7BF4">
            <w:pPr>
              <w:bidi/>
              <w:spacing w:after="0"/>
              <w:rPr>
                <w:rFonts w:ascii="Arial" w:hAnsi="Arial" w:cs="Arial"/>
                <w:bCs/>
                <w:sz w:val="18"/>
                <w:szCs w:val="18"/>
              </w:rPr>
            </w:pPr>
            <w:r w:rsidRPr="000C4D18">
              <w:rPr>
                <w:rFonts w:ascii="Arial" w:hAnsi="Arial" w:cs="Arial"/>
                <w:color w:val="000000"/>
                <w:sz w:val="18"/>
                <w:szCs w:val="18"/>
              </w:rPr>
              <w:t>99.1</w:t>
            </w:r>
          </w:p>
        </w:tc>
      </w:tr>
      <w:tr w:rsidR="00127548" w:rsidRPr="00BA10BC" w:rsidTr="00FE7705">
        <w:trPr>
          <w:trHeight w:val="340"/>
          <w:jc w:val="center"/>
        </w:trPr>
        <w:tc>
          <w:tcPr>
            <w:tcW w:w="2246" w:type="pct"/>
            <w:tcBorders>
              <w:top w:val="single" w:sz="4" w:space="0" w:color="BFBFBF" w:themeColor="background1" w:themeShade="BF"/>
              <w:left w:val="single" w:sz="4" w:space="0" w:color="auto"/>
              <w:bottom w:val="single" w:sz="4" w:space="0" w:color="BFBFBF" w:themeColor="background1" w:themeShade="BF"/>
              <w:right w:val="single" w:sz="4" w:space="0" w:color="auto"/>
            </w:tcBorders>
            <w:shd w:val="clear" w:color="auto" w:fill="auto"/>
          </w:tcPr>
          <w:p w:rsidR="00127548" w:rsidRPr="000C4D18" w:rsidRDefault="00127548" w:rsidP="000C4D18">
            <w:pPr>
              <w:pStyle w:val="ListParagraph"/>
              <w:bidi/>
              <w:spacing w:after="0" w:line="240" w:lineRule="auto"/>
              <w:ind w:left="180" w:hanging="149"/>
              <w:rPr>
                <w:rFonts w:ascii="Simplified Arabic" w:hAnsi="Simplified Arabic" w:cs="Simplified Arabic"/>
                <w:i/>
                <w:sz w:val="18"/>
                <w:szCs w:val="18"/>
                <w:rtl/>
                <w:lang w:val="en-GB"/>
              </w:rPr>
            </w:pPr>
            <w:r w:rsidRPr="000C4D18">
              <w:rPr>
                <w:rFonts w:ascii="Simplified Arabic" w:hAnsi="Simplified Arabic" w:cs="Simplified Arabic"/>
                <w:i/>
                <w:sz w:val="18"/>
                <w:szCs w:val="18"/>
                <w:rtl/>
                <w:lang w:val="en-GB"/>
              </w:rPr>
              <w:t>استخدام تطبيقات التعلم من خلال النت</w:t>
            </w:r>
          </w:p>
        </w:tc>
        <w:tc>
          <w:tcPr>
            <w:tcW w:w="492" w:type="pct"/>
            <w:tcBorders>
              <w:top w:val="single" w:sz="4" w:space="0" w:color="BFBFBF" w:themeColor="background1" w:themeShade="BF"/>
              <w:left w:val="single" w:sz="4" w:space="0" w:color="auto"/>
              <w:bottom w:val="single" w:sz="4" w:space="0" w:color="BFBFBF" w:themeColor="background1" w:themeShade="BF"/>
              <w:right w:val="nil"/>
            </w:tcBorders>
            <w:vAlign w:val="bottom"/>
          </w:tcPr>
          <w:p w:rsidR="00127548" w:rsidRPr="000C4D18" w:rsidRDefault="00127548" w:rsidP="008C7BF4">
            <w:pPr>
              <w:bidi/>
              <w:spacing w:after="0"/>
              <w:rPr>
                <w:rFonts w:ascii="Arial" w:hAnsi="Arial" w:cs="Arial"/>
                <w:b/>
                <w:bCs/>
                <w:sz w:val="18"/>
                <w:szCs w:val="18"/>
              </w:rPr>
            </w:pPr>
            <w:r w:rsidRPr="000C4D18">
              <w:rPr>
                <w:rFonts w:ascii="Arial" w:hAnsi="Arial" w:cs="Arial"/>
                <w:b/>
                <w:bCs/>
                <w:color w:val="000000"/>
                <w:sz w:val="18"/>
                <w:szCs w:val="18"/>
              </w:rPr>
              <w:t>78.1</w:t>
            </w:r>
          </w:p>
        </w:tc>
        <w:tc>
          <w:tcPr>
            <w:tcW w:w="679" w:type="pct"/>
            <w:tcBorders>
              <w:top w:val="single" w:sz="4" w:space="0" w:color="BFBFBF" w:themeColor="background1" w:themeShade="BF"/>
              <w:left w:val="nil"/>
              <w:bottom w:val="single" w:sz="4" w:space="0" w:color="BFBFBF" w:themeColor="background1" w:themeShade="BF"/>
              <w:right w:val="nil"/>
            </w:tcBorders>
            <w:vAlign w:val="bottom"/>
          </w:tcPr>
          <w:p w:rsidR="00127548" w:rsidRPr="000C4D18" w:rsidRDefault="00127548" w:rsidP="008C7BF4">
            <w:pPr>
              <w:bidi/>
              <w:spacing w:after="0"/>
              <w:rPr>
                <w:rFonts w:ascii="Arial" w:hAnsi="Arial" w:cs="Arial"/>
                <w:bCs/>
                <w:sz w:val="18"/>
                <w:szCs w:val="18"/>
              </w:rPr>
            </w:pPr>
            <w:r w:rsidRPr="000C4D18">
              <w:rPr>
                <w:rFonts w:ascii="Arial" w:hAnsi="Arial" w:cs="Arial"/>
                <w:color w:val="000000"/>
                <w:sz w:val="18"/>
                <w:szCs w:val="18"/>
              </w:rPr>
              <w:t>71.6</w:t>
            </w:r>
          </w:p>
        </w:tc>
        <w:tc>
          <w:tcPr>
            <w:tcW w:w="528" w:type="pct"/>
            <w:tcBorders>
              <w:top w:val="single" w:sz="4" w:space="0" w:color="BFBFBF" w:themeColor="background1" w:themeShade="BF"/>
              <w:left w:val="nil"/>
              <w:bottom w:val="single" w:sz="4" w:space="0" w:color="BFBFBF" w:themeColor="background1" w:themeShade="BF"/>
              <w:right w:val="nil"/>
            </w:tcBorders>
            <w:vAlign w:val="bottom"/>
          </w:tcPr>
          <w:p w:rsidR="00127548" w:rsidRPr="000C4D18" w:rsidRDefault="00127548" w:rsidP="008C7BF4">
            <w:pPr>
              <w:bidi/>
              <w:spacing w:after="0"/>
              <w:rPr>
                <w:rFonts w:ascii="Arial" w:hAnsi="Arial" w:cs="Arial"/>
                <w:bCs/>
                <w:sz w:val="18"/>
                <w:szCs w:val="18"/>
              </w:rPr>
            </w:pPr>
            <w:r w:rsidRPr="000C4D18">
              <w:rPr>
                <w:rFonts w:ascii="Arial" w:hAnsi="Arial" w:cs="Arial"/>
                <w:color w:val="000000"/>
                <w:sz w:val="18"/>
                <w:szCs w:val="18"/>
              </w:rPr>
              <w:t>85.9</w:t>
            </w:r>
          </w:p>
        </w:tc>
        <w:tc>
          <w:tcPr>
            <w:tcW w:w="150" w:type="pct"/>
            <w:tcBorders>
              <w:top w:val="single" w:sz="4" w:space="0" w:color="BFBFBF" w:themeColor="background1" w:themeShade="BF"/>
              <w:left w:val="nil"/>
              <w:bottom w:val="single" w:sz="4" w:space="0" w:color="BFBFBF" w:themeColor="background1" w:themeShade="BF"/>
              <w:right w:val="nil"/>
            </w:tcBorders>
            <w:vAlign w:val="bottom"/>
          </w:tcPr>
          <w:p w:rsidR="00127548" w:rsidRPr="000C4D18" w:rsidRDefault="00127548" w:rsidP="008C7BF4">
            <w:pPr>
              <w:bidi/>
              <w:spacing w:after="0"/>
              <w:rPr>
                <w:rFonts w:ascii="Simplified Arabic" w:hAnsi="Simplified Arabic" w:cs="Simplified Arabic"/>
                <w:bCs/>
                <w:sz w:val="18"/>
                <w:szCs w:val="18"/>
              </w:rPr>
            </w:pPr>
          </w:p>
        </w:tc>
        <w:tc>
          <w:tcPr>
            <w:tcW w:w="450" w:type="pct"/>
            <w:tcBorders>
              <w:top w:val="single" w:sz="4" w:space="0" w:color="BFBFBF" w:themeColor="background1" w:themeShade="BF"/>
              <w:left w:val="nil"/>
              <w:bottom w:val="single" w:sz="4" w:space="0" w:color="BFBFBF" w:themeColor="background1" w:themeShade="BF"/>
              <w:right w:val="nil"/>
            </w:tcBorders>
            <w:vAlign w:val="bottom"/>
          </w:tcPr>
          <w:p w:rsidR="00127548" w:rsidRPr="000C4D18" w:rsidRDefault="00127548" w:rsidP="008C7BF4">
            <w:pPr>
              <w:bidi/>
              <w:spacing w:after="0"/>
              <w:rPr>
                <w:rFonts w:ascii="Arial" w:hAnsi="Arial" w:cs="Arial"/>
                <w:bCs/>
                <w:sz w:val="18"/>
                <w:szCs w:val="18"/>
              </w:rPr>
            </w:pPr>
            <w:r w:rsidRPr="000C4D18">
              <w:rPr>
                <w:rFonts w:ascii="Arial" w:hAnsi="Arial" w:cs="Arial"/>
                <w:color w:val="000000"/>
                <w:sz w:val="18"/>
                <w:szCs w:val="18"/>
              </w:rPr>
              <w:t>77.8</w:t>
            </w:r>
          </w:p>
        </w:tc>
        <w:tc>
          <w:tcPr>
            <w:tcW w:w="455" w:type="pct"/>
            <w:tcBorders>
              <w:top w:val="single" w:sz="4" w:space="0" w:color="BFBFBF" w:themeColor="background1" w:themeShade="BF"/>
              <w:left w:val="nil"/>
              <w:bottom w:val="single" w:sz="4" w:space="0" w:color="BFBFBF" w:themeColor="background1" w:themeShade="BF"/>
              <w:right w:val="single" w:sz="4" w:space="0" w:color="auto"/>
            </w:tcBorders>
            <w:vAlign w:val="bottom"/>
          </w:tcPr>
          <w:p w:rsidR="00127548" w:rsidRPr="000C4D18" w:rsidRDefault="00127548" w:rsidP="008C7BF4">
            <w:pPr>
              <w:bidi/>
              <w:spacing w:after="0"/>
              <w:rPr>
                <w:rFonts w:ascii="Arial" w:hAnsi="Arial" w:cs="Arial"/>
                <w:bCs/>
                <w:sz w:val="18"/>
                <w:szCs w:val="18"/>
              </w:rPr>
            </w:pPr>
            <w:r w:rsidRPr="000C4D18">
              <w:rPr>
                <w:rFonts w:ascii="Arial" w:hAnsi="Arial" w:cs="Arial"/>
                <w:color w:val="000000"/>
                <w:sz w:val="18"/>
                <w:szCs w:val="18"/>
              </w:rPr>
              <w:t>92.6</w:t>
            </w:r>
          </w:p>
        </w:tc>
      </w:tr>
      <w:tr w:rsidR="00127548" w:rsidRPr="00BA10BC" w:rsidTr="00FE7705">
        <w:trPr>
          <w:trHeight w:val="340"/>
          <w:jc w:val="center"/>
        </w:trPr>
        <w:tc>
          <w:tcPr>
            <w:tcW w:w="2246" w:type="pct"/>
            <w:tcBorders>
              <w:top w:val="single" w:sz="4" w:space="0" w:color="BFBFBF" w:themeColor="background1" w:themeShade="BF"/>
              <w:left w:val="single" w:sz="4" w:space="0" w:color="auto"/>
              <w:bottom w:val="single" w:sz="4" w:space="0" w:color="BFBFBF" w:themeColor="background1" w:themeShade="BF"/>
              <w:right w:val="single" w:sz="4" w:space="0" w:color="auto"/>
            </w:tcBorders>
            <w:shd w:val="clear" w:color="auto" w:fill="auto"/>
          </w:tcPr>
          <w:p w:rsidR="00127548" w:rsidRPr="000C4D18" w:rsidRDefault="00127548" w:rsidP="000C4D18">
            <w:pPr>
              <w:pStyle w:val="ListParagraph"/>
              <w:bidi/>
              <w:spacing w:after="0" w:line="240" w:lineRule="auto"/>
              <w:ind w:left="180" w:hanging="149"/>
              <w:rPr>
                <w:rFonts w:ascii="Simplified Arabic" w:hAnsi="Simplified Arabic" w:cs="Simplified Arabic"/>
                <w:i/>
                <w:sz w:val="18"/>
                <w:szCs w:val="18"/>
                <w:rtl/>
                <w:lang w:val="en-GB"/>
              </w:rPr>
            </w:pPr>
            <w:r w:rsidRPr="000C4D18">
              <w:rPr>
                <w:rFonts w:ascii="Simplified Arabic" w:hAnsi="Simplified Arabic" w:cs="Simplified Arabic"/>
                <w:i/>
                <w:sz w:val="18"/>
                <w:szCs w:val="18"/>
                <w:rtl/>
                <w:lang w:val="en-GB"/>
              </w:rPr>
              <w:t>مشاهدة البرامج التعليمية من خلال المحطات التلفزيونية</w:t>
            </w:r>
          </w:p>
        </w:tc>
        <w:tc>
          <w:tcPr>
            <w:tcW w:w="492" w:type="pct"/>
            <w:tcBorders>
              <w:top w:val="single" w:sz="4" w:space="0" w:color="BFBFBF" w:themeColor="background1" w:themeShade="BF"/>
              <w:left w:val="single" w:sz="4" w:space="0" w:color="auto"/>
              <w:bottom w:val="single" w:sz="4" w:space="0" w:color="BFBFBF" w:themeColor="background1" w:themeShade="BF"/>
              <w:right w:val="nil"/>
            </w:tcBorders>
            <w:vAlign w:val="bottom"/>
          </w:tcPr>
          <w:p w:rsidR="00127548" w:rsidRPr="000C4D18" w:rsidRDefault="00127548" w:rsidP="008C7BF4">
            <w:pPr>
              <w:bidi/>
              <w:spacing w:after="0"/>
              <w:rPr>
                <w:rFonts w:ascii="Arial" w:hAnsi="Arial" w:cs="Arial"/>
                <w:b/>
                <w:bCs/>
                <w:sz w:val="18"/>
                <w:szCs w:val="18"/>
              </w:rPr>
            </w:pPr>
            <w:r w:rsidRPr="000C4D18">
              <w:rPr>
                <w:rFonts w:ascii="Arial" w:hAnsi="Arial" w:cs="Arial"/>
                <w:b/>
                <w:bCs/>
                <w:color w:val="000000"/>
                <w:sz w:val="18"/>
                <w:szCs w:val="18"/>
              </w:rPr>
              <w:t>38.0</w:t>
            </w:r>
          </w:p>
        </w:tc>
        <w:tc>
          <w:tcPr>
            <w:tcW w:w="679" w:type="pct"/>
            <w:tcBorders>
              <w:top w:val="single" w:sz="4" w:space="0" w:color="BFBFBF" w:themeColor="background1" w:themeShade="BF"/>
              <w:left w:val="nil"/>
              <w:bottom w:val="single" w:sz="4" w:space="0" w:color="BFBFBF" w:themeColor="background1" w:themeShade="BF"/>
              <w:right w:val="nil"/>
            </w:tcBorders>
            <w:vAlign w:val="bottom"/>
          </w:tcPr>
          <w:p w:rsidR="00127548" w:rsidRPr="000C4D18" w:rsidRDefault="00127548" w:rsidP="008C7BF4">
            <w:pPr>
              <w:bidi/>
              <w:spacing w:after="0"/>
              <w:rPr>
                <w:rFonts w:ascii="Arial" w:hAnsi="Arial" w:cs="Arial"/>
                <w:bCs/>
                <w:sz w:val="18"/>
                <w:szCs w:val="18"/>
              </w:rPr>
            </w:pPr>
            <w:r w:rsidRPr="000C4D18">
              <w:rPr>
                <w:rFonts w:ascii="Arial" w:hAnsi="Arial" w:cs="Arial"/>
                <w:color w:val="000000"/>
                <w:sz w:val="18"/>
                <w:szCs w:val="18"/>
              </w:rPr>
              <w:t>23.4</w:t>
            </w:r>
          </w:p>
        </w:tc>
        <w:tc>
          <w:tcPr>
            <w:tcW w:w="528" w:type="pct"/>
            <w:tcBorders>
              <w:top w:val="single" w:sz="4" w:space="0" w:color="BFBFBF" w:themeColor="background1" w:themeShade="BF"/>
              <w:left w:val="nil"/>
              <w:bottom w:val="single" w:sz="4" w:space="0" w:color="BFBFBF" w:themeColor="background1" w:themeShade="BF"/>
              <w:right w:val="nil"/>
            </w:tcBorders>
            <w:vAlign w:val="bottom"/>
          </w:tcPr>
          <w:p w:rsidR="00127548" w:rsidRPr="000C4D18" w:rsidRDefault="00127548" w:rsidP="008C7BF4">
            <w:pPr>
              <w:bidi/>
              <w:spacing w:after="0"/>
              <w:rPr>
                <w:rFonts w:ascii="Arial" w:hAnsi="Arial" w:cs="Arial"/>
                <w:bCs/>
                <w:sz w:val="18"/>
                <w:szCs w:val="18"/>
              </w:rPr>
            </w:pPr>
            <w:r w:rsidRPr="000C4D18">
              <w:rPr>
                <w:rFonts w:ascii="Arial" w:hAnsi="Arial" w:cs="Arial"/>
                <w:color w:val="000000"/>
                <w:sz w:val="18"/>
                <w:szCs w:val="18"/>
              </w:rPr>
              <w:t>55.2</w:t>
            </w:r>
          </w:p>
        </w:tc>
        <w:tc>
          <w:tcPr>
            <w:tcW w:w="150" w:type="pct"/>
            <w:tcBorders>
              <w:top w:val="single" w:sz="4" w:space="0" w:color="BFBFBF" w:themeColor="background1" w:themeShade="BF"/>
              <w:left w:val="nil"/>
              <w:bottom w:val="single" w:sz="4" w:space="0" w:color="BFBFBF" w:themeColor="background1" w:themeShade="BF"/>
              <w:right w:val="nil"/>
            </w:tcBorders>
            <w:vAlign w:val="bottom"/>
          </w:tcPr>
          <w:p w:rsidR="00127548" w:rsidRPr="000C4D18" w:rsidRDefault="00127548" w:rsidP="008C7BF4">
            <w:pPr>
              <w:bidi/>
              <w:spacing w:after="0"/>
              <w:rPr>
                <w:rFonts w:ascii="Simplified Arabic" w:hAnsi="Simplified Arabic" w:cs="Simplified Arabic"/>
                <w:bCs/>
                <w:sz w:val="18"/>
                <w:szCs w:val="18"/>
              </w:rPr>
            </w:pPr>
          </w:p>
        </w:tc>
        <w:tc>
          <w:tcPr>
            <w:tcW w:w="450" w:type="pct"/>
            <w:tcBorders>
              <w:top w:val="single" w:sz="4" w:space="0" w:color="BFBFBF" w:themeColor="background1" w:themeShade="BF"/>
              <w:left w:val="nil"/>
              <w:bottom w:val="single" w:sz="4" w:space="0" w:color="BFBFBF" w:themeColor="background1" w:themeShade="BF"/>
              <w:right w:val="nil"/>
            </w:tcBorders>
            <w:vAlign w:val="bottom"/>
          </w:tcPr>
          <w:p w:rsidR="00127548" w:rsidRPr="000C4D18" w:rsidRDefault="00127548" w:rsidP="008C7BF4">
            <w:pPr>
              <w:bidi/>
              <w:spacing w:after="0"/>
              <w:rPr>
                <w:rFonts w:ascii="Arial" w:hAnsi="Arial" w:cs="Arial"/>
                <w:bCs/>
                <w:sz w:val="18"/>
                <w:szCs w:val="18"/>
              </w:rPr>
            </w:pPr>
            <w:r w:rsidRPr="000C4D18">
              <w:rPr>
                <w:rFonts w:ascii="Arial" w:hAnsi="Arial" w:cs="Arial"/>
                <w:color w:val="000000"/>
                <w:sz w:val="18"/>
                <w:szCs w:val="18"/>
              </w:rPr>
              <w:t>38.0</w:t>
            </w:r>
          </w:p>
        </w:tc>
        <w:tc>
          <w:tcPr>
            <w:tcW w:w="455" w:type="pct"/>
            <w:tcBorders>
              <w:top w:val="single" w:sz="4" w:space="0" w:color="BFBFBF" w:themeColor="background1" w:themeShade="BF"/>
              <w:left w:val="nil"/>
              <w:bottom w:val="single" w:sz="4" w:space="0" w:color="BFBFBF" w:themeColor="background1" w:themeShade="BF"/>
              <w:right w:val="single" w:sz="4" w:space="0" w:color="auto"/>
            </w:tcBorders>
            <w:vAlign w:val="bottom"/>
          </w:tcPr>
          <w:p w:rsidR="00127548" w:rsidRPr="000C4D18" w:rsidRDefault="00127548" w:rsidP="008C7BF4">
            <w:pPr>
              <w:bidi/>
              <w:spacing w:after="0"/>
              <w:rPr>
                <w:rFonts w:ascii="Arial" w:hAnsi="Arial" w:cs="Arial"/>
                <w:bCs/>
                <w:sz w:val="18"/>
                <w:szCs w:val="18"/>
              </w:rPr>
            </w:pPr>
            <w:r w:rsidRPr="000C4D18">
              <w:rPr>
                <w:rFonts w:ascii="Arial" w:hAnsi="Arial" w:cs="Arial"/>
                <w:color w:val="000000"/>
                <w:sz w:val="18"/>
                <w:szCs w:val="18"/>
              </w:rPr>
              <w:t>38.4</w:t>
            </w:r>
          </w:p>
        </w:tc>
      </w:tr>
      <w:tr w:rsidR="00127548" w:rsidRPr="00BA10BC" w:rsidTr="00FE7705">
        <w:trPr>
          <w:trHeight w:val="340"/>
          <w:jc w:val="center"/>
        </w:trPr>
        <w:tc>
          <w:tcPr>
            <w:tcW w:w="2246" w:type="pct"/>
            <w:tcBorders>
              <w:top w:val="single" w:sz="4" w:space="0" w:color="BFBFBF" w:themeColor="background1" w:themeShade="BF"/>
              <w:left w:val="single" w:sz="4" w:space="0" w:color="auto"/>
              <w:bottom w:val="single" w:sz="4" w:space="0" w:color="BFBFBF" w:themeColor="background1" w:themeShade="BF"/>
              <w:right w:val="single" w:sz="4" w:space="0" w:color="auto"/>
            </w:tcBorders>
            <w:shd w:val="clear" w:color="auto" w:fill="auto"/>
          </w:tcPr>
          <w:p w:rsidR="00127548" w:rsidRPr="000C4D18" w:rsidRDefault="00127548" w:rsidP="000C4D18">
            <w:pPr>
              <w:pStyle w:val="ListParagraph"/>
              <w:bidi/>
              <w:spacing w:after="0" w:line="240" w:lineRule="auto"/>
              <w:ind w:left="180" w:hanging="149"/>
              <w:rPr>
                <w:rFonts w:ascii="Simplified Arabic" w:hAnsi="Simplified Arabic" w:cs="Simplified Arabic"/>
                <w:i/>
                <w:sz w:val="18"/>
                <w:szCs w:val="18"/>
                <w:rtl/>
                <w:lang w:val="en-GB"/>
              </w:rPr>
            </w:pPr>
            <w:r w:rsidRPr="000C4D18">
              <w:rPr>
                <w:rFonts w:ascii="Simplified Arabic" w:hAnsi="Simplified Arabic" w:cs="Simplified Arabic"/>
                <w:i/>
                <w:sz w:val="18"/>
                <w:szCs w:val="18"/>
                <w:rtl/>
                <w:lang w:val="en-GB"/>
              </w:rPr>
              <w:t>تصوير فيديوهات من داخل المنزل وارسالها للمعلم</w:t>
            </w:r>
          </w:p>
        </w:tc>
        <w:tc>
          <w:tcPr>
            <w:tcW w:w="492" w:type="pct"/>
            <w:tcBorders>
              <w:top w:val="single" w:sz="4" w:space="0" w:color="BFBFBF" w:themeColor="background1" w:themeShade="BF"/>
              <w:left w:val="single" w:sz="4" w:space="0" w:color="auto"/>
              <w:bottom w:val="single" w:sz="4" w:space="0" w:color="BFBFBF" w:themeColor="background1" w:themeShade="BF"/>
              <w:right w:val="nil"/>
            </w:tcBorders>
            <w:vAlign w:val="bottom"/>
          </w:tcPr>
          <w:p w:rsidR="00127548" w:rsidRPr="000C4D18" w:rsidRDefault="00127548" w:rsidP="00082919">
            <w:pPr>
              <w:bidi/>
              <w:spacing w:after="0"/>
              <w:rPr>
                <w:rFonts w:ascii="Arial" w:hAnsi="Arial" w:cs="Arial"/>
                <w:b/>
                <w:bCs/>
                <w:sz w:val="18"/>
                <w:szCs w:val="18"/>
              </w:rPr>
            </w:pPr>
            <w:r w:rsidRPr="000C4D18">
              <w:rPr>
                <w:rFonts w:ascii="Arial" w:hAnsi="Arial" w:cs="Arial"/>
                <w:b/>
                <w:bCs/>
                <w:color w:val="000000"/>
                <w:sz w:val="18"/>
                <w:szCs w:val="18"/>
              </w:rPr>
              <w:t>51.</w:t>
            </w:r>
            <w:r w:rsidR="00082919">
              <w:rPr>
                <w:rFonts w:ascii="Arial" w:hAnsi="Arial" w:cs="Arial"/>
                <w:b/>
                <w:bCs/>
                <w:color w:val="000000"/>
                <w:sz w:val="18"/>
                <w:szCs w:val="18"/>
              </w:rPr>
              <w:t>1</w:t>
            </w:r>
          </w:p>
        </w:tc>
        <w:tc>
          <w:tcPr>
            <w:tcW w:w="679" w:type="pct"/>
            <w:tcBorders>
              <w:top w:val="single" w:sz="4" w:space="0" w:color="BFBFBF" w:themeColor="background1" w:themeShade="BF"/>
              <w:left w:val="nil"/>
              <w:bottom w:val="single" w:sz="4" w:space="0" w:color="BFBFBF" w:themeColor="background1" w:themeShade="BF"/>
              <w:right w:val="nil"/>
            </w:tcBorders>
            <w:vAlign w:val="bottom"/>
          </w:tcPr>
          <w:p w:rsidR="00127548" w:rsidRPr="000C4D18" w:rsidRDefault="00127548" w:rsidP="008C7BF4">
            <w:pPr>
              <w:bidi/>
              <w:spacing w:after="0"/>
              <w:rPr>
                <w:rFonts w:ascii="Arial" w:hAnsi="Arial" w:cs="Arial"/>
                <w:bCs/>
                <w:sz w:val="18"/>
                <w:szCs w:val="18"/>
              </w:rPr>
            </w:pPr>
            <w:r w:rsidRPr="000C4D18">
              <w:rPr>
                <w:rFonts w:ascii="Arial" w:hAnsi="Arial" w:cs="Arial"/>
                <w:color w:val="000000"/>
                <w:sz w:val="18"/>
                <w:szCs w:val="18"/>
              </w:rPr>
              <w:t>58.3</w:t>
            </w:r>
          </w:p>
        </w:tc>
        <w:tc>
          <w:tcPr>
            <w:tcW w:w="528" w:type="pct"/>
            <w:tcBorders>
              <w:top w:val="single" w:sz="4" w:space="0" w:color="BFBFBF" w:themeColor="background1" w:themeShade="BF"/>
              <w:left w:val="nil"/>
              <w:bottom w:val="single" w:sz="4" w:space="0" w:color="BFBFBF" w:themeColor="background1" w:themeShade="BF"/>
              <w:right w:val="nil"/>
            </w:tcBorders>
            <w:vAlign w:val="bottom"/>
          </w:tcPr>
          <w:p w:rsidR="00127548" w:rsidRPr="000C4D18" w:rsidRDefault="00127548" w:rsidP="008C7BF4">
            <w:pPr>
              <w:bidi/>
              <w:spacing w:after="0"/>
              <w:rPr>
                <w:rFonts w:ascii="Arial" w:hAnsi="Arial" w:cs="Arial"/>
                <w:bCs/>
                <w:sz w:val="18"/>
                <w:szCs w:val="18"/>
              </w:rPr>
            </w:pPr>
            <w:r w:rsidRPr="000C4D18">
              <w:rPr>
                <w:rFonts w:ascii="Arial" w:hAnsi="Arial" w:cs="Arial"/>
                <w:color w:val="000000"/>
                <w:sz w:val="18"/>
                <w:szCs w:val="18"/>
              </w:rPr>
              <w:t>42.8</w:t>
            </w:r>
          </w:p>
        </w:tc>
        <w:tc>
          <w:tcPr>
            <w:tcW w:w="150" w:type="pct"/>
            <w:tcBorders>
              <w:top w:val="single" w:sz="4" w:space="0" w:color="BFBFBF" w:themeColor="background1" w:themeShade="BF"/>
              <w:left w:val="nil"/>
              <w:bottom w:val="single" w:sz="4" w:space="0" w:color="BFBFBF" w:themeColor="background1" w:themeShade="BF"/>
              <w:right w:val="nil"/>
            </w:tcBorders>
            <w:vAlign w:val="bottom"/>
          </w:tcPr>
          <w:p w:rsidR="00127548" w:rsidRPr="000C4D18" w:rsidRDefault="00127548" w:rsidP="008C7BF4">
            <w:pPr>
              <w:bidi/>
              <w:spacing w:after="0"/>
              <w:rPr>
                <w:rFonts w:ascii="Simplified Arabic" w:hAnsi="Simplified Arabic" w:cs="Simplified Arabic"/>
                <w:bCs/>
                <w:sz w:val="18"/>
                <w:szCs w:val="18"/>
              </w:rPr>
            </w:pPr>
          </w:p>
        </w:tc>
        <w:tc>
          <w:tcPr>
            <w:tcW w:w="450" w:type="pct"/>
            <w:tcBorders>
              <w:top w:val="single" w:sz="4" w:space="0" w:color="BFBFBF" w:themeColor="background1" w:themeShade="BF"/>
              <w:left w:val="nil"/>
              <w:bottom w:val="single" w:sz="4" w:space="0" w:color="BFBFBF" w:themeColor="background1" w:themeShade="BF"/>
              <w:right w:val="nil"/>
            </w:tcBorders>
            <w:vAlign w:val="bottom"/>
          </w:tcPr>
          <w:p w:rsidR="00127548" w:rsidRPr="000C4D18" w:rsidRDefault="00127548" w:rsidP="008C7BF4">
            <w:pPr>
              <w:bidi/>
              <w:spacing w:after="0"/>
              <w:rPr>
                <w:rFonts w:ascii="Arial" w:hAnsi="Arial" w:cs="Arial"/>
                <w:bCs/>
                <w:sz w:val="18"/>
                <w:szCs w:val="18"/>
              </w:rPr>
            </w:pPr>
            <w:r w:rsidRPr="000C4D18">
              <w:rPr>
                <w:rFonts w:ascii="Arial" w:hAnsi="Arial" w:cs="Arial"/>
                <w:color w:val="000000"/>
                <w:sz w:val="18"/>
                <w:szCs w:val="18"/>
              </w:rPr>
              <w:t>51.1</w:t>
            </w:r>
          </w:p>
        </w:tc>
        <w:tc>
          <w:tcPr>
            <w:tcW w:w="455" w:type="pct"/>
            <w:tcBorders>
              <w:top w:val="single" w:sz="4" w:space="0" w:color="BFBFBF" w:themeColor="background1" w:themeShade="BF"/>
              <w:left w:val="nil"/>
              <w:bottom w:val="single" w:sz="4" w:space="0" w:color="BFBFBF" w:themeColor="background1" w:themeShade="BF"/>
              <w:right w:val="single" w:sz="4" w:space="0" w:color="auto"/>
            </w:tcBorders>
            <w:vAlign w:val="bottom"/>
          </w:tcPr>
          <w:p w:rsidR="00127548" w:rsidRPr="000C4D18" w:rsidRDefault="00127548" w:rsidP="008C7BF4">
            <w:pPr>
              <w:bidi/>
              <w:spacing w:after="0"/>
              <w:rPr>
                <w:rFonts w:ascii="Arial" w:hAnsi="Arial" w:cs="Arial"/>
                <w:bCs/>
                <w:sz w:val="18"/>
                <w:szCs w:val="18"/>
              </w:rPr>
            </w:pPr>
            <w:r w:rsidRPr="000C4D18">
              <w:rPr>
                <w:rFonts w:ascii="Arial" w:hAnsi="Arial" w:cs="Arial"/>
                <w:color w:val="000000"/>
                <w:sz w:val="18"/>
                <w:szCs w:val="18"/>
              </w:rPr>
              <w:t>49.5</w:t>
            </w:r>
          </w:p>
        </w:tc>
      </w:tr>
      <w:tr w:rsidR="00127548" w:rsidRPr="00BA10BC" w:rsidTr="00FE7705">
        <w:trPr>
          <w:trHeight w:val="340"/>
          <w:jc w:val="center"/>
        </w:trPr>
        <w:tc>
          <w:tcPr>
            <w:tcW w:w="2246" w:type="pct"/>
            <w:tcBorders>
              <w:top w:val="single" w:sz="4" w:space="0" w:color="BFBFBF" w:themeColor="background1" w:themeShade="BF"/>
              <w:left w:val="single" w:sz="4" w:space="0" w:color="auto"/>
              <w:bottom w:val="single" w:sz="4" w:space="0" w:color="BFBFBF" w:themeColor="background1" w:themeShade="BF"/>
              <w:right w:val="single" w:sz="4" w:space="0" w:color="auto"/>
            </w:tcBorders>
            <w:shd w:val="clear" w:color="auto" w:fill="auto"/>
          </w:tcPr>
          <w:p w:rsidR="00127548" w:rsidRPr="000C4D18" w:rsidRDefault="00127548" w:rsidP="000C4D18">
            <w:pPr>
              <w:pStyle w:val="ListParagraph"/>
              <w:bidi/>
              <w:spacing w:after="0" w:line="240" w:lineRule="auto"/>
              <w:ind w:left="180" w:hanging="149"/>
              <w:rPr>
                <w:rFonts w:ascii="Simplified Arabic" w:hAnsi="Simplified Arabic" w:cs="Simplified Arabic"/>
                <w:i/>
                <w:sz w:val="18"/>
                <w:szCs w:val="18"/>
                <w:rtl/>
                <w:lang w:val="en-GB"/>
              </w:rPr>
            </w:pPr>
            <w:r w:rsidRPr="000C4D18">
              <w:rPr>
                <w:rFonts w:ascii="Simplified Arabic" w:hAnsi="Simplified Arabic" w:cs="Simplified Arabic"/>
                <w:i/>
                <w:sz w:val="18"/>
                <w:szCs w:val="18"/>
                <w:rtl/>
                <w:lang w:val="en-GB"/>
              </w:rPr>
              <w:t>أخرى</w:t>
            </w:r>
          </w:p>
        </w:tc>
        <w:tc>
          <w:tcPr>
            <w:tcW w:w="492" w:type="pct"/>
            <w:tcBorders>
              <w:top w:val="single" w:sz="4" w:space="0" w:color="BFBFBF" w:themeColor="background1" w:themeShade="BF"/>
              <w:left w:val="single" w:sz="4" w:space="0" w:color="auto"/>
              <w:bottom w:val="single" w:sz="4" w:space="0" w:color="BFBFBF" w:themeColor="background1" w:themeShade="BF"/>
              <w:right w:val="nil"/>
            </w:tcBorders>
            <w:vAlign w:val="bottom"/>
          </w:tcPr>
          <w:p w:rsidR="00127548" w:rsidRPr="000C4D18" w:rsidRDefault="00127548" w:rsidP="008C7BF4">
            <w:pPr>
              <w:bidi/>
              <w:spacing w:after="0"/>
              <w:rPr>
                <w:rFonts w:ascii="Arial" w:hAnsi="Arial" w:cs="Arial"/>
                <w:b/>
                <w:bCs/>
                <w:sz w:val="18"/>
                <w:szCs w:val="18"/>
              </w:rPr>
            </w:pPr>
            <w:r w:rsidRPr="000C4D18">
              <w:rPr>
                <w:rFonts w:ascii="Arial" w:hAnsi="Arial" w:cs="Arial"/>
                <w:b/>
                <w:bCs/>
                <w:color w:val="000000"/>
                <w:sz w:val="18"/>
                <w:szCs w:val="18"/>
              </w:rPr>
              <w:t>1.2</w:t>
            </w:r>
          </w:p>
        </w:tc>
        <w:tc>
          <w:tcPr>
            <w:tcW w:w="679" w:type="pct"/>
            <w:tcBorders>
              <w:top w:val="single" w:sz="4" w:space="0" w:color="BFBFBF" w:themeColor="background1" w:themeShade="BF"/>
              <w:left w:val="nil"/>
              <w:bottom w:val="single" w:sz="4" w:space="0" w:color="BFBFBF" w:themeColor="background1" w:themeShade="BF"/>
              <w:right w:val="nil"/>
            </w:tcBorders>
            <w:vAlign w:val="bottom"/>
          </w:tcPr>
          <w:p w:rsidR="00127548" w:rsidRPr="000C4D18" w:rsidRDefault="00127548" w:rsidP="008C7BF4">
            <w:pPr>
              <w:bidi/>
              <w:spacing w:after="0"/>
              <w:rPr>
                <w:rFonts w:ascii="Arial" w:hAnsi="Arial" w:cs="Arial"/>
                <w:b/>
                <w:sz w:val="18"/>
                <w:szCs w:val="18"/>
              </w:rPr>
            </w:pPr>
            <w:r w:rsidRPr="000C4D18">
              <w:rPr>
                <w:rFonts w:ascii="Arial" w:hAnsi="Arial" w:cs="Arial"/>
                <w:color w:val="000000"/>
                <w:sz w:val="18"/>
                <w:szCs w:val="18"/>
              </w:rPr>
              <w:t>2.0</w:t>
            </w:r>
          </w:p>
        </w:tc>
        <w:tc>
          <w:tcPr>
            <w:tcW w:w="528" w:type="pct"/>
            <w:tcBorders>
              <w:top w:val="single" w:sz="4" w:space="0" w:color="BFBFBF" w:themeColor="background1" w:themeShade="BF"/>
              <w:left w:val="nil"/>
              <w:bottom w:val="single" w:sz="4" w:space="0" w:color="BFBFBF" w:themeColor="background1" w:themeShade="BF"/>
              <w:right w:val="nil"/>
            </w:tcBorders>
            <w:vAlign w:val="bottom"/>
          </w:tcPr>
          <w:p w:rsidR="00127548" w:rsidRPr="000C4D18" w:rsidRDefault="00127548" w:rsidP="008C7BF4">
            <w:pPr>
              <w:bidi/>
              <w:spacing w:after="0"/>
              <w:rPr>
                <w:rFonts w:ascii="Arial" w:hAnsi="Arial" w:cs="Arial"/>
                <w:b/>
                <w:sz w:val="18"/>
                <w:szCs w:val="18"/>
              </w:rPr>
            </w:pPr>
            <w:r w:rsidRPr="000C4D18">
              <w:rPr>
                <w:rFonts w:ascii="Arial" w:hAnsi="Arial" w:cs="Arial"/>
                <w:color w:val="000000"/>
                <w:sz w:val="18"/>
                <w:szCs w:val="18"/>
              </w:rPr>
              <w:t>0.2</w:t>
            </w:r>
          </w:p>
        </w:tc>
        <w:tc>
          <w:tcPr>
            <w:tcW w:w="150" w:type="pct"/>
            <w:tcBorders>
              <w:top w:val="single" w:sz="4" w:space="0" w:color="BFBFBF" w:themeColor="background1" w:themeShade="BF"/>
              <w:left w:val="nil"/>
              <w:bottom w:val="single" w:sz="4" w:space="0" w:color="BFBFBF" w:themeColor="background1" w:themeShade="BF"/>
              <w:right w:val="nil"/>
            </w:tcBorders>
            <w:vAlign w:val="bottom"/>
          </w:tcPr>
          <w:p w:rsidR="00127548" w:rsidRPr="000C4D18" w:rsidRDefault="00127548" w:rsidP="008C7BF4">
            <w:pPr>
              <w:bidi/>
              <w:spacing w:after="0"/>
              <w:rPr>
                <w:rFonts w:ascii="Simplified Arabic" w:hAnsi="Simplified Arabic" w:cs="Simplified Arabic"/>
                <w:b/>
                <w:sz w:val="18"/>
                <w:szCs w:val="18"/>
              </w:rPr>
            </w:pPr>
          </w:p>
        </w:tc>
        <w:tc>
          <w:tcPr>
            <w:tcW w:w="450" w:type="pct"/>
            <w:tcBorders>
              <w:top w:val="single" w:sz="4" w:space="0" w:color="BFBFBF" w:themeColor="background1" w:themeShade="BF"/>
              <w:left w:val="nil"/>
              <w:bottom w:val="single" w:sz="4" w:space="0" w:color="BFBFBF" w:themeColor="background1" w:themeShade="BF"/>
              <w:right w:val="nil"/>
            </w:tcBorders>
            <w:vAlign w:val="bottom"/>
          </w:tcPr>
          <w:p w:rsidR="00127548" w:rsidRPr="000C4D18" w:rsidRDefault="00127548" w:rsidP="008C7BF4">
            <w:pPr>
              <w:bidi/>
              <w:spacing w:after="0"/>
              <w:rPr>
                <w:rFonts w:ascii="Arial" w:hAnsi="Arial" w:cs="Arial"/>
                <w:b/>
                <w:sz w:val="18"/>
                <w:szCs w:val="18"/>
              </w:rPr>
            </w:pPr>
            <w:r w:rsidRPr="000C4D18">
              <w:rPr>
                <w:rFonts w:ascii="Arial" w:hAnsi="Arial" w:cs="Arial"/>
                <w:color w:val="000000"/>
                <w:sz w:val="18"/>
                <w:szCs w:val="18"/>
              </w:rPr>
              <w:t>1.2</w:t>
            </w:r>
          </w:p>
        </w:tc>
        <w:tc>
          <w:tcPr>
            <w:tcW w:w="455" w:type="pct"/>
            <w:tcBorders>
              <w:top w:val="single" w:sz="4" w:space="0" w:color="BFBFBF" w:themeColor="background1" w:themeShade="BF"/>
              <w:left w:val="nil"/>
              <w:bottom w:val="single" w:sz="4" w:space="0" w:color="BFBFBF" w:themeColor="background1" w:themeShade="BF"/>
              <w:right w:val="single" w:sz="4" w:space="0" w:color="auto"/>
            </w:tcBorders>
            <w:vAlign w:val="bottom"/>
          </w:tcPr>
          <w:p w:rsidR="00127548" w:rsidRPr="000C4D18" w:rsidRDefault="00127548" w:rsidP="008C7BF4">
            <w:pPr>
              <w:bidi/>
              <w:spacing w:after="0"/>
              <w:rPr>
                <w:rFonts w:ascii="Arial" w:hAnsi="Arial" w:cs="Arial"/>
                <w:b/>
                <w:sz w:val="18"/>
                <w:szCs w:val="18"/>
              </w:rPr>
            </w:pPr>
            <w:r w:rsidRPr="000C4D18">
              <w:rPr>
                <w:rFonts w:ascii="Arial" w:hAnsi="Arial" w:cs="Arial"/>
                <w:color w:val="000000"/>
                <w:sz w:val="18"/>
                <w:szCs w:val="18"/>
              </w:rPr>
              <w:t>1.2</w:t>
            </w:r>
          </w:p>
        </w:tc>
      </w:tr>
      <w:tr w:rsidR="00127548" w:rsidRPr="00BA10BC" w:rsidTr="00FE7705">
        <w:trPr>
          <w:trHeight w:val="340"/>
          <w:jc w:val="center"/>
        </w:trPr>
        <w:tc>
          <w:tcPr>
            <w:tcW w:w="2246" w:type="pct"/>
            <w:tcBorders>
              <w:top w:val="single" w:sz="4" w:space="0" w:color="BFBFBF" w:themeColor="background1" w:themeShade="BF"/>
              <w:left w:val="single" w:sz="4" w:space="0" w:color="auto"/>
              <w:bottom w:val="single" w:sz="4" w:space="0" w:color="auto"/>
              <w:right w:val="single" w:sz="4" w:space="0" w:color="auto"/>
            </w:tcBorders>
            <w:shd w:val="clear" w:color="auto" w:fill="auto"/>
          </w:tcPr>
          <w:p w:rsidR="00127548" w:rsidRPr="000C4D18" w:rsidRDefault="00127548" w:rsidP="008C7BF4">
            <w:pPr>
              <w:bidi/>
              <w:spacing w:after="0"/>
              <w:rPr>
                <w:rFonts w:ascii="Simplified Arabic" w:hAnsi="Simplified Arabic" w:cs="Simplified Arabic"/>
                <w:b/>
                <w:bCs/>
                <w:i/>
                <w:sz w:val="18"/>
                <w:szCs w:val="18"/>
                <w:rtl/>
                <w:lang w:val="en-GB"/>
              </w:rPr>
            </w:pPr>
            <w:r w:rsidRPr="000C4D18">
              <w:rPr>
                <w:rFonts w:ascii="Simplified Arabic" w:hAnsi="Simplified Arabic" w:cs="Simplified Arabic" w:hint="cs"/>
                <w:b/>
                <w:bCs/>
                <w:i/>
                <w:sz w:val="18"/>
                <w:szCs w:val="18"/>
                <w:rtl/>
                <w:lang w:val="en-GB"/>
              </w:rPr>
              <w:t xml:space="preserve">نسبة الاسر </w:t>
            </w:r>
            <w:r w:rsidRPr="000C4D18">
              <w:rPr>
                <w:rFonts w:ascii="Simplified Arabic" w:hAnsi="Simplified Arabic" w:cs="Simplified Arabic"/>
                <w:b/>
                <w:bCs/>
                <w:i/>
                <w:sz w:val="18"/>
                <w:szCs w:val="18"/>
                <w:rtl/>
                <w:lang w:val="en-GB"/>
              </w:rPr>
              <w:t xml:space="preserve">التي لديها أطفال (6-18 سنة) وملتحقين بالتعليم قبل الإغلاق </w:t>
            </w:r>
            <w:r w:rsidRPr="000C4D18">
              <w:rPr>
                <w:rFonts w:ascii="Simplified Arabic" w:hAnsi="Simplified Arabic" w:cs="Simplified Arabic" w:hint="cs"/>
                <w:b/>
                <w:bCs/>
                <w:i/>
                <w:sz w:val="18"/>
                <w:szCs w:val="18"/>
                <w:rtl/>
                <w:lang w:val="en-GB"/>
              </w:rPr>
              <w:t>و</w:t>
            </w:r>
            <w:r w:rsidRPr="000C4D18">
              <w:rPr>
                <w:rFonts w:ascii="Simplified Arabic" w:hAnsi="Simplified Arabic" w:cs="Simplified Arabic"/>
                <w:b/>
                <w:bCs/>
                <w:i/>
                <w:sz w:val="18"/>
                <w:szCs w:val="18"/>
                <w:rtl/>
                <w:lang w:val="en-GB"/>
              </w:rPr>
              <w:t>شارك أطفاله</w:t>
            </w:r>
            <w:r w:rsidRPr="000C4D18">
              <w:rPr>
                <w:rFonts w:ascii="Simplified Arabic" w:hAnsi="Simplified Arabic" w:cs="Simplified Arabic" w:hint="cs"/>
                <w:b/>
                <w:bCs/>
                <w:i/>
                <w:sz w:val="18"/>
                <w:szCs w:val="18"/>
                <w:rtl/>
                <w:lang w:val="en-GB"/>
              </w:rPr>
              <w:t>ا</w:t>
            </w:r>
            <w:r w:rsidRPr="000C4D18">
              <w:rPr>
                <w:rFonts w:ascii="Simplified Arabic" w:hAnsi="Simplified Arabic" w:cs="Simplified Arabic"/>
                <w:b/>
                <w:bCs/>
                <w:i/>
                <w:sz w:val="18"/>
                <w:szCs w:val="18"/>
                <w:rtl/>
                <w:lang w:val="en-GB"/>
              </w:rPr>
              <w:t xml:space="preserve"> في أنشطة تعليمية </w:t>
            </w:r>
            <w:r w:rsidRPr="000C4D18">
              <w:rPr>
                <w:rFonts w:ascii="Simplified Arabic" w:hAnsi="Simplified Arabic" w:cs="Simplified Arabic" w:hint="cs"/>
                <w:b/>
                <w:bCs/>
                <w:i/>
                <w:sz w:val="18"/>
                <w:szCs w:val="18"/>
                <w:rtl/>
                <w:lang w:val="en-GB"/>
              </w:rPr>
              <w:t xml:space="preserve">(عن بعد) </w:t>
            </w:r>
            <w:r w:rsidRPr="000C4D18">
              <w:rPr>
                <w:rFonts w:ascii="Simplified Arabic" w:hAnsi="Simplified Arabic" w:cs="Simplified Arabic"/>
                <w:b/>
                <w:bCs/>
                <w:i/>
                <w:sz w:val="18"/>
                <w:szCs w:val="18"/>
                <w:rtl/>
                <w:lang w:val="en-GB"/>
              </w:rPr>
              <w:t>خلال فترة الإغلاق</w:t>
            </w:r>
          </w:p>
        </w:tc>
        <w:tc>
          <w:tcPr>
            <w:tcW w:w="492" w:type="pct"/>
            <w:tcBorders>
              <w:top w:val="single" w:sz="4" w:space="0" w:color="BFBFBF" w:themeColor="background1" w:themeShade="BF"/>
              <w:left w:val="single" w:sz="4" w:space="0" w:color="auto"/>
              <w:bottom w:val="single" w:sz="4" w:space="0" w:color="auto"/>
              <w:right w:val="nil"/>
            </w:tcBorders>
            <w:vAlign w:val="center"/>
          </w:tcPr>
          <w:p w:rsidR="00127548" w:rsidRPr="000C4D18" w:rsidRDefault="005031FB" w:rsidP="008C7BF4">
            <w:pPr>
              <w:bidi/>
              <w:spacing w:after="0"/>
              <w:rPr>
                <w:rFonts w:ascii="Arial" w:hAnsi="Arial" w:cs="Arial"/>
                <w:b/>
                <w:bCs/>
                <w:color w:val="000000"/>
                <w:sz w:val="18"/>
                <w:szCs w:val="18"/>
              </w:rPr>
            </w:pPr>
            <w:r>
              <w:rPr>
                <w:rFonts w:ascii="Arial" w:hAnsi="Arial" w:cs="Arial"/>
                <w:b/>
                <w:bCs/>
                <w:color w:val="000000"/>
                <w:sz w:val="18"/>
                <w:szCs w:val="18"/>
              </w:rPr>
              <w:t>51.0</w:t>
            </w:r>
          </w:p>
        </w:tc>
        <w:tc>
          <w:tcPr>
            <w:tcW w:w="679" w:type="pct"/>
            <w:tcBorders>
              <w:top w:val="single" w:sz="4" w:space="0" w:color="BFBFBF" w:themeColor="background1" w:themeShade="BF"/>
              <w:left w:val="nil"/>
              <w:bottom w:val="single" w:sz="4" w:space="0" w:color="auto"/>
              <w:right w:val="nil"/>
            </w:tcBorders>
            <w:vAlign w:val="center"/>
          </w:tcPr>
          <w:p w:rsidR="00127548" w:rsidRPr="000C4D18" w:rsidRDefault="005031FB" w:rsidP="008C7BF4">
            <w:pPr>
              <w:bidi/>
              <w:spacing w:after="0"/>
              <w:rPr>
                <w:rFonts w:ascii="Arial" w:hAnsi="Arial" w:cs="Arial"/>
                <w:b/>
                <w:bCs/>
                <w:color w:val="000000"/>
                <w:sz w:val="18"/>
                <w:szCs w:val="18"/>
              </w:rPr>
            </w:pPr>
            <w:r>
              <w:rPr>
                <w:rFonts w:ascii="Arial" w:hAnsi="Arial" w:cs="Arial"/>
                <w:b/>
                <w:bCs/>
                <w:color w:val="000000"/>
                <w:sz w:val="18"/>
                <w:szCs w:val="18"/>
              </w:rPr>
              <w:t>53.3</w:t>
            </w:r>
          </w:p>
        </w:tc>
        <w:tc>
          <w:tcPr>
            <w:tcW w:w="528" w:type="pct"/>
            <w:tcBorders>
              <w:top w:val="single" w:sz="4" w:space="0" w:color="BFBFBF" w:themeColor="background1" w:themeShade="BF"/>
              <w:left w:val="nil"/>
              <w:bottom w:val="single" w:sz="4" w:space="0" w:color="auto"/>
              <w:right w:val="nil"/>
            </w:tcBorders>
            <w:vAlign w:val="center"/>
          </w:tcPr>
          <w:p w:rsidR="00127548" w:rsidRPr="000C4D18" w:rsidRDefault="005031FB" w:rsidP="008C7BF4">
            <w:pPr>
              <w:bidi/>
              <w:spacing w:after="0"/>
              <w:rPr>
                <w:rFonts w:ascii="Arial" w:hAnsi="Arial" w:cs="Arial"/>
                <w:b/>
                <w:bCs/>
                <w:color w:val="000000"/>
                <w:sz w:val="18"/>
                <w:szCs w:val="18"/>
              </w:rPr>
            </w:pPr>
            <w:r>
              <w:rPr>
                <w:rFonts w:ascii="Arial" w:hAnsi="Arial" w:cs="Arial"/>
                <w:b/>
                <w:bCs/>
                <w:color w:val="000000"/>
                <w:sz w:val="18"/>
                <w:szCs w:val="18"/>
              </w:rPr>
              <w:t>48.5</w:t>
            </w:r>
          </w:p>
        </w:tc>
        <w:tc>
          <w:tcPr>
            <w:tcW w:w="150" w:type="pct"/>
            <w:tcBorders>
              <w:top w:val="single" w:sz="4" w:space="0" w:color="BFBFBF" w:themeColor="background1" w:themeShade="BF"/>
              <w:left w:val="nil"/>
              <w:bottom w:val="single" w:sz="4" w:space="0" w:color="auto"/>
              <w:right w:val="nil"/>
            </w:tcBorders>
            <w:vAlign w:val="center"/>
          </w:tcPr>
          <w:p w:rsidR="00127548" w:rsidRPr="000C4D18" w:rsidRDefault="00127548" w:rsidP="008C7BF4">
            <w:pPr>
              <w:bidi/>
              <w:spacing w:after="0"/>
              <w:rPr>
                <w:rFonts w:ascii="Simplified Arabic" w:hAnsi="Simplified Arabic" w:cs="Simplified Arabic"/>
                <w:b/>
                <w:bCs/>
                <w:sz w:val="18"/>
                <w:szCs w:val="18"/>
              </w:rPr>
            </w:pPr>
          </w:p>
        </w:tc>
        <w:tc>
          <w:tcPr>
            <w:tcW w:w="450" w:type="pct"/>
            <w:tcBorders>
              <w:top w:val="single" w:sz="4" w:space="0" w:color="BFBFBF" w:themeColor="background1" w:themeShade="BF"/>
              <w:left w:val="nil"/>
              <w:bottom w:val="single" w:sz="4" w:space="0" w:color="auto"/>
              <w:right w:val="nil"/>
            </w:tcBorders>
            <w:vAlign w:val="center"/>
          </w:tcPr>
          <w:p w:rsidR="00127548" w:rsidRPr="000C4D18" w:rsidRDefault="005031FB" w:rsidP="008C7BF4">
            <w:pPr>
              <w:bidi/>
              <w:spacing w:after="0"/>
              <w:rPr>
                <w:rFonts w:ascii="Arial" w:hAnsi="Arial" w:cs="Arial"/>
                <w:b/>
                <w:bCs/>
                <w:color w:val="000000"/>
                <w:sz w:val="18"/>
                <w:szCs w:val="18"/>
              </w:rPr>
            </w:pPr>
            <w:r>
              <w:rPr>
                <w:rFonts w:ascii="Arial" w:hAnsi="Arial" w:cs="Arial"/>
                <w:b/>
                <w:bCs/>
                <w:color w:val="000000"/>
                <w:sz w:val="18"/>
                <w:szCs w:val="18"/>
              </w:rPr>
              <w:t>51.5</w:t>
            </w:r>
          </w:p>
        </w:tc>
        <w:tc>
          <w:tcPr>
            <w:tcW w:w="455" w:type="pct"/>
            <w:tcBorders>
              <w:top w:val="single" w:sz="4" w:space="0" w:color="BFBFBF" w:themeColor="background1" w:themeShade="BF"/>
              <w:left w:val="nil"/>
              <w:bottom w:val="single" w:sz="4" w:space="0" w:color="auto"/>
              <w:right w:val="single" w:sz="4" w:space="0" w:color="auto"/>
            </w:tcBorders>
            <w:vAlign w:val="center"/>
          </w:tcPr>
          <w:p w:rsidR="00127548" w:rsidRPr="000C4D18" w:rsidRDefault="005031FB" w:rsidP="008C7BF4">
            <w:pPr>
              <w:bidi/>
              <w:spacing w:after="0"/>
              <w:rPr>
                <w:rFonts w:ascii="Arial" w:hAnsi="Arial" w:cs="Arial"/>
                <w:b/>
                <w:bCs/>
                <w:color w:val="000000"/>
                <w:sz w:val="18"/>
                <w:szCs w:val="18"/>
              </w:rPr>
            </w:pPr>
            <w:r>
              <w:rPr>
                <w:rFonts w:ascii="Arial" w:hAnsi="Arial" w:cs="Arial"/>
                <w:b/>
                <w:bCs/>
                <w:color w:val="000000"/>
                <w:sz w:val="18"/>
                <w:szCs w:val="18"/>
              </w:rPr>
              <w:t>42.8</w:t>
            </w:r>
          </w:p>
        </w:tc>
      </w:tr>
    </w:tbl>
    <w:p w:rsidR="00F1431A" w:rsidRDefault="00F1431A" w:rsidP="00F1431A">
      <w:pPr>
        <w:pStyle w:val="Title"/>
        <w:bidi/>
        <w:jc w:val="left"/>
        <w:rPr>
          <w:rStyle w:val="1H"/>
          <w:rFonts w:ascii="Simplified Arabic" w:hAnsi="Simplified Arabic" w:cs="Simplified Arabic"/>
          <w:smallCaps/>
          <w:sz w:val="16"/>
          <w:szCs w:val="16"/>
        </w:rPr>
      </w:pPr>
      <w:r w:rsidRPr="00F1431A">
        <w:rPr>
          <w:rFonts w:ascii="Simplified Arabic" w:eastAsiaTheme="minorHAnsi" w:hAnsi="Simplified Arabic" w:cs="Simplified Arabic" w:hint="cs"/>
          <w:bCs/>
          <w:sz w:val="16"/>
          <w:szCs w:val="16"/>
          <w:rtl/>
        </w:rPr>
        <w:t>المصدر: الجهاز المركزي للإحصاء الفلسطيني، 2020.</w:t>
      </w:r>
      <w:r>
        <w:rPr>
          <w:rStyle w:val="1H"/>
          <w:rFonts w:hint="cs"/>
          <w:smallCaps/>
          <w:sz w:val="18"/>
          <w:szCs w:val="18"/>
          <w:rtl/>
        </w:rPr>
        <w:t xml:space="preserve"> </w:t>
      </w:r>
      <w:r w:rsidRPr="00F1431A">
        <w:rPr>
          <w:rStyle w:val="1H"/>
          <w:rFonts w:ascii="Simplified Arabic" w:hAnsi="Simplified Arabic" w:cs="Simplified Arabic"/>
          <w:smallCaps/>
          <w:sz w:val="16"/>
          <w:szCs w:val="16"/>
          <w:rtl/>
        </w:rPr>
        <w:t xml:space="preserve">مسح أثر جائحة </w:t>
      </w:r>
      <w:proofErr w:type="spellStart"/>
      <w:r w:rsidRPr="00F1431A">
        <w:rPr>
          <w:rStyle w:val="1H"/>
          <w:rFonts w:ascii="Simplified Arabic" w:hAnsi="Simplified Arabic" w:cs="Simplified Arabic"/>
          <w:smallCaps/>
          <w:sz w:val="16"/>
          <w:szCs w:val="16"/>
          <w:rtl/>
        </w:rPr>
        <w:t>كوفيد</w:t>
      </w:r>
      <w:proofErr w:type="spellEnd"/>
      <w:r w:rsidRPr="00F1431A">
        <w:rPr>
          <w:rStyle w:val="1H"/>
          <w:rFonts w:ascii="Simplified Arabic" w:hAnsi="Simplified Arabic" w:cs="Simplified Arabic"/>
          <w:smallCaps/>
          <w:sz w:val="16"/>
          <w:szCs w:val="16"/>
          <w:rtl/>
        </w:rPr>
        <w:t xml:space="preserve"> 19 (كورونا) على الظروف الاجتماعية والاقتصادية للأسر الفلسطينية، النتائج الرئيسية، (آذار- أيار)، 2020.</w:t>
      </w:r>
    </w:p>
    <w:p w:rsidR="005031FB" w:rsidRPr="00F1431A" w:rsidRDefault="005031FB" w:rsidP="00082919">
      <w:pPr>
        <w:pStyle w:val="Title"/>
        <w:bidi/>
        <w:jc w:val="left"/>
        <w:rPr>
          <w:rStyle w:val="1H"/>
          <w:rFonts w:ascii="Simplified Arabic" w:hAnsi="Simplified Arabic" w:cs="Simplified Arabic"/>
          <w:b w:val="0"/>
          <w:smallCaps/>
          <w:sz w:val="16"/>
          <w:szCs w:val="16"/>
          <w:rtl/>
        </w:rPr>
      </w:pPr>
      <w:r>
        <w:rPr>
          <w:rStyle w:val="1H"/>
          <w:rFonts w:ascii="Simplified Arabic" w:hAnsi="Simplified Arabic" w:cs="Simplified Arabic"/>
          <w:smallCaps/>
          <w:sz w:val="16"/>
          <w:szCs w:val="16"/>
        </w:rPr>
        <w:t>*</w:t>
      </w:r>
      <w:r>
        <w:rPr>
          <w:rStyle w:val="1H"/>
          <w:rFonts w:ascii="Simplified Arabic" w:hAnsi="Simplified Arabic" w:cs="Simplified Arabic" w:hint="cs"/>
          <w:smallCaps/>
          <w:sz w:val="16"/>
          <w:szCs w:val="16"/>
          <w:rtl/>
        </w:rPr>
        <w:t xml:space="preserve"> فترة الاغلاق:  من </w:t>
      </w:r>
      <w:r w:rsidR="00082919" w:rsidRPr="00082919">
        <w:rPr>
          <w:rStyle w:val="1H"/>
          <w:rFonts w:ascii="Simplified Arabic" w:hAnsi="Simplified Arabic" w:cs="Simplified Arabic"/>
          <w:b w:val="0"/>
          <w:bCs/>
          <w:smallCaps/>
          <w:sz w:val="16"/>
          <w:szCs w:val="16"/>
        </w:rPr>
        <w:t>5</w:t>
      </w:r>
      <w:r>
        <w:rPr>
          <w:rStyle w:val="1H"/>
          <w:rFonts w:ascii="Simplified Arabic" w:hAnsi="Simplified Arabic" w:cs="Simplified Arabic" w:hint="cs"/>
          <w:smallCaps/>
          <w:sz w:val="16"/>
          <w:szCs w:val="16"/>
          <w:rtl/>
        </w:rPr>
        <w:t xml:space="preserve"> أذار - 25 ايار، 2020</w:t>
      </w:r>
    </w:p>
    <w:p w:rsidR="00127548" w:rsidRPr="00082919" w:rsidRDefault="00127548" w:rsidP="00576519">
      <w:pPr>
        <w:bidi/>
        <w:spacing w:after="0" w:line="240" w:lineRule="auto"/>
        <w:jc w:val="lowKashida"/>
        <w:rPr>
          <w:rFonts w:ascii="Simplified Arabic" w:hAnsi="Simplified Arabic" w:cs="Simplified Arabic"/>
          <w:smallCaps/>
          <w:sz w:val="12"/>
          <w:szCs w:val="12"/>
          <w:rtl/>
        </w:rPr>
      </w:pPr>
    </w:p>
    <w:p w:rsidR="00127548" w:rsidRDefault="00127548" w:rsidP="00576519">
      <w:pPr>
        <w:spacing w:after="0" w:line="240" w:lineRule="auto"/>
        <w:jc w:val="right"/>
        <w:rPr>
          <w:rFonts w:ascii="Simplified Arabic" w:hAnsi="Simplified Arabic" w:cs="Simplified Arabic"/>
          <w:b/>
          <w:bCs/>
          <w:smallCaps/>
          <w:rtl/>
        </w:rPr>
      </w:pPr>
      <w:r>
        <w:rPr>
          <w:rFonts w:ascii="Simplified Arabic" w:hAnsi="Simplified Arabic" w:cs="Simplified Arabic" w:hint="cs"/>
          <w:b/>
          <w:bCs/>
          <w:smallCaps/>
          <w:rtl/>
        </w:rPr>
        <w:t>اسرتين من كل خمسة اسر قيمت تجربة التعلم عن بعد بأنها سيئة ولم تؤدي الغرض منها</w:t>
      </w:r>
    </w:p>
    <w:p w:rsidR="005031FB" w:rsidRPr="0058004E" w:rsidRDefault="00FE7705" w:rsidP="005031FB">
      <w:pPr>
        <w:bidi/>
        <w:spacing w:after="0" w:line="240" w:lineRule="auto"/>
        <w:jc w:val="lowKashida"/>
        <w:rPr>
          <w:rFonts w:ascii="Simplified Arabic" w:hAnsi="Simplified Arabic" w:cs="Simplified Arabic"/>
          <w:smallCaps/>
          <w:sz w:val="24"/>
          <w:szCs w:val="24"/>
          <w:rtl/>
        </w:rPr>
      </w:pPr>
      <w:r w:rsidRPr="00BA10BC">
        <w:rPr>
          <w:rStyle w:val="1H"/>
          <w:rFonts w:ascii="Simplified Arabic" w:hAnsi="Simplified Arabic" w:cs="Simplified Arabic" w:hint="cs"/>
          <w:smallCaps/>
          <w:szCs w:val="24"/>
          <w:rtl/>
        </w:rPr>
        <w:t xml:space="preserve"> </w:t>
      </w:r>
      <w:r w:rsidR="005031FB">
        <w:rPr>
          <w:rStyle w:val="1H"/>
          <w:rFonts w:ascii="Simplified Arabic" w:hAnsi="Simplified Arabic" w:cs="Simplified Arabic" w:hint="cs"/>
          <w:smallCaps/>
          <w:sz w:val="24"/>
          <w:szCs w:val="24"/>
          <w:rtl/>
        </w:rPr>
        <w:t>39.5</w:t>
      </w:r>
      <w:r w:rsidRPr="00BA10BC">
        <w:rPr>
          <w:rStyle w:val="1H"/>
          <w:rFonts w:ascii="Simplified Arabic" w:hAnsi="Simplified Arabic" w:cs="Simplified Arabic"/>
          <w:smallCaps/>
          <w:sz w:val="24"/>
          <w:szCs w:val="24"/>
          <w:rtl/>
        </w:rPr>
        <w:t xml:space="preserve">% من الأسر </w:t>
      </w:r>
      <w:r w:rsidRPr="00BA10BC">
        <w:rPr>
          <w:rStyle w:val="1H"/>
          <w:rFonts w:ascii="Simplified Arabic" w:hAnsi="Simplified Arabic" w:cs="Simplified Arabic" w:hint="cs"/>
          <w:smallCaps/>
          <w:sz w:val="24"/>
          <w:szCs w:val="24"/>
          <w:rtl/>
        </w:rPr>
        <w:t>التي</w:t>
      </w:r>
      <w:r w:rsidRPr="00BA10BC">
        <w:rPr>
          <w:rStyle w:val="1H"/>
          <w:rFonts w:ascii="Simplified Arabic" w:hAnsi="Simplified Arabic" w:cs="Simplified Arabic"/>
          <w:smallCaps/>
          <w:sz w:val="24"/>
          <w:szCs w:val="24"/>
          <w:rtl/>
        </w:rPr>
        <w:t xml:space="preserve"> شارك أطفالهم في أي من الأنشطة التعليمية</w:t>
      </w:r>
      <w:r w:rsidRPr="00BA10BC">
        <w:rPr>
          <w:rStyle w:val="1H"/>
          <w:rFonts w:ascii="Simplified Arabic" w:hAnsi="Simplified Arabic" w:cs="Simplified Arabic" w:hint="cs"/>
          <w:smallCaps/>
          <w:sz w:val="24"/>
          <w:szCs w:val="24"/>
          <w:rtl/>
        </w:rPr>
        <w:t xml:space="preserve"> عن بعد</w:t>
      </w:r>
      <w:r w:rsidRPr="00BA10BC">
        <w:rPr>
          <w:rStyle w:val="1H"/>
          <w:rFonts w:ascii="Simplified Arabic" w:hAnsi="Simplified Arabic" w:cs="Simplified Arabic"/>
          <w:smallCaps/>
          <w:sz w:val="24"/>
          <w:szCs w:val="24"/>
          <w:rtl/>
        </w:rPr>
        <w:t xml:space="preserve"> خلال فترة الإغلاق قيموا التجربة بانها سيئة ولم تُؤدِّ الغرض منها، و</w:t>
      </w:r>
      <w:r w:rsidR="005031FB">
        <w:rPr>
          <w:rStyle w:val="1H"/>
          <w:rFonts w:ascii="Simplified Arabic" w:hAnsi="Simplified Arabic" w:cs="Simplified Arabic" w:hint="cs"/>
          <w:smallCaps/>
          <w:sz w:val="24"/>
          <w:szCs w:val="24"/>
          <w:rtl/>
        </w:rPr>
        <w:t>39.2</w:t>
      </w:r>
      <w:r w:rsidRPr="00BA10BC">
        <w:rPr>
          <w:rStyle w:val="1H"/>
          <w:rFonts w:ascii="Simplified Arabic" w:hAnsi="Simplified Arabic" w:cs="Simplified Arabic"/>
          <w:smallCaps/>
          <w:sz w:val="24"/>
          <w:szCs w:val="24"/>
          <w:rtl/>
        </w:rPr>
        <w:t>% قيموا التجربة بانها جيدة وأدت الغرض منها ولكن هنالك مجال لتحسين التجربة، و</w:t>
      </w:r>
      <w:r w:rsidR="005031FB">
        <w:rPr>
          <w:rStyle w:val="1H"/>
          <w:rFonts w:ascii="Simplified Arabic" w:hAnsi="Simplified Arabic" w:cs="Simplified Arabic" w:hint="cs"/>
          <w:smallCaps/>
          <w:sz w:val="24"/>
          <w:szCs w:val="24"/>
          <w:rtl/>
        </w:rPr>
        <w:t>21.3</w:t>
      </w:r>
      <w:r w:rsidRPr="00BA10BC">
        <w:rPr>
          <w:rStyle w:val="1H"/>
          <w:rFonts w:ascii="Simplified Arabic" w:hAnsi="Simplified Arabic" w:cs="Simplified Arabic"/>
          <w:smallCaps/>
          <w:sz w:val="24"/>
          <w:szCs w:val="24"/>
          <w:rtl/>
        </w:rPr>
        <w:t>% قيموا التجربة بانها جيدة وأدت الغرض منها</w:t>
      </w:r>
      <w:r w:rsidR="008475A0">
        <w:rPr>
          <w:rStyle w:val="1H"/>
          <w:rFonts w:ascii="Simplified Arabic" w:hAnsi="Simplified Arabic" w:cs="Simplified Arabic" w:hint="cs"/>
          <w:smallCaps/>
          <w:szCs w:val="24"/>
          <w:rtl/>
        </w:rPr>
        <w:t>،</w:t>
      </w:r>
      <w:r w:rsidR="008475A0" w:rsidRPr="008475A0">
        <w:rPr>
          <w:rFonts w:ascii="Simplified Arabic" w:hAnsi="Simplified Arabic" w:cs="Simplified Arabic" w:hint="cs"/>
          <w:smallCaps/>
          <w:sz w:val="24"/>
          <w:szCs w:val="24"/>
          <w:rtl/>
        </w:rPr>
        <w:t xml:space="preserve"> </w:t>
      </w:r>
      <w:r w:rsidR="005031FB" w:rsidRPr="0058004E">
        <w:rPr>
          <w:rFonts w:ascii="Simplified Arabic" w:hAnsi="Simplified Arabic" w:cs="Simplified Arabic"/>
          <w:smallCaps/>
          <w:sz w:val="24"/>
          <w:szCs w:val="24"/>
          <w:rtl/>
        </w:rPr>
        <w:t xml:space="preserve">وفقا لنتائج </w:t>
      </w:r>
      <w:r w:rsidR="005031FB" w:rsidRPr="0058004E">
        <w:rPr>
          <w:rFonts w:ascii="Simplified Arabic" w:hAnsi="Simplified Arabic" w:cs="Simplified Arabic"/>
          <w:b/>
          <w:sz w:val="24"/>
          <w:szCs w:val="24"/>
          <w:rtl/>
        </w:rPr>
        <w:t xml:space="preserve">مسح أثر جائحة </w:t>
      </w:r>
      <w:proofErr w:type="spellStart"/>
      <w:r w:rsidR="005031FB" w:rsidRPr="0058004E">
        <w:rPr>
          <w:rFonts w:ascii="Simplified Arabic" w:hAnsi="Simplified Arabic" w:cs="Simplified Arabic"/>
          <w:b/>
          <w:sz w:val="24"/>
          <w:szCs w:val="24"/>
          <w:rtl/>
        </w:rPr>
        <w:t>كوفيد</w:t>
      </w:r>
      <w:proofErr w:type="spellEnd"/>
      <w:r w:rsidR="005031FB" w:rsidRPr="0058004E">
        <w:rPr>
          <w:rFonts w:ascii="Simplified Arabic" w:hAnsi="Simplified Arabic" w:cs="Simplified Arabic"/>
          <w:b/>
          <w:sz w:val="24"/>
          <w:szCs w:val="24"/>
          <w:rtl/>
        </w:rPr>
        <w:t xml:space="preserve"> 19 (كورونا) على الظروف الاجتماعية والاقتصادية للأسر </w:t>
      </w:r>
      <w:r w:rsidR="005031FB" w:rsidRPr="0058004E">
        <w:rPr>
          <w:rFonts w:ascii="Simplified Arabic" w:hAnsi="Simplified Arabic" w:cs="Simplified Arabic"/>
          <w:smallCaps/>
          <w:sz w:val="24"/>
          <w:szCs w:val="24"/>
          <w:rtl/>
        </w:rPr>
        <w:t xml:space="preserve">الفلسطينية والذي نفذه الجهاز المركزي للإحصاء الفلسطيني خلال الفترة الممتدة من </w:t>
      </w:r>
      <w:r w:rsidR="005031FB" w:rsidRPr="0058004E">
        <w:rPr>
          <w:rFonts w:ascii="Simplified Arabic" w:hAnsi="Simplified Arabic" w:cs="Simplified Arabic"/>
          <w:b/>
          <w:sz w:val="24"/>
          <w:szCs w:val="24"/>
          <w:rtl/>
        </w:rPr>
        <w:t>آذار- أيار من العام 2020.</w:t>
      </w:r>
    </w:p>
    <w:p w:rsidR="005031FB" w:rsidRPr="00082919" w:rsidRDefault="005031FB" w:rsidP="005031FB">
      <w:pPr>
        <w:bidi/>
        <w:spacing w:after="0" w:line="240" w:lineRule="auto"/>
        <w:jc w:val="lowKashida"/>
        <w:rPr>
          <w:rFonts w:ascii="Simplified Arabic" w:hAnsi="Simplified Arabic" w:cs="Simplified Arabic"/>
          <w:smallCaps/>
          <w:sz w:val="10"/>
          <w:szCs w:val="10"/>
          <w:rtl/>
        </w:rPr>
      </w:pPr>
    </w:p>
    <w:p w:rsidR="00082919" w:rsidRDefault="00FE7705" w:rsidP="00082919">
      <w:pPr>
        <w:bidi/>
        <w:spacing w:after="0" w:line="240" w:lineRule="auto"/>
        <w:jc w:val="center"/>
        <w:rPr>
          <w:bCs/>
          <w:sz w:val="24"/>
          <w:rtl/>
        </w:rPr>
      </w:pPr>
      <w:r w:rsidRPr="00BA10BC">
        <w:rPr>
          <w:rStyle w:val="1H"/>
          <w:rFonts w:ascii="Simplified Arabic" w:hAnsi="Simplified Arabic" w:cs="Simplified Arabic" w:hint="cs"/>
          <w:smallCaps/>
          <w:szCs w:val="24"/>
          <w:rtl/>
        </w:rPr>
        <w:t xml:space="preserve"> </w:t>
      </w:r>
      <w:r w:rsidR="00082919">
        <w:rPr>
          <w:rFonts w:ascii="Simplified Arabic" w:hAnsi="Simplified Arabic" w:cs="Simplified Arabic" w:hint="cs"/>
          <w:b/>
          <w:bCs/>
          <w:sz w:val="24"/>
          <w:szCs w:val="24"/>
          <w:rtl/>
        </w:rPr>
        <w:t>التوزيع النسبي</w:t>
      </w:r>
      <w:r w:rsidR="00082919" w:rsidRPr="00082919">
        <w:rPr>
          <w:rFonts w:ascii="Simplified Arabic" w:hAnsi="Simplified Arabic" w:cs="Simplified Arabic"/>
          <w:b/>
          <w:bCs/>
          <w:sz w:val="24"/>
          <w:szCs w:val="24"/>
        </w:rPr>
        <w:t xml:space="preserve"> </w:t>
      </w:r>
      <w:r w:rsidR="00082919" w:rsidRPr="00082919">
        <w:rPr>
          <w:rFonts w:ascii="Simplified Arabic" w:hAnsi="Simplified Arabic" w:cs="Simplified Arabic" w:hint="cs"/>
          <w:b/>
          <w:bCs/>
          <w:sz w:val="24"/>
          <w:szCs w:val="24"/>
          <w:rtl/>
        </w:rPr>
        <w:t>للأسر التي شارك أطفالها في انشطة تعليمية عن بعد خلال فترة الإغلاق</w:t>
      </w:r>
      <w:r w:rsidR="00082919">
        <w:rPr>
          <w:rFonts w:ascii="Simplified Arabic" w:hAnsi="Simplified Arabic" w:cs="Simplified Arabic" w:hint="cs"/>
          <w:b/>
          <w:bCs/>
          <w:sz w:val="24"/>
          <w:szCs w:val="24"/>
          <w:rtl/>
        </w:rPr>
        <w:t>*</w:t>
      </w:r>
      <w:r w:rsidR="00082919" w:rsidRPr="00082919">
        <w:rPr>
          <w:rFonts w:ascii="Simplified Arabic" w:hAnsi="Simplified Arabic" w:cs="Simplified Arabic" w:hint="cs"/>
          <w:b/>
          <w:bCs/>
          <w:sz w:val="24"/>
          <w:szCs w:val="24"/>
          <w:rtl/>
        </w:rPr>
        <w:t xml:space="preserve"> حسب تقييمهم لتجربتهم في المشاركة بالتعليم عن بعد والم</w:t>
      </w:r>
      <w:r w:rsidR="00082919">
        <w:rPr>
          <w:rFonts w:ascii="Simplified Arabic" w:hAnsi="Simplified Arabic" w:cs="Simplified Arabic" w:hint="cs"/>
          <w:b/>
          <w:bCs/>
          <w:sz w:val="24"/>
          <w:szCs w:val="24"/>
          <w:rtl/>
        </w:rPr>
        <w:t>ن</w:t>
      </w:r>
      <w:r w:rsidR="00082919" w:rsidRPr="00082919">
        <w:rPr>
          <w:rFonts w:ascii="Simplified Arabic" w:hAnsi="Simplified Arabic" w:cs="Simplified Arabic" w:hint="cs"/>
          <w:b/>
          <w:bCs/>
          <w:sz w:val="24"/>
          <w:szCs w:val="24"/>
          <w:rtl/>
        </w:rPr>
        <w:t>طقة</w:t>
      </w:r>
    </w:p>
    <w:p w:rsidR="00321165" w:rsidRPr="00321165" w:rsidRDefault="00321165" w:rsidP="00321165">
      <w:pPr>
        <w:bidi/>
        <w:spacing w:after="0" w:line="240" w:lineRule="auto"/>
        <w:jc w:val="center"/>
        <w:rPr>
          <w:rFonts w:ascii="Simplified Arabic" w:hAnsi="Simplified Arabic" w:cs="Simplified Arabic"/>
          <w:b/>
          <w:bCs/>
          <w:noProof/>
          <w:sz w:val="28"/>
          <w:szCs w:val="24"/>
          <w:rtl/>
        </w:rPr>
      </w:pPr>
      <w:r w:rsidRPr="00321165">
        <w:rPr>
          <w:rFonts w:ascii="Simplified Arabic" w:hAnsi="Simplified Arabic" w:cs="Simplified Arabic"/>
          <w:b/>
          <w:bCs/>
          <w:noProof/>
          <w:sz w:val="28"/>
          <w:szCs w:val="24"/>
          <w:rtl/>
        </w:rPr>
        <w:drawing>
          <wp:inline distT="0" distB="0" distL="0" distR="0" wp14:anchorId="2190EA51" wp14:editId="4F79F2E7">
            <wp:extent cx="5486400" cy="2552131"/>
            <wp:effectExtent l="0" t="0" r="0" b="63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5031FB" w:rsidRDefault="00321165" w:rsidP="00D83D76">
      <w:pPr>
        <w:pStyle w:val="Title"/>
        <w:bidi/>
        <w:ind w:left="281" w:hanging="281"/>
        <w:jc w:val="left"/>
        <w:rPr>
          <w:rtl/>
        </w:rPr>
      </w:pPr>
      <w:r w:rsidRPr="00321165">
        <w:rPr>
          <w:rFonts w:ascii="Simplified Arabic" w:eastAsiaTheme="minorHAnsi" w:hAnsi="Simplified Arabic" w:cs="Simplified Arabic" w:hint="cs"/>
          <w:bCs/>
          <w:sz w:val="16"/>
          <w:szCs w:val="16"/>
          <w:rtl/>
        </w:rPr>
        <w:t xml:space="preserve">     المصدر: الجهاز المركزي للإحصاء الفلسطيني، 2020.</w:t>
      </w:r>
      <w:r w:rsidRPr="00321165">
        <w:rPr>
          <w:rStyle w:val="1H"/>
          <w:rFonts w:hint="cs"/>
          <w:smallCaps/>
          <w:sz w:val="18"/>
          <w:szCs w:val="18"/>
          <w:rtl/>
        </w:rPr>
        <w:t xml:space="preserve"> </w:t>
      </w:r>
      <w:r w:rsidRPr="00321165">
        <w:rPr>
          <w:rStyle w:val="1H"/>
          <w:rFonts w:ascii="Simplified Arabic" w:hAnsi="Simplified Arabic" w:cs="Simplified Arabic"/>
          <w:smallCaps/>
          <w:sz w:val="16"/>
          <w:szCs w:val="16"/>
          <w:rtl/>
        </w:rPr>
        <w:t xml:space="preserve">مسح أثر جائحة </w:t>
      </w:r>
      <w:proofErr w:type="spellStart"/>
      <w:r w:rsidRPr="00321165">
        <w:rPr>
          <w:rStyle w:val="1H"/>
          <w:rFonts w:ascii="Simplified Arabic" w:hAnsi="Simplified Arabic" w:cs="Simplified Arabic"/>
          <w:smallCaps/>
          <w:sz w:val="16"/>
          <w:szCs w:val="16"/>
          <w:rtl/>
        </w:rPr>
        <w:t>كوفيد</w:t>
      </w:r>
      <w:proofErr w:type="spellEnd"/>
      <w:r w:rsidRPr="00321165">
        <w:rPr>
          <w:rStyle w:val="1H"/>
          <w:rFonts w:ascii="Simplified Arabic" w:hAnsi="Simplified Arabic" w:cs="Simplified Arabic"/>
          <w:smallCaps/>
          <w:sz w:val="16"/>
          <w:szCs w:val="16"/>
          <w:rtl/>
        </w:rPr>
        <w:t xml:space="preserve"> 19 (كورونا) على الظروف الاجتماعية والاقتصادية للأسر الفلسطينية، النتائج </w:t>
      </w:r>
      <w:proofErr w:type="gramStart"/>
      <w:r w:rsidRPr="00321165">
        <w:rPr>
          <w:rStyle w:val="1H"/>
          <w:rFonts w:ascii="Simplified Arabic" w:hAnsi="Simplified Arabic" w:cs="Simplified Arabic"/>
          <w:smallCaps/>
          <w:sz w:val="16"/>
          <w:szCs w:val="16"/>
          <w:rtl/>
        </w:rPr>
        <w:t>الرئيسية،</w:t>
      </w:r>
      <w:r w:rsidRPr="00321165">
        <w:rPr>
          <w:rStyle w:val="1H"/>
          <w:rFonts w:ascii="Simplified Arabic" w:hAnsi="Simplified Arabic" w:cs="Simplified Arabic" w:hint="cs"/>
          <w:smallCaps/>
          <w:sz w:val="16"/>
          <w:szCs w:val="16"/>
          <w:rtl/>
        </w:rPr>
        <w:t xml:space="preserve">   </w:t>
      </w:r>
      <w:proofErr w:type="gramEnd"/>
      <w:r w:rsidRPr="00321165">
        <w:rPr>
          <w:rStyle w:val="1H"/>
          <w:rFonts w:ascii="Simplified Arabic" w:hAnsi="Simplified Arabic" w:cs="Simplified Arabic" w:hint="cs"/>
          <w:smallCaps/>
          <w:sz w:val="16"/>
          <w:szCs w:val="16"/>
          <w:rtl/>
        </w:rPr>
        <w:t xml:space="preserve">                  </w:t>
      </w:r>
      <w:r w:rsidRPr="00321165">
        <w:rPr>
          <w:rStyle w:val="1H"/>
          <w:rFonts w:ascii="Simplified Arabic" w:hAnsi="Simplified Arabic" w:cs="Simplified Arabic"/>
          <w:smallCaps/>
          <w:sz w:val="16"/>
          <w:szCs w:val="16"/>
          <w:rtl/>
        </w:rPr>
        <w:t>(آذار- أيار)، 2020</w:t>
      </w:r>
      <w:r w:rsidRPr="00321165">
        <w:rPr>
          <w:rStyle w:val="1H"/>
          <w:rFonts w:ascii="Simplified Arabic" w:hAnsi="Simplified Arabic" w:cs="Simplified Arabic" w:hint="cs"/>
          <w:smallCaps/>
          <w:sz w:val="16"/>
          <w:szCs w:val="16"/>
          <w:rtl/>
        </w:rPr>
        <w:t xml:space="preserve"> </w:t>
      </w:r>
      <w:r w:rsidRPr="00321165">
        <w:rPr>
          <w:rFonts w:hint="cs"/>
          <w:rtl/>
        </w:rPr>
        <w:t xml:space="preserve"> </w:t>
      </w:r>
    </w:p>
    <w:p w:rsidR="005031FB" w:rsidRPr="00F1431A" w:rsidRDefault="005031FB" w:rsidP="00082919">
      <w:pPr>
        <w:pStyle w:val="Title"/>
        <w:bidi/>
        <w:ind w:firstLine="281"/>
        <w:jc w:val="left"/>
        <w:rPr>
          <w:rStyle w:val="1H"/>
          <w:rFonts w:ascii="Simplified Arabic" w:hAnsi="Simplified Arabic" w:cs="Simplified Arabic"/>
          <w:b w:val="0"/>
          <w:smallCaps/>
          <w:sz w:val="16"/>
          <w:szCs w:val="16"/>
          <w:rtl/>
        </w:rPr>
      </w:pPr>
      <w:r>
        <w:rPr>
          <w:rStyle w:val="1H"/>
          <w:rFonts w:ascii="Simplified Arabic" w:hAnsi="Simplified Arabic" w:cs="Simplified Arabic"/>
          <w:smallCaps/>
          <w:sz w:val="16"/>
          <w:szCs w:val="16"/>
        </w:rPr>
        <w:t>*</w:t>
      </w:r>
      <w:r>
        <w:rPr>
          <w:rStyle w:val="1H"/>
          <w:rFonts w:ascii="Simplified Arabic" w:hAnsi="Simplified Arabic" w:cs="Simplified Arabic" w:hint="cs"/>
          <w:smallCaps/>
          <w:sz w:val="16"/>
          <w:szCs w:val="16"/>
          <w:rtl/>
        </w:rPr>
        <w:t xml:space="preserve"> فترة الاغلاق:  من </w:t>
      </w:r>
      <w:r w:rsidR="00082919">
        <w:rPr>
          <w:rStyle w:val="1H"/>
          <w:rFonts w:ascii="Simplified Arabic" w:hAnsi="Simplified Arabic" w:cs="Simplified Arabic" w:hint="cs"/>
          <w:smallCaps/>
          <w:sz w:val="16"/>
          <w:szCs w:val="16"/>
          <w:rtl/>
        </w:rPr>
        <w:t>5</w:t>
      </w:r>
      <w:r>
        <w:rPr>
          <w:rStyle w:val="1H"/>
          <w:rFonts w:ascii="Simplified Arabic" w:hAnsi="Simplified Arabic" w:cs="Simplified Arabic" w:hint="cs"/>
          <w:smallCaps/>
          <w:sz w:val="16"/>
          <w:szCs w:val="16"/>
          <w:rtl/>
        </w:rPr>
        <w:t xml:space="preserve"> أذار - 25 ايار، 2020</w:t>
      </w:r>
    </w:p>
    <w:p w:rsidR="003B3EEC" w:rsidRPr="00576519" w:rsidRDefault="00321165" w:rsidP="00814142">
      <w:pPr>
        <w:pStyle w:val="Title"/>
        <w:bidi/>
        <w:ind w:left="281" w:hanging="281"/>
        <w:jc w:val="left"/>
        <w:rPr>
          <w:rFonts w:ascii="Simplified Arabic" w:hAnsi="Simplified Arabic" w:cs="Simplified Arabic"/>
          <w:b/>
          <w:bCs/>
          <w:smallCaps/>
          <w:sz w:val="24"/>
          <w:szCs w:val="24"/>
        </w:rPr>
      </w:pPr>
      <w:r w:rsidRPr="00321165">
        <w:rPr>
          <w:rFonts w:hint="cs"/>
          <w:rtl/>
        </w:rPr>
        <w:lastRenderedPageBreak/>
        <w:t xml:space="preserve">   </w:t>
      </w:r>
      <w:r w:rsidR="003B3EEC" w:rsidRPr="00576519">
        <w:rPr>
          <w:rFonts w:ascii="Simplified Arabic" w:hAnsi="Simplified Arabic" w:cs="Simplified Arabic" w:hint="cs"/>
          <w:b/>
          <w:bCs/>
          <w:smallCaps/>
          <w:sz w:val="24"/>
          <w:szCs w:val="24"/>
          <w:rtl/>
        </w:rPr>
        <w:t>حوالي نصف الأسر حرم أطفالهم من المشاركة بالتعليم عن بعد بسبب عدم وجود انترنت</w:t>
      </w:r>
    </w:p>
    <w:p w:rsidR="00814142" w:rsidRPr="0058004E" w:rsidRDefault="008475A0" w:rsidP="00814142">
      <w:pPr>
        <w:bidi/>
        <w:spacing w:after="0" w:line="240" w:lineRule="auto"/>
        <w:jc w:val="lowKashida"/>
        <w:rPr>
          <w:rFonts w:ascii="Simplified Arabic" w:hAnsi="Simplified Arabic" w:cs="Simplified Arabic"/>
          <w:smallCaps/>
          <w:sz w:val="24"/>
          <w:szCs w:val="24"/>
          <w:rtl/>
        </w:rPr>
      </w:pPr>
      <w:r>
        <w:rPr>
          <w:rStyle w:val="1H"/>
          <w:rFonts w:ascii="Simplified Arabic" w:hAnsi="Simplified Arabic" w:cs="Simplified Arabic" w:hint="cs"/>
          <w:smallCaps/>
          <w:sz w:val="24"/>
          <w:szCs w:val="24"/>
          <w:rtl/>
        </w:rPr>
        <w:t>48.5</w:t>
      </w:r>
      <w:r w:rsidR="003B3EEC">
        <w:rPr>
          <w:rStyle w:val="1H"/>
          <w:rFonts w:ascii="Simplified Arabic" w:hAnsi="Simplified Arabic" w:cs="Simplified Arabic" w:hint="cs"/>
          <w:smallCaps/>
          <w:sz w:val="24"/>
          <w:szCs w:val="24"/>
          <w:rtl/>
        </w:rPr>
        <w:t xml:space="preserve">% من الاسر أشارت الى ان </w:t>
      </w:r>
      <w:r w:rsidR="003B3EEC" w:rsidRPr="00BA10BC">
        <w:rPr>
          <w:rStyle w:val="1H"/>
          <w:rFonts w:ascii="Simplified Arabic" w:hAnsi="Simplified Arabic" w:cs="Simplified Arabic"/>
          <w:smallCaps/>
          <w:sz w:val="24"/>
          <w:szCs w:val="24"/>
          <w:rtl/>
        </w:rPr>
        <w:t xml:space="preserve">عدم </w:t>
      </w:r>
      <w:r w:rsidR="003B3EEC" w:rsidRPr="00BA10BC">
        <w:rPr>
          <w:rStyle w:val="1H"/>
          <w:rFonts w:ascii="Simplified Arabic" w:hAnsi="Simplified Arabic" w:cs="Simplified Arabic" w:hint="cs"/>
          <w:smallCaps/>
          <w:sz w:val="24"/>
          <w:szCs w:val="24"/>
          <w:rtl/>
        </w:rPr>
        <w:t xml:space="preserve">توفر </w:t>
      </w:r>
      <w:r w:rsidR="003B3EEC" w:rsidRPr="00BA10BC">
        <w:rPr>
          <w:rStyle w:val="1H"/>
          <w:rFonts w:ascii="Simplified Arabic" w:hAnsi="Simplified Arabic" w:cs="Simplified Arabic"/>
          <w:smallCaps/>
          <w:sz w:val="24"/>
          <w:szCs w:val="24"/>
          <w:rtl/>
        </w:rPr>
        <w:t xml:space="preserve">الانترنت في المنزل حال دون مشاركة </w:t>
      </w:r>
      <w:r w:rsidR="003B3EEC" w:rsidRPr="00BA10BC">
        <w:rPr>
          <w:rStyle w:val="1H"/>
          <w:rFonts w:ascii="Simplified Arabic" w:hAnsi="Simplified Arabic" w:cs="Simplified Arabic" w:hint="cs"/>
          <w:smallCaps/>
          <w:sz w:val="24"/>
          <w:szCs w:val="24"/>
          <w:rtl/>
        </w:rPr>
        <w:t>ال</w:t>
      </w:r>
      <w:r w:rsidR="003B3EEC" w:rsidRPr="00BA10BC">
        <w:rPr>
          <w:rStyle w:val="1H"/>
          <w:rFonts w:ascii="Simplified Arabic" w:hAnsi="Simplified Arabic" w:cs="Simplified Arabic"/>
          <w:smallCaps/>
          <w:sz w:val="24"/>
          <w:szCs w:val="24"/>
          <w:rtl/>
        </w:rPr>
        <w:t xml:space="preserve">أطفال في الأنشطة التعليمية خلال الإغلاق، </w:t>
      </w:r>
      <w:r w:rsidR="00814142">
        <w:rPr>
          <w:rStyle w:val="1H"/>
          <w:rFonts w:ascii="Simplified Arabic" w:hAnsi="Simplified Arabic" w:cs="Simplified Arabic" w:hint="cs"/>
          <w:smallCaps/>
          <w:sz w:val="24"/>
          <w:szCs w:val="24"/>
          <w:rtl/>
        </w:rPr>
        <w:t>و</w:t>
      </w:r>
      <w:r>
        <w:rPr>
          <w:rStyle w:val="1H"/>
          <w:rFonts w:ascii="Simplified Arabic" w:hAnsi="Simplified Arabic" w:cs="Simplified Arabic" w:hint="cs"/>
          <w:smallCaps/>
          <w:sz w:val="24"/>
          <w:szCs w:val="24"/>
          <w:rtl/>
        </w:rPr>
        <w:t>21.6</w:t>
      </w:r>
      <w:r w:rsidR="003B3EEC" w:rsidRPr="00BA10BC">
        <w:rPr>
          <w:rStyle w:val="1H"/>
          <w:rFonts w:ascii="Simplified Arabic" w:hAnsi="Simplified Arabic" w:cs="Simplified Arabic"/>
          <w:smallCaps/>
          <w:sz w:val="24"/>
          <w:szCs w:val="24"/>
          <w:rtl/>
        </w:rPr>
        <w:t>% بسبب عدم قيام المدرسين بتنفيذ أنشطة تعليمية، و</w:t>
      </w:r>
      <w:r>
        <w:rPr>
          <w:rStyle w:val="1H"/>
          <w:rFonts w:ascii="Simplified Arabic" w:hAnsi="Simplified Arabic" w:cs="Simplified Arabic" w:hint="cs"/>
          <w:smallCaps/>
          <w:sz w:val="24"/>
          <w:szCs w:val="24"/>
          <w:rtl/>
        </w:rPr>
        <w:t>13.3</w:t>
      </w:r>
      <w:r w:rsidR="003B3EEC" w:rsidRPr="00BA10BC">
        <w:rPr>
          <w:rStyle w:val="1H"/>
          <w:rFonts w:ascii="Simplified Arabic" w:hAnsi="Simplified Arabic" w:cs="Simplified Arabic"/>
          <w:smallCaps/>
          <w:sz w:val="24"/>
          <w:szCs w:val="24"/>
          <w:rtl/>
        </w:rPr>
        <w:t>% من الاسر كان عدم مشاركة اطفالهم عائداً لعدم رغبة الطفل في تنفيذ الأنشطة التعليمية</w:t>
      </w:r>
      <w:r>
        <w:rPr>
          <w:rStyle w:val="1H"/>
          <w:rFonts w:ascii="Simplified Arabic" w:hAnsi="Simplified Arabic" w:cs="Simplified Arabic" w:hint="cs"/>
          <w:smallCaps/>
          <w:sz w:val="24"/>
          <w:szCs w:val="24"/>
          <w:rtl/>
        </w:rPr>
        <w:t>،</w:t>
      </w:r>
      <w:r w:rsidRPr="008475A0">
        <w:rPr>
          <w:rFonts w:ascii="Simplified Arabic" w:hAnsi="Simplified Arabic" w:cs="Simplified Arabic" w:hint="cs"/>
          <w:smallCaps/>
          <w:sz w:val="24"/>
          <w:szCs w:val="24"/>
          <w:rtl/>
        </w:rPr>
        <w:t xml:space="preserve"> </w:t>
      </w:r>
      <w:r w:rsidR="00814142" w:rsidRPr="0058004E">
        <w:rPr>
          <w:rFonts w:ascii="Simplified Arabic" w:hAnsi="Simplified Arabic" w:cs="Simplified Arabic"/>
          <w:smallCaps/>
          <w:sz w:val="24"/>
          <w:szCs w:val="24"/>
          <w:rtl/>
        </w:rPr>
        <w:t xml:space="preserve">وفقا لنتائج </w:t>
      </w:r>
      <w:r w:rsidR="00814142" w:rsidRPr="0058004E">
        <w:rPr>
          <w:rFonts w:ascii="Simplified Arabic" w:hAnsi="Simplified Arabic" w:cs="Simplified Arabic"/>
          <w:b/>
          <w:sz w:val="24"/>
          <w:szCs w:val="24"/>
          <w:rtl/>
        </w:rPr>
        <w:t xml:space="preserve">مسح أثر جائحة </w:t>
      </w:r>
      <w:proofErr w:type="spellStart"/>
      <w:r w:rsidR="00814142" w:rsidRPr="0058004E">
        <w:rPr>
          <w:rFonts w:ascii="Simplified Arabic" w:hAnsi="Simplified Arabic" w:cs="Simplified Arabic"/>
          <w:b/>
          <w:sz w:val="24"/>
          <w:szCs w:val="24"/>
          <w:rtl/>
        </w:rPr>
        <w:t>كوفيد</w:t>
      </w:r>
      <w:proofErr w:type="spellEnd"/>
      <w:r w:rsidR="00814142" w:rsidRPr="0058004E">
        <w:rPr>
          <w:rFonts w:ascii="Simplified Arabic" w:hAnsi="Simplified Arabic" w:cs="Simplified Arabic"/>
          <w:b/>
          <w:sz w:val="24"/>
          <w:szCs w:val="24"/>
          <w:rtl/>
        </w:rPr>
        <w:t xml:space="preserve"> 19 (كورونا) على الظروف الاجتماعية والاقتصادية للأسر </w:t>
      </w:r>
      <w:r w:rsidR="00814142" w:rsidRPr="0058004E">
        <w:rPr>
          <w:rFonts w:ascii="Simplified Arabic" w:hAnsi="Simplified Arabic" w:cs="Simplified Arabic"/>
          <w:smallCaps/>
          <w:sz w:val="24"/>
          <w:szCs w:val="24"/>
          <w:rtl/>
        </w:rPr>
        <w:t xml:space="preserve">الفلسطينية والذي نفذه الجهاز المركزي للإحصاء الفلسطيني خلال الفترة الممتدة من </w:t>
      </w:r>
      <w:r w:rsidR="00814142" w:rsidRPr="0058004E">
        <w:rPr>
          <w:rFonts w:ascii="Simplified Arabic" w:hAnsi="Simplified Arabic" w:cs="Simplified Arabic"/>
          <w:b/>
          <w:sz w:val="24"/>
          <w:szCs w:val="24"/>
          <w:rtl/>
        </w:rPr>
        <w:t>آذار- أيار من العام 2020.</w:t>
      </w:r>
    </w:p>
    <w:p w:rsidR="008C7BF4" w:rsidRDefault="003B3EEC" w:rsidP="00814142">
      <w:pPr>
        <w:bidi/>
        <w:spacing w:after="0" w:line="240" w:lineRule="auto"/>
        <w:jc w:val="lowKashida"/>
        <w:rPr>
          <w:rStyle w:val="1H"/>
          <w:rFonts w:ascii="Simplified Arabic" w:hAnsi="Simplified Arabic" w:cs="Simplified Arabic"/>
          <w:smallCaps/>
          <w:sz w:val="24"/>
          <w:szCs w:val="24"/>
        </w:rPr>
      </w:pPr>
      <w:r w:rsidRPr="00BA10BC">
        <w:rPr>
          <w:rStyle w:val="1H"/>
          <w:rFonts w:ascii="Simplified Arabic" w:hAnsi="Simplified Arabic" w:cs="Simplified Arabic"/>
          <w:smallCaps/>
          <w:sz w:val="24"/>
          <w:szCs w:val="24"/>
          <w:rtl/>
        </w:rPr>
        <w:t xml:space="preserve"> </w:t>
      </w:r>
    </w:p>
    <w:p w:rsidR="00661F3A" w:rsidRDefault="003B3EEC" w:rsidP="00661F3A">
      <w:pPr>
        <w:bidi/>
        <w:jc w:val="center"/>
        <w:rPr>
          <w:rStyle w:val="1H"/>
          <w:rFonts w:ascii="Simplified Arabic" w:hAnsi="Simplified Arabic" w:cs="Simplified Arabic"/>
          <w:b w:val="0"/>
          <w:bCs/>
          <w:smallCaps/>
          <w:szCs w:val="24"/>
          <w:rtl/>
        </w:rPr>
      </w:pPr>
      <w:r w:rsidRPr="00576519">
        <w:rPr>
          <w:rStyle w:val="1H"/>
          <w:rFonts w:ascii="Simplified Arabic" w:hAnsi="Simplified Arabic" w:cs="Simplified Arabic" w:hint="cs"/>
          <w:b w:val="0"/>
          <w:bCs/>
          <w:smallCaps/>
          <w:szCs w:val="24"/>
          <w:rtl/>
        </w:rPr>
        <w:t>جدو</w:t>
      </w:r>
      <w:r w:rsidR="005068A6">
        <w:rPr>
          <w:rStyle w:val="1H"/>
          <w:rFonts w:ascii="Simplified Arabic" w:hAnsi="Simplified Arabic" w:cs="Simplified Arabic" w:hint="cs"/>
          <w:b w:val="0"/>
          <w:bCs/>
          <w:smallCaps/>
          <w:szCs w:val="24"/>
          <w:rtl/>
        </w:rPr>
        <w:t>ل 16</w:t>
      </w:r>
      <w:r w:rsidRPr="00576519">
        <w:rPr>
          <w:rStyle w:val="1H"/>
          <w:rFonts w:ascii="Simplified Arabic" w:hAnsi="Simplified Arabic" w:cs="Simplified Arabic" w:hint="cs"/>
          <w:b w:val="0"/>
          <w:bCs/>
          <w:smallCaps/>
          <w:szCs w:val="24"/>
          <w:rtl/>
        </w:rPr>
        <w:t xml:space="preserve">: </w:t>
      </w:r>
      <w:r w:rsidR="00814142">
        <w:rPr>
          <w:rStyle w:val="1H"/>
          <w:rFonts w:ascii="Simplified Arabic" w:hAnsi="Simplified Arabic" w:cs="Simplified Arabic" w:hint="cs"/>
          <w:b w:val="0"/>
          <w:bCs/>
          <w:smallCaps/>
          <w:szCs w:val="24"/>
          <w:rtl/>
        </w:rPr>
        <w:t xml:space="preserve">التوزيع النسبي </w:t>
      </w:r>
      <w:r w:rsidR="00661F3A">
        <w:rPr>
          <w:rStyle w:val="1H"/>
          <w:rFonts w:ascii="Simplified Arabic" w:hAnsi="Simplified Arabic" w:cs="Simplified Arabic" w:hint="cs"/>
          <w:b w:val="0"/>
          <w:bCs/>
          <w:smallCaps/>
          <w:szCs w:val="24"/>
          <w:rtl/>
        </w:rPr>
        <w:t xml:space="preserve">للأسر التي لديها أطفال في العمر </w:t>
      </w:r>
      <w:r w:rsidRPr="00576519">
        <w:rPr>
          <w:rStyle w:val="1H"/>
          <w:rFonts w:ascii="Simplified Arabic" w:hAnsi="Simplified Arabic" w:cs="Simplified Arabic" w:hint="cs"/>
          <w:b w:val="0"/>
          <w:bCs/>
          <w:smallCaps/>
          <w:szCs w:val="24"/>
          <w:rtl/>
        </w:rPr>
        <w:t>(6-</w:t>
      </w:r>
      <w:r w:rsidR="00814142">
        <w:rPr>
          <w:rStyle w:val="1H"/>
          <w:rFonts w:ascii="Simplified Arabic" w:hAnsi="Simplified Arabic" w:cs="Simplified Arabic" w:hint="cs"/>
          <w:b w:val="0"/>
          <w:bCs/>
          <w:smallCaps/>
          <w:szCs w:val="24"/>
          <w:rtl/>
        </w:rPr>
        <w:t>18 سنة</w:t>
      </w:r>
      <w:r w:rsidRPr="00576519">
        <w:rPr>
          <w:rStyle w:val="1H"/>
          <w:rFonts w:ascii="Simplified Arabic" w:hAnsi="Simplified Arabic" w:cs="Simplified Arabic" w:hint="cs"/>
          <w:b w:val="0"/>
          <w:bCs/>
          <w:smallCaps/>
          <w:szCs w:val="24"/>
          <w:rtl/>
        </w:rPr>
        <w:t xml:space="preserve">) </w:t>
      </w:r>
      <w:r w:rsidR="00661F3A">
        <w:rPr>
          <w:rStyle w:val="1H"/>
          <w:rFonts w:ascii="Simplified Arabic" w:hAnsi="Simplified Arabic" w:cs="Simplified Arabic" w:hint="cs"/>
          <w:b w:val="0"/>
          <w:bCs/>
          <w:smallCaps/>
          <w:szCs w:val="24"/>
          <w:rtl/>
        </w:rPr>
        <w:t>ولم يشارك أطفالها في الأنشطة التعليمية عن بعد خلال فترة الإغلاق* حسب السبب لعدم المشاركة والمنطقة/ جنس المعيل الرئيسي للأسرة</w:t>
      </w: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2"/>
        <w:gridCol w:w="911"/>
        <w:gridCol w:w="911"/>
        <w:gridCol w:w="914"/>
        <w:gridCol w:w="1087"/>
        <w:gridCol w:w="827"/>
      </w:tblGrid>
      <w:tr w:rsidR="003B3EEC" w:rsidRPr="008C7BF4" w:rsidTr="008C7BF4">
        <w:trPr>
          <w:trHeight w:val="340"/>
          <w:jc w:val="center"/>
        </w:trPr>
        <w:tc>
          <w:tcPr>
            <w:tcW w:w="2437" w:type="pct"/>
            <w:vMerge w:val="restart"/>
            <w:shd w:val="clear" w:color="auto" w:fill="FFFFFF" w:themeFill="background1"/>
            <w:vAlign w:val="center"/>
          </w:tcPr>
          <w:p w:rsidR="003B3EEC" w:rsidRPr="008C7BF4" w:rsidRDefault="003B3EEC" w:rsidP="008C7BF4">
            <w:pPr>
              <w:bidi/>
              <w:spacing w:after="0"/>
              <w:jc w:val="center"/>
              <w:rPr>
                <w:rFonts w:ascii="Simplified Arabic" w:hAnsi="Simplified Arabic" w:cs="Simplified Arabic"/>
                <w:bCs/>
                <w:sz w:val="18"/>
                <w:szCs w:val="18"/>
                <w:rtl/>
              </w:rPr>
            </w:pPr>
            <w:r w:rsidRPr="008C7BF4">
              <w:rPr>
                <w:rFonts w:ascii="Simplified Arabic" w:hAnsi="Simplified Arabic" w:cs="Simplified Arabic" w:hint="cs"/>
                <w:bCs/>
                <w:sz w:val="18"/>
                <w:szCs w:val="18"/>
                <w:rtl/>
              </w:rPr>
              <w:t>الأسباب</w:t>
            </w:r>
          </w:p>
        </w:tc>
        <w:tc>
          <w:tcPr>
            <w:tcW w:w="2563" w:type="pct"/>
            <w:gridSpan w:val="5"/>
            <w:shd w:val="clear" w:color="auto" w:fill="FFFFFF" w:themeFill="background1"/>
            <w:vAlign w:val="center"/>
          </w:tcPr>
          <w:p w:rsidR="003B3EEC" w:rsidRPr="008C7BF4" w:rsidRDefault="003B3EEC" w:rsidP="008C7BF4">
            <w:pPr>
              <w:bidi/>
              <w:spacing w:after="0"/>
              <w:jc w:val="center"/>
              <w:rPr>
                <w:rFonts w:ascii="Simplified Arabic" w:hAnsi="Simplified Arabic" w:cs="Simplified Arabic"/>
                <w:bCs/>
                <w:sz w:val="18"/>
                <w:szCs w:val="18"/>
                <w:rtl/>
              </w:rPr>
            </w:pPr>
            <w:r w:rsidRPr="008C7BF4">
              <w:rPr>
                <w:rFonts w:ascii="Simplified Arabic" w:hAnsi="Simplified Arabic" w:cs="Simplified Arabic"/>
                <w:bCs/>
                <w:sz w:val="18"/>
                <w:szCs w:val="18"/>
                <w:rtl/>
              </w:rPr>
              <w:t>القيمة (%)</w:t>
            </w:r>
          </w:p>
        </w:tc>
      </w:tr>
      <w:tr w:rsidR="00F1431A" w:rsidRPr="008C7BF4" w:rsidTr="00661F3A">
        <w:trPr>
          <w:trHeight w:val="340"/>
          <w:jc w:val="center"/>
        </w:trPr>
        <w:tc>
          <w:tcPr>
            <w:tcW w:w="2437" w:type="pct"/>
            <w:vMerge/>
            <w:shd w:val="clear" w:color="auto" w:fill="FFFFFF" w:themeFill="background1"/>
            <w:vAlign w:val="center"/>
          </w:tcPr>
          <w:p w:rsidR="003B3EEC" w:rsidRPr="008C7BF4" w:rsidRDefault="003B3EEC" w:rsidP="008C7BF4">
            <w:pPr>
              <w:bidi/>
              <w:spacing w:after="0"/>
              <w:rPr>
                <w:rFonts w:ascii="Simplified Arabic" w:hAnsi="Simplified Arabic" w:cs="Simplified Arabic"/>
                <w:bCs/>
                <w:sz w:val="18"/>
                <w:szCs w:val="18"/>
              </w:rPr>
            </w:pPr>
          </w:p>
        </w:tc>
        <w:tc>
          <w:tcPr>
            <w:tcW w:w="1508" w:type="pct"/>
            <w:gridSpan w:val="3"/>
            <w:shd w:val="clear" w:color="auto" w:fill="FFFFFF" w:themeFill="background1"/>
            <w:vAlign w:val="center"/>
          </w:tcPr>
          <w:p w:rsidR="003B3EEC" w:rsidRPr="008C7BF4" w:rsidRDefault="003B3EEC" w:rsidP="008C7BF4">
            <w:pPr>
              <w:bidi/>
              <w:spacing w:after="0"/>
              <w:jc w:val="center"/>
              <w:rPr>
                <w:rFonts w:ascii="Simplified Arabic" w:hAnsi="Simplified Arabic" w:cs="Simplified Arabic"/>
                <w:bCs/>
                <w:sz w:val="18"/>
                <w:szCs w:val="18"/>
              </w:rPr>
            </w:pPr>
            <w:r w:rsidRPr="008C7BF4">
              <w:rPr>
                <w:rFonts w:ascii="Simplified Arabic" w:hAnsi="Simplified Arabic" w:cs="Simplified Arabic" w:hint="cs"/>
                <w:bCs/>
                <w:sz w:val="18"/>
                <w:szCs w:val="18"/>
                <w:rtl/>
              </w:rPr>
              <w:t>المنطقة</w:t>
            </w:r>
          </w:p>
        </w:tc>
        <w:tc>
          <w:tcPr>
            <w:tcW w:w="1055" w:type="pct"/>
            <w:gridSpan w:val="2"/>
            <w:shd w:val="clear" w:color="auto" w:fill="FFFFFF" w:themeFill="background1"/>
            <w:vAlign w:val="center"/>
          </w:tcPr>
          <w:p w:rsidR="003B3EEC" w:rsidRPr="008C7BF4" w:rsidRDefault="003B3EEC" w:rsidP="008C7BF4">
            <w:pPr>
              <w:bidi/>
              <w:spacing w:after="0"/>
              <w:jc w:val="center"/>
              <w:rPr>
                <w:rFonts w:ascii="Simplified Arabic" w:hAnsi="Simplified Arabic" w:cs="Simplified Arabic"/>
                <w:bCs/>
                <w:sz w:val="18"/>
                <w:szCs w:val="18"/>
              </w:rPr>
            </w:pPr>
            <w:r w:rsidRPr="008C7BF4">
              <w:rPr>
                <w:rFonts w:ascii="Simplified Arabic" w:hAnsi="Simplified Arabic" w:cs="Simplified Arabic" w:hint="cs"/>
                <w:bCs/>
                <w:sz w:val="18"/>
                <w:szCs w:val="18"/>
                <w:rtl/>
              </w:rPr>
              <w:t>جنس المعيل الرئيسي</w:t>
            </w:r>
          </w:p>
        </w:tc>
      </w:tr>
      <w:tr w:rsidR="008C7BF4" w:rsidRPr="008C7BF4" w:rsidTr="00661F3A">
        <w:trPr>
          <w:trHeight w:val="340"/>
          <w:jc w:val="center"/>
        </w:trPr>
        <w:tc>
          <w:tcPr>
            <w:tcW w:w="2437" w:type="pct"/>
            <w:vMerge/>
            <w:tcBorders>
              <w:bottom w:val="single" w:sz="4" w:space="0" w:color="auto"/>
            </w:tcBorders>
            <w:shd w:val="clear" w:color="auto" w:fill="FFFFFF" w:themeFill="background1"/>
            <w:vAlign w:val="center"/>
          </w:tcPr>
          <w:p w:rsidR="00F1431A" w:rsidRPr="008C7BF4" w:rsidRDefault="00F1431A" w:rsidP="008C7BF4">
            <w:pPr>
              <w:bidi/>
              <w:spacing w:after="0"/>
              <w:rPr>
                <w:rFonts w:ascii="Simplified Arabic" w:hAnsi="Simplified Arabic" w:cs="Simplified Arabic"/>
                <w:bCs/>
                <w:sz w:val="18"/>
                <w:szCs w:val="18"/>
                <w:rtl/>
              </w:rPr>
            </w:pPr>
          </w:p>
        </w:tc>
        <w:tc>
          <w:tcPr>
            <w:tcW w:w="502" w:type="pct"/>
            <w:tcBorders>
              <w:bottom w:val="single" w:sz="4" w:space="0" w:color="auto"/>
            </w:tcBorders>
            <w:shd w:val="clear" w:color="auto" w:fill="FFFFFF" w:themeFill="background1"/>
            <w:vAlign w:val="center"/>
          </w:tcPr>
          <w:p w:rsidR="00F1431A" w:rsidRPr="008C7BF4" w:rsidRDefault="00F1431A" w:rsidP="008C7BF4">
            <w:pPr>
              <w:bidi/>
              <w:spacing w:after="0"/>
              <w:ind w:left="-57" w:right="-57"/>
              <w:jc w:val="center"/>
              <w:rPr>
                <w:rFonts w:ascii="Simplified Arabic" w:hAnsi="Simplified Arabic" w:cs="Simplified Arabic"/>
                <w:bCs/>
                <w:sz w:val="18"/>
                <w:szCs w:val="18"/>
              </w:rPr>
            </w:pPr>
            <w:r w:rsidRPr="008C7BF4">
              <w:rPr>
                <w:rFonts w:ascii="Simplified Arabic" w:hAnsi="Simplified Arabic" w:cs="Simplified Arabic"/>
                <w:b/>
                <w:bCs/>
                <w:color w:val="000000"/>
                <w:sz w:val="18"/>
                <w:szCs w:val="18"/>
                <w:rtl/>
              </w:rPr>
              <w:t>فلسطين</w:t>
            </w:r>
          </w:p>
        </w:tc>
        <w:tc>
          <w:tcPr>
            <w:tcW w:w="502" w:type="pct"/>
            <w:tcBorders>
              <w:bottom w:val="single" w:sz="4" w:space="0" w:color="auto"/>
            </w:tcBorders>
            <w:shd w:val="clear" w:color="auto" w:fill="FFFFFF" w:themeFill="background1"/>
            <w:vAlign w:val="center"/>
          </w:tcPr>
          <w:p w:rsidR="00F1431A" w:rsidRPr="008C7BF4" w:rsidRDefault="00F1431A" w:rsidP="008C7BF4">
            <w:pPr>
              <w:bidi/>
              <w:spacing w:after="0"/>
              <w:ind w:left="-113" w:right="-113"/>
              <w:jc w:val="center"/>
              <w:rPr>
                <w:rFonts w:ascii="Simplified Arabic" w:hAnsi="Simplified Arabic" w:cs="Simplified Arabic"/>
                <w:bCs/>
                <w:sz w:val="18"/>
                <w:szCs w:val="18"/>
              </w:rPr>
            </w:pPr>
            <w:r w:rsidRPr="008C7BF4">
              <w:rPr>
                <w:rFonts w:ascii="Simplified Arabic" w:hAnsi="Simplified Arabic" w:cs="Simplified Arabic"/>
                <w:b/>
                <w:bCs/>
                <w:color w:val="000000"/>
                <w:sz w:val="18"/>
                <w:szCs w:val="18"/>
                <w:rtl/>
              </w:rPr>
              <w:t>الضفة الغربية</w:t>
            </w:r>
          </w:p>
        </w:tc>
        <w:tc>
          <w:tcPr>
            <w:tcW w:w="504" w:type="pct"/>
            <w:tcBorders>
              <w:bottom w:val="single" w:sz="4" w:space="0" w:color="auto"/>
            </w:tcBorders>
            <w:shd w:val="clear" w:color="auto" w:fill="FFFFFF" w:themeFill="background1"/>
            <w:vAlign w:val="center"/>
          </w:tcPr>
          <w:p w:rsidR="00F1431A" w:rsidRPr="008C7BF4" w:rsidRDefault="00F1431A" w:rsidP="008C7BF4">
            <w:pPr>
              <w:bidi/>
              <w:spacing w:after="0"/>
              <w:jc w:val="center"/>
              <w:rPr>
                <w:rFonts w:ascii="Simplified Arabic" w:hAnsi="Simplified Arabic" w:cs="Simplified Arabic"/>
                <w:bCs/>
                <w:sz w:val="18"/>
                <w:szCs w:val="18"/>
                <w:rtl/>
              </w:rPr>
            </w:pPr>
            <w:r w:rsidRPr="008C7BF4">
              <w:rPr>
                <w:rFonts w:ascii="Simplified Arabic" w:hAnsi="Simplified Arabic" w:cs="Simplified Arabic"/>
                <w:b/>
                <w:bCs/>
                <w:color w:val="000000"/>
                <w:sz w:val="18"/>
                <w:szCs w:val="18"/>
                <w:rtl/>
              </w:rPr>
              <w:t>قطاع غزة</w:t>
            </w:r>
          </w:p>
        </w:tc>
        <w:tc>
          <w:tcPr>
            <w:tcW w:w="599" w:type="pct"/>
            <w:tcBorders>
              <w:bottom w:val="single" w:sz="4" w:space="0" w:color="auto"/>
            </w:tcBorders>
            <w:shd w:val="clear" w:color="auto" w:fill="FFFFFF" w:themeFill="background1"/>
            <w:vAlign w:val="center"/>
          </w:tcPr>
          <w:p w:rsidR="00F1431A" w:rsidRPr="008C7BF4" w:rsidRDefault="00F1431A" w:rsidP="008C7BF4">
            <w:pPr>
              <w:bidi/>
              <w:spacing w:after="0"/>
              <w:ind w:left="-57" w:right="-57"/>
              <w:jc w:val="center"/>
              <w:rPr>
                <w:rFonts w:ascii="Simplified Arabic" w:hAnsi="Simplified Arabic" w:cs="Simplified Arabic"/>
                <w:b/>
                <w:bCs/>
                <w:color w:val="000000"/>
                <w:sz w:val="18"/>
                <w:szCs w:val="18"/>
                <w:rtl/>
              </w:rPr>
            </w:pPr>
            <w:r w:rsidRPr="008C7BF4">
              <w:rPr>
                <w:rFonts w:ascii="Simplified Arabic" w:hAnsi="Simplified Arabic" w:cs="Simplified Arabic"/>
                <w:b/>
                <w:bCs/>
                <w:color w:val="000000"/>
                <w:sz w:val="18"/>
                <w:szCs w:val="18"/>
                <w:rtl/>
              </w:rPr>
              <w:t>ذكر</w:t>
            </w:r>
          </w:p>
        </w:tc>
        <w:tc>
          <w:tcPr>
            <w:tcW w:w="456" w:type="pct"/>
            <w:tcBorders>
              <w:bottom w:val="single" w:sz="4" w:space="0" w:color="auto"/>
            </w:tcBorders>
            <w:shd w:val="clear" w:color="auto" w:fill="FFFFFF" w:themeFill="background1"/>
            <w:vAlign w:val="center"/>
          </w:tcPr>
          <w:p w:rsidR="00F1431A" w:rsidRPr="008C7BF4" w:rsidRDefault="00F1431A" w:rsidP="008C7BF4">
            <w:pPr>
              <w:bidi/>
              <w:spacing w:after="0"/>
              <w:ind w:left="-57" w:right="-57"/>
              <w:jc w:val="center"/>
              <w:rPr>
                <w:rFonts w:ascii="Simplified Arabic" w:hAnsi="Simplified Arabic" w:cs="Simplified Arabic"/>
                <w:b/>
                <w:bCs/>
                <w:color w:val="000000"/>
                <w:sz w:val="18"/>
                <w:szCs w:val="18"/>
                <w:rtl/>
              </w:rPr>
            </w:pPr>
            <w:r w:rsidRPr="008C7BF4">
              <w:rPr>
                <w:rFonts w:ascii="Simplified Arabic" w:hAnsi="Simplified Arabic" w:cs="Simplified Arabic"/>
                <w:b/>
                <w:bCs/>
                <w:color w:val="000000"/>
                <w:sz w:val="18"/>
                <w:szCs w:val="18"/>
                <w:rtl/>
              </w:rPr>
              <w:t>أنثى</w:t>
            </w:r>
          </w:p>
        </w:tc>
      </w:tr>
      <w:tr w:rsidR="008C7BF4" w:rsidRPr="008C7BF4" w:rsidTr="00661F3A">
        <w:trPr>
          <w:trHeight w:val="340"/>
          <w:jc w:val="center"/>
        </w:trPr>
        <w:tc>
          <w:tcPr>
            <w:tcW w:w="2437" w:type="pct"/>
            <w:tcBorders>
              <w:bottom w:val="nil"/>
              <w:right w:val="single" w:sz="4" w:space="0" w:color="auto"/>
            </w:tcBorders>
            <w:shd w:val="clear" w:color="auto" w:fill="auto"/>
          </w:tcPr>
          <w:p w:rsidR="00F1431A" w:rsidRPr="008C7BF4" w:rsidRDefault="00F1431A" w:rsidP="008C7BF4">
            <w:pPr>
              <w:pStyle w:val="ListParagraph"/>
              <w:bidi/>
              <w:spacing w:after="0" w:line="240" w:lineRule="auto"/>
              <w:ind w:left="31"/>
              <w:rPr>
                <w:rFonts w:ascii="Simplified Arabic" w:hAnsi="Simplified Arabic" w:cs="Simplified Arabic"/>
                <w:i/>
                <w:sz w:val="18"/>
                <w:szCs w:val="18"/>
                <w:rtl/>
                <w:lang w:val="en-GB"/>
              </w:rPr>
            </w:pPr>
            <w:r w:rsidRPr="008C7BF4">
              <w:rPr>
                <w:rFonts w:ascii="Simplified Arabic" w:hAnsi="Simplified Arabic" w:cs="Simplified Arabic"/>
                <w:i/>
                <w:sz w:val="18"/>
                <w:szCs w:val="18"/>
                <w:rtl/>
                <w:lang w:val="en-GB"/>
              </w:rPr>
              <w:t>لا يوجد انترنت بالمنزل</w:t>
            </w:r>
          </w:p>
        </w:tc>
        <w:tc>
          <w:tcPr>
            <w:tcW w:w="502" w:type="pct"/>
            <w:tcBorders>
              <w:top w:val="single" w:sz="4" w:space="0" w:color="auto"/>
              <w:left w:val="single" w:sz="4" w:space="0" w:color="auto"/>
              <w:bottom w:val="nil"/>
              <w:right w:val="nil"/>
            </w:tcBorders>
            <w:vAlign w:val="center"/>
          </w:tcPr>
          <w:p w:rsidR="00F1431A" w:rsidRPr="008C7BF4" w:rsidRDefault="00F1431A" w:rsidP="008C7BF4">
            <w:pPr>
              <w:bidi/>
              <w:spacing w:after="0"/>
              <w:rPr>
                <w:rFonts w:ascii="Arial" w:hAnsi="Arial" w:cs="Arial"/>
                <w:b/>
                <w:bCs/>
                <w:sz w:val="18"/>
                <w:szCs w:val="18"/>
              </w:rPr>
            </w:pPr>
            <w:r w:rsidRPr="008C7BF4">
              <w:rPr>
                <w:rFonts w:ascii="Arial" w:hAnsi="Arial" w:cs="Arial"/>
                <w:b/>
                <w:bCs/>
                <w:color w:val="000000"/>
                <w:sz w:val="18"/>
                <w:szCs w:val="18"/>
              </w:rPr>
              <w:t>48.5</w:t>
            </w:r>
          </w:p>
        </w:tc>
        <w:tc>
          <w:tcPr>
            <w:tcW w:w="502" w:type="pct"/>
            <w:tcBorders>
              <w:top w:val="single" w:sz="4" w:space="0" w:color="auto"/>
              <w:left w:val="nil"/>
              <w:bottom w:val="nil"/>
              <w:right w:val="nil"/>
            </w:tcBorders>
            <w:vAlign w:val="center"/>
          </w:tcPr>
          <w:p w:rsidR="00F1431A" w:rsidRPr="008C7BF4" w:rsidRDefault="00F1431A" w:rsidP="008C7BF4">
            <w:pPr>
              <w:bidi/>
              <w:spacing w:after="0"/>
              <w:rPr>
                <w:rFonts w:ascii="Arial" w:hAnsi="Arial" w:cs="Arial"/>
                <w:bCs/>
                <w:sz w:val="18"/>
                <w:szCs w:val="18"/>
              </w:rPr>
            </w:pPr>
            <w:r w:rsidRPr="008C7BF4">
              <w:rPr>
                <w:rFonts w:ascii="Arial" w:hAnsi="Arial" w:cs="Arial"/>
                <w:color w:val="000000"/>
                <w:sz w:val="18"/>
                <w:szCs w:val="18"/>
              </w:rPr>
              <w:t>35.0</w:t>
            </w:r>
          </w:p>
        </w:tc>
        <w:tc>
          <w:tcPr>
            <w:tcW w:w="504" w:type="pct"/>
            <w:tcBorders>
              <w:top w:val="single" w:sz="4" w:space="0" w:color="auto"/>
              <w:left w:val="nil"/>
              <w:bottom w:val="nil"/>
              <w:right w:val="single" w:sz="4" w:space="0" w:color="auto"/>
            </w:tcBorders>
            <w:vAlign w:val="center"/>
          </w:tcPr>
          <w:p w:rsidR="00F1431A" w:rsidRPr="008C7BF4" w:rsidRDefault="00F1431A" w:rsidP="008C7BF4">
            <w:pPr>
              <w:bidi/>
              <w:spacing w:after="0"/>
              <w:rPr>
                <w:rFonts w:ascii="Arial" w:hAnsi="Arial" w:cs="Arial"/>
                <w:bCs/>
                <w:sz w:val="18"/>
                <w:szCs w:val="18"/>
              </w:rPr>
            </w:pPr>
            <w:r w:rsidRPr="008C7BF4">
              <w:rPr>
                <w:rFonts w:ascii="Arial" w:hAnsi="Arial" w:cs="Arial"/>
                <w:color w:val="000000"/>
                <w:sz w:val="18"/>
                <w:szCs w:val="18"/>
              </w:rPr>
              <w:t>61.7</w:t>
            </w:r>
          </w:p>
        </w:tc>
        <w:tc>
          <w:tcPr>
            <w:tcW w:w="599" w:type="pct"/>
            <w:tcBorders>
              <w:top w:val="single" w:sz="4" w:space="0" w:color="auto"/>
              <w:left w:val="single" w:sz="4" w:space="0" w:color="auto"/>
              <w:bottom w:val="nil"/>
              <w:right w:val="nil"/>
            </w:tcBorders>
            <w:vAlign w:val="center"/>
          </w:tcPr>
          <w:p w:rsidR="00F1431A" w:rsidRPr="008C7BF4" w:rsidRDefault="00F1431A" w:rsidP="008C7BF4">
            <w:pPr>
              <w:bidi/>
              <w:spacing w:after="0"/>
              <w:rPr>
                <w:rFonts w:ascii="Arial" w:hAnsi="Arial" w:cs="Arial"/>
                <w:bCs/>
                <w:sz w:val="18"/>
                <w:szCs w:val="18"/>
              </w:rPr>
            </w:pPr>
            <w:r w:rsidRPr="008C7BF4">
              <w:rPr>
                <w:rFonts w:ascii="Arial" w:hAnsi="Arial" w:cs="Arial"/>
                <w:color w:val="000000"/>
                <w:sz w:val="18"/>
                <w:szCs w:val="18"/>
              </w:rPr>
              <w:t>48.3</w:t>
            </w:r>
          </w:p>
        </w:tc>
        <w:tc>
          <w:tcPr>
            <w:tcW w:w="456" w:type="pct"/>
            <w:tcBorders>
              <w:top w:val="single" w:sz="4" w:space="0" w:color="auto"/>
              <w:left w:val="nil"/>
              <w:bottom w:val="nil"/>
              <w:right w:val="single" w:sz="4" w:space="0" w:color="auto"/>
            </w:tcBorders>
            <w:vAlign w:val="center"/>
          </w:tcPr>
          <w:p w:rsidR="00F1431A" w:rsidRPr="008C7BF4" w:rsidRDefault="00F1431A" w:rsidP="008C7BF4">
            <w:pPr>
              <w:bidi/>
              <w:spacing w:after="0"/>
              <w:rPr>
                <w:rFonts w:ascii="Arial" w:hAnsi="Arial" w:cs="Arial"/>
                <w:bCs/>
                <w:sz w:val="18"/>
                <w:szCs w:val="18"/>
              </w:rPr>
            </w:pPr>
            <w:r w:rsidRPr="008C7BF4">
              <w:rPr>
                <w:rFonts w:ascii="Arial" w:hAnsi="Arial" w:cs="Arial"/>
                <w:color w:val="000000"/>
                <w:sz w:val="18"/>
                <w:szCs w:val="18"/>
              </w:rPr>
              <w:t>53.1</w:t>
            </w:r>
          </w:p>
        </w:tc>
      </w:tr>
      <w:tr w:rsidR="008C7BF4" w:rsidRPr="008C7BF4" w:rsidTr="00661F3A">
        <w:trPr>
          <w:trHeight w:val="340"/>
          <w:jc w:val="center"/>
        </w:trPr>
        <w:tc>
          <w:tcPr>
            <w:tcW w:w="2437" w:type="pct"/>
            <w:tcBorders>
              <w:top w:val="nil"/>
              <w:bottom w:val="nil"/>
              <w:right w:val="single" w:sz="4" w:space="0" w:color="auto"/>
            </w:tcBorders>
            <w:shd w:val="clear" w:color="auto" w:fill="auto"/>
          </w:tcPr>
          <w:p w:rsidR="00F1431A" w:rsidRPr="008C7BF4" w:rsidRDefault="00F1431A" w:rsidP="008C7BF4">
            <w:pPr>
              <w:pStyle w:val="ListParagraph"/>
              <w:bidi/>
              <w:spacing w:after="0" w:line="240" w:lineRule="auto"/>
              <w:ind w:left="31"/>
              <w:rPr>
                <w:rFonts w:ascii="Simplified Arabic" w:hAnsi="Simplified Arabic" w:cs="Simplified Arabic"/>
                <w:i/>
                <w:sz w:val="18"/>
                <w:szCs w:val="18"/>
                <w:rtl/>
                <w:lang w:val="en-GB"/>
              </w:rPr>
            </w:pPr>
            <w:r w:rsidRPr="008C7BF4">
              <w:rPr>
                <w:rFonts w:ascii="Simplified Arabic" w:hAnsi="Simplified Arabic" w:cs="Simplified Arabic"/>
                <w:i/>
                <w:sz w:val="18"/>
                <w:szCs w:val="18"/>
                <w:rtl/>
                <w:lang w:val="en-GB"/>
              </w:rPr>
              <w:t>عدم رغبة الأهل في تنفيذ الأنشطة التعليمية</w:t>
            </w:r>
          </w:p>
        </w:tc>
        <w:tc>
          <w:tcPr>
            <w:tcW w:w="502" w:type="pct"/>
            <w:tcBorders>
              <w:top w:val="nil"/>
              <w:left w:val="single" w:sz="4" w:space="0" w:color="auto"/>
              <w:bottom w:val="nil"/>
              <w:right w:val="nil"/>
            </w:tcBorders>
            <w:vAlign w:val="center"/>
          </w:tcPr>
          <w:p w:rsidR="00F1431A" w:rsidRPr="008C7BF4" w:rsidRDefault="00F1431A" w:rsidP="008C7BF4">
            <w:pPr>
              <w:bidi/>
              <w:spacing w:after="0"/>
              <w:rPr>
                <w:rFonts w:ascii="Arial" w:hAnsi="Arial" w:cs="Arial"/>
                <w:b/>
                <w:bCs/>
                <w:sz w:val="18"/>
                <w:szCs w:val="18"/>
                <w:rtl/>
              </w:rPr>
            </w:pPr>
            <w:r w:rsidRPr="008C7BF4">
              <w:rPr>
                <w:rFonts w:ascii="Arial" w:hAnsi="Arial" w:cs="Arial"/>
                <w:b/>
                <w:bCs/>
                <w:color w:val="000000"/>
                <w:sz w:val="18"/>
                <w:szCs w:val="18"/>
              </w:rPr>
              <w:t>4.6</w:t>
            </w:r>
          </w:p>
        </w:tc>
        <w:tc>
          <w:tcPr>
            <w:tcW w:w="502" w:type="pct"/>
            <w:tcBorders>
              <w:top w:val="nil"/>
              <w:left w:val="nil"/>
              <w:bottom w:val="nil"/>
              <w:right w:val="nil"/>
            </w:tcBorders>
            <w:vAlign w:val="center"/>
          </w:tcPr>
          <w:p w:rsidR="00F1431A" w:rsidRPr="008C7BF4" w:rsidRDefault="00F1431A" w:rsidP="008C7BF4">
            <w:pPr>
              <w:bidi/>
              <w:spacing w:after="0"/>
              <w:rPr>
                <w:rFonts w:ascii="Arial" w:hAnsi="Arial" w:cs="Arial"/>
                <w:bCs/>
                <w:sz w:val="18"/>
                <w:szCs w:val="18"/>
              </w:rPr>
            </w:pPr>
            <w:r w:rsidRPr="008C7BF4">
              <w:rPr>
                <w:rFonts w:ascii="Arial" w:hAnsi="Arial" w:cs="Arial"/>
                <w:color w:val="000000"/>
                <w:sz w:val="18"/>
                <w:szCs w:val="18"/>
              </w:rPr>
              <w:t>6.0</w:t>
            </w:r>
          </w:p>
        </w:tc>
        <w:tc>
          <w:tcPr>
            <w:tcW w:w="504" w:type="pct"/>
            <w:tcBorders>
              <w:top w:val="nil"/>
              <w:left w:val="nil"/>
              <w:bottom w:val="nil"/>
              <w:right w:val="single" w:sz="4" w:space="0" w:color="auto"/>
            </w:tcBorders>
            <w:vAlign w:val="center"/>
          </w:tcPr>
          <w:p w:rsidR="00F1431A" w:rsidRPr="008C7BF4" w:rsidRDefault="00F1431A" w:rsidP="008C7BF4">
            <w:pPr>
              <w:bidi/>
              <w:spacing w:after="0"/>
              <w:rPr>
                <w:rFonts w:ascii="Arial" w:hAnsi="Arial" w:cs="Arial"/>
                <w:bCs/>
                <w:sz w:val="18"/>
                <w:szCs w:val="18"/>
              </w:rPr>
            </w:pPr>
            <w:r w:rsidRPr="008C7BF4">
              <w:rPr>
                <w:rFonts w:ascii="Arial" w:hAnsi="Arial" w:cs="Arial"/>
                <w:color w:val="000000"/>
                <w:sz w:val="18"/>
                <w:szCs w:val="18"/>
              </w:rPr>
              <w:t>3.2</w:t>
            </w:r>
          </w:p>
        </w:tc>
        <w:tc>
          <w:tcPr>
            <w:tcW w:w="599" w:type="pct"/>
            <w:tcBorders>
              <w:top w:val="nil"/>
              <w:left w:val="single" w:sz="4" w:space="0" w:color="auto"/>
              <w:bottom w:val="nil"/>
              <w:right w:val="nil"/>
            </w:tcBorders>
            <w:vAlign w:val="center"/>
          </w:tcPr>
          <w:p w:rsidR="00F1431A" w:rsidRPr="008C7BF4" w:rsidRDefault="00F1431A" w:rsidP="008C7BF4">
            <w:pPr>
              <w:bidi/>
              <w:spacing w:after="0"/>
              <w:rPr>
                <w:rFonts w:ascii="Arial" w:hAnsi="Arial" w:cs="Arial"/>
                <w:bCs/>
                <w:sz w:val="18"/>
                <w:szCs w:val="18"/>
              </w:rPr>
            </w:pPr>
            <w:r w:rsidRPr="008C7BF4">
              <w:rPr>
                <w:rFonts w:ascii="Arial" w:hAnsi="Arial" w:cs="Arial"/>
                <w:color w:val="000000"/>
                <w:sz w:val="18"/>
                <w:szCs w:val="18"/>
              </w:rPr>
              <w:t>4.7</w:t>
            </w:r>
          </w:p>
        </w:tc>
        <w:tc>
          <w:tcPr>
            <w:tcW w:w="456" w:type="pct"/>
            <w:tcBorders>
              <w:top w:val="nil"/>
              <w:left w:val="nil"/>
              <w:bottom w:val="nil"/>
              <w:right w:val="single" w:sz="4" w:space="0" w:color="auto"/>
            </w:tcBorders>
            <w:vAlign w:val="center"/>
          </w:tcPr>
          <w:p w:rsidR="00F1431A" w:rsidRPr="008C7BF4" w:rsidRDefault="00F1431A" w:rsidP="008C7BF4">
            <w:pPr>
              <w:bidi/>
              <w:spacing w:after="0"/>
              <w:rPr>
                <w:rFonts w:ascii="Arial" w:hAnsi="Arial" w:cs="Arial"/>
                <w:bCs/>
                <w:sz w:val="18"/>
                <w:szCs w:val="18"/>
              </w:rPr>
            </w:pPr>
            <w:r w:rsidRPr="008C7BF4">
              <w:rPr>
                <w:rFonts w:ascii="Arial" w:hAnsi="Arial" w:cs="Arial"/>
                <w:color w:val="000000"/>
                <w:sz w:val="18"/>
                <w:szCs w:val="18"/>
              </w:rPr>
              <w:t>2.6</w:t>
            </w:r>
          </w:p>
        </w:tc>
      </w:tr>
      <w:tr w:rsidR="008C7BF4" w:rsidRPr="008C7BF4" w:rsidTr="00661F3A">
        <w:trPr>
          <w:trHeight w:val="340"/>
          <w:jc w:val="center"/>
        </w:trPr>
        <w:tc>
          <w:tcPr>
            <w:tcW w:w="2437" w:type="pct"/>
            <w:tcBorders>
              <w:top w:val="nil"/>
              <w:bottom w:val="nil"/>
              <w:right w:val="single" w:sz="4" w:space="0" w:color="auto"/>
            </w:tcBorders>
            <w:shd w:val="clear" w:color="auto" w:fill="auto"/>
          </w:tcPr>
          <w:p w:rsidR="00F1431A" w:rsidRPr="008C7BF4" w:rsidRDefault="00F1431A" w:rsidP="008C7BF4">
            <w:pPr>
              <w:pStyle w:val="ListParagraph"/>
              <w:bidi/>
              <w:spacing w:after="0" w:line="240" w:lineRule="auto"/>
              <w:ind w:left="31"/>
              <w:rPr>
                <w:rFonts w:ascii="Simplified Arabic" w:hAnsi="Simplified Arabic" w:cs="Simplified Arabic"/>
                <w:i/>
                <w:sz w:val="18"/>
                <w:szCs w:val="18"/>
                <w:rtl/>
                <w:lang w:val="en-GB"/>
              </w:rPr>
            </w:pPr>
            <w:r w:rsidRPr="008C7BF4">
              <w:rPr>
                <w:rFonts w:ascii="Simplified Arabic" w:hAnsi="Simplified Arabic" w:cs="Simplified Arabic"/>
                <w:i/>
                <w:sz w:val="18"/>
                <w:szCs w:val="18"/>
                <w:rtl/>
                <w:lang w:val="en-GB"/>
              </w:rPr>
              <w:t>عدم مقدرة/(معرفة) الأهل على تنفيذ الأنشطة التعليمية (متابعة تعليم وتدريس أطفالهم)</w:t>
            </w:r>
          </w:p>
        </w:tc>
        <w:tc>
          <w:tcPr>
            <w:tcW w:w="502" w:type="pct"/>
            <w:tcBorders>
              <w:top w:val="nil"/>
              <w:left w:val="single" w:sz="4" w:space="0" w:color="auto"/>
              <w:bottom w:val="nil"/>
              <w:right w:val="nil"/>
            </w:tcBorders>
            <w:vAlign w:val="center"/>
          </w:tcPr>
          <w:p w:rsidR="00F1431A" w:rsidRPr="008C7BF4" w:rsidRDefault="00F1431A" w:rsidP="008C7BF4">
            <w:pPr>
              <w:bidi/>
              <w:spacing w:after="0"/>
              <w:rPr>
                <w:rFonts w:ascii="Arial" w:hAnsi="Arial" w:cs="Arial"/>
                <w:b/>
                <w:bCs/>
                <w:sz w:val="18"/>
                <w:szCs w:val="18"/>
              </w:rPr>
            </w:pPr>
            <w:r w:rsidRPr="008C7BF4">
              <w:rPr>
                <w:rFonts w:ascii="Arial" w:hAnsi="Arial" w:cs="Arial"/>
                <w:b/>
                <w:bCs/>
                <w:color w:val="000000"/>
                <w:sz w:val="18"/>
                <w:szCs w:val="18"/>
              </w:rPr>
              <w:t>6.3</w:t>
            </w:r>
          </w:p>
        </w:tc>
        <w:tc>
          <w:tcPr>
            <w:tcW w:w="502" w:type="pct"/>
            <w:tcBorders>
              <w:top w:val="nil"/>
              <w:left w:val="nil"/>
              <w:bottom w:val="nil"/>
              <w:right w:val="nil"/>
            </w:tcBorders>
            <w:vAlign w:val="center"/>
          </w:tcPr>
          <w:p w:rsidR="00F1431A" w:rsidRPr="008C7BF4" w:rsidRDefault="00F1431A" w:rsidP="008C7BF4">
            <w:pPr>
              <w:bidi/>
              <w:spacing w:after="0"/>
              <w:rPr>
                <w:rFonts w:ascii="Arial" w:hAnsi="Arial" w:cs="Arial"/>
                <w:bCs/>
                <w:sz w:val="18"/>
                <w:szCs w:val="18"/>
              </w:rPr>
            </w:pPr>
            <w:r w:rsidRPr="008C7BF4">
              <w:rPr>
                <w:rFonts w:ascii="Arial" w:hAnsi="Arial" w:cs="Arial"/>
                <w:color w:val="000000"/>
                <w:sz w:val="18"/>
                <w:szCs w:val="18"/>
              </w:rPr>
              <w:t>5.3</w:t>
            </w:r>
          </w:p>
        </w:tc>
        <w:tc>
          <w:tcPr>
            <w:tcW w:w="504" w:type="pct"/>
            <w:tcBorders>
              <w:top w:val="nil"/>
              <w:left w:val="nil"/>
              <w:bottom w:val="nil"/>
              <w:right w:val="single" w:sz="4" w:space="0" w:color="auto"/>
            </w:tcBorders>
            <w:vAlign w:val="center"/>
          </w:tcPr>
          <w:p w:rsidR="00F1431A" w:rsidRPr="008C7BF4" w:rsidRDefault="00F1431A" w:rsidP="008C7BF4">
            <w:pPr>
              <w:bidi/>
              <w:spacing w:after="0"/>
              <w:rPr>
                <w:rFonts w:ascii="Arial" w:hAnsi="Arial" w:cs="Arial"/>
                <w:bCs/>
                <w:sz w:val="18"/>
                <w:szCs w:val="18"/>
              </w:rPr>
            </w:pPr>
            <w:r w:rsidRPr="008C7BF4">
              <w:rPr>
                <w:rFonts w:ascii="Arial" w:hAnsi="Arial" w:cs="Arial"/>
                <w:color w:val="000000"/>
                <w:sz w:val="18"/>
                <w:szCs w:val="18"/>
              </w:rPr>
              <w:t>7.3</w:t>
            </w:r>
          </w:p>
        </w:tc>
        <w:tc>
          <w:tcPr>
            <w:tcW w:w="599" w:type="pct"/>
            <w:tcBorders>
              <w:top w:val="nil"/>
              <w:left w:val="single" w:sz="4" w:space="0" w:color="auto"/>
              <w:bottom w:val="nil"/>
              <w:right w:val="nil"/>
            </w:tcBorders>
            <w:vAlign w:val="center"/>
          </w:tcPr>
          <w:p w:rsidR="00F1431A" w:rsidRPr="008C7BF4" w:rsidRDefault="00F1431A" w:rsidP="008C7BF4">
            <w:pPr>
              <w:bidi/>
              <w:spacing w:after="0"/>
              <w:rPr>
                <w:rFonts w:ascii="Arial" w:hAnsi="Arial" w:cs="Arial"/>
                <w:bCs/>
                <w:sz w:val="18"/>
                <w:szCs w:val="18"/>
              </w:rPr>
            </w:pPr>
            <w:r w:rsidRPr="008C7BF4">
              <w:rPr>
                <w:rFonts w:ascii="Arial" w:hAnsi="Arial" w:cs="Arial"/>
                <w:color w:val="000000"/>
                <w:sz w:val="18"/>
                <w:szCs w:val="18"/>
              </w:rPr>
              <w:t>6.2</w:t>
            </w:r>
          </w:p>
        </w:tc>
        <w:tc>
          <w:tcPr>
            <w:tcW w:w="456" w:type="pct"/>
            <w:tcBorders>
              <w:top w:val="nil"/>
              <w:left w:val="nil"/>
              <w:bottom w:val="nil"/>
              <w:right w:val="single" w:sz="4" w:space="0" w:color="auto"/>
            </w:tcBorders>
            <w:vAlign w:val="center"/>
          </w:tcPr>
          <w:p w:rsidR="00F1431A" w:rsidRPr="008C7BF4" w:rsidRDefault="00F1431A" w:rsidP="008C7BF4">
            <w:pPr>
              <w:bidi/>
              <w:spacing w:after="0"/>
              <w:rPr>
                <w:rFonts w:ascii="Arial" w:hAnsi="Arial" w:cs="Arial"/>
                <w:bCs/>
                <w:sz w:val="18"/>
                <w:szCs w:val="18"/>
              </w:rPr>
            </w:pPr>
            <w:r w:rsidRPr="008C7BF4">
              <w:rPr>
                <w:rFonts w:ascii="Arial" w:hAnsi="Arial" w:cs="Arial"/>
                <w:color w:val="000000"/>
                <w:sz w:val="18"/>
                <w:szCs w:val="18"/>
              </w:rPr>
              <w:t>7.3</w:t>
            </w:r>
          </w:p>
        </w:tc>
      </w:tr>
      <w:tr w:rsidR="008C7BF4" w:rsidRPr="008C7BF4" w:rsidTr="00661F3A">
        <w:trPr>
          <w:trHeight w:val="340"/>
          <w:jc w:val="center"/>
        </w:trPr>
        <w:tc>
          <w:tcPr>
            <w:tcW w:w="2437" w:type="pct"/>
            <w:tcBorders>
              <w:top w:val="nil"/>
              <w:bottom w:val="nil"/>
              <w:right w:val="single" w:sz="4" w:space="0" w:color="auto"/>
            </w:tcBorders>
            <w:shd w:val="clear" w:color="auto" w:fill="auto"/>
          </w:tcPr>
          <w:p w:rsidR="00F1431A" w:rsidRPr="008C7BF4" w:rsidRDefault="00F1431A" w:rsidP="008C7BF4">
            <w:pPr>
              <w:pStyle w:val="ListParagraph"/>
              <w:bidi/>
              <w:spacing w:after="0" w:line="240" w:lineRule="auto"/>
              <w:ind w:left="31"/>
              <w:rPr>
                <w:rFonts w:ascii="Simplified Arabic" w:hAnsi="Simplified Arabic" w:cs="Simplified Arabic"/>
                <w:i/>
                <w:sz w:val="18"/>
                <w:szCs w:val="18"/>
                <w:rtl/>
                <w:lang w:val="en-GB"/>
              </w:rPr>
            </w:pPr>
            <w:r w:rsidRPr="008C7BF4">
              <w:rPr>
                <w:rFonts w:ascii="Simplified Arabic" w:hAnsi="Simplified Arabic" w:cs="Simplified Arabic"/>
                <w:i/>
                <w:sz w:val="18"/>
                <w:szCs w:val="18"/>
                <w:rtl/>
                <w:lang w:val="en-GB"/>
              </w:rPr>
              <w:t>عدم رغبة الطفل في تنفيذ الأنشطة التعليمية</w:t>
            </w:r>
          </w:p>
        </w:tc>
        <w:tc>
          <w:tcPr>
            <w:tcW w:w="502" w:type="pct"/>
            <w:tcBorders>
              <w:top w:val="nil"/>
              <w:left w:val="single" w:sz="4" w:space="0" w:color="auto"/>
              <w:bottom w:val="nil"/>
              <w:right w:val="nil"/>
            </w:tcBorders>
            <w:vAlign w:val="center"/>
          </w:tcPr>
          <w:p w:rsidR="00F1431A" w:rsidRPr="008C7BF4" w:rsidRDefault="00F1431A" w:rsidP="008C7BF4">
            <w:pPr>
              <w:bidi/>
              <w:spacing w:after="0"/>
              <w:rPr>
                <w:rFonts w:ascii="Arial" w:hAnsi="Arial" w:cs="Arial"/>
                <w:b/>
                <w:bCs/>
                <w:color w:val="000000"/>
                <w:sz w:val="18"/>
                <w:szCs w:val="18"/>
              </w:rPr>
            </w:pPr>
            <w:r w:rsidRPr="008C7BF4">
              <w:rPr>
                <w:rFonts w:ascii="Arial" w:hAnsi="Arial" w:cs="Arial"/>
                <w:b/>
                <w:bCs/>
                <w:color w:val="000000"/>
                <w:sz w:val="18"/>
                <w:szCs w:val="18"/>
              </w:rPr>
              <w:t>13.3</w:t>
            </w:r>
          </w:p>
        </w:tc>
        <w:tc>
          <w:tcPr>
            <w:tcW w:w="502" w:type="pct"/>
            <w:tcBorders>
              <w:top w:val="nil"/>
              <w:left w:val="nil"/>
              <w:bottom w:val="nil"/>
              <w:right w:val="nil"/>
            </w:tcBorders>
            <w:vAlign w:val="center"/>
          </w:tcPr>
          <w:p w:rsidR="00F1431A" w:rsidRPr="008C7BF4" w:rsidRDefault="00F1431A" w:rsidP="008C7BF4">
            <w:pPr>
              <w:bidi/>
              <w:spacing w:after="0"/>
              <w:rPr>
                <w:rFonts w:ascii="Arial" w:hAnsi="Arial" w:cs="Arial"/>
                <w:color w:val="000000"/>
                <w:sz w:val="18"/>
                <w:szCs w:val="18"/>
              </w:rPr>
            </w:pPr>
            <w:r w:rsidRPr="008C7BF4">
              <w:rPr>
                <w:rFonts w:ascii="Arial" w:hAnsi="Arial" w:cs="Arial"/>
                <w:color w:val="000000"/>
                <w:sz w:val="18"/>
                <w:szCs w:val="18"/>
              </w:rPr>
              <w:t>11.7</w:t>
            </w:r>
          </w:p>
        </w:tc>
        <w:tc>
          <w:tcPr>
            <w:tcW w:w="504" w:type="pct"/>
            <w:tcBorders>
              <w:top w:val="nil"/>
              <w:left w:val="nil"/>
              <w:bottom w:val="nil"/>
              <w:right w:val="single" w:sz="4" w:space="0" w:color="auto"/>
            </w:tcBorders>
            <w:vAlign w:val="center"/>
          </w:tcPr>
          <w:p w:rsidR="00F1431A" w:rsidRPr="008C7BF4" w:rsidRDefault="00F1431A" w:rsidP="008C7BF4">
            <w:pPr>
              <w:bidi/>
              <w:spacing w:after="0"/>
              <w:rPr>
                <w:rFonts w:ascii="Arial" w:hAnsi="Arial" w:cs="Arial"/>
                <w:color w:val="000000"/>
                <w:sz w:val="18"/>
                <w:szCs w:val="18"/>
              </w:rPr>
            </w:pPr>
            <w:r w:rsidRPr="008C7BF4">
              <w:rPr>
                <w:rFonts w:ascii="Arial" w:hAnsi="Arial" w:cs="Arial"/>
                <w:color w:val="000000"/>
                <w:sz w:val="18"/>
                <w:szCs w:val="18"/>
              </w:rPr>
              <w:t>14.9</w:t>
            </w:r>
          </w:p>
        </w:tc>
        <w:tc>
          <w:tcPr>
            <w:tcW w:w="599" w:type="pct"/>
            <w:tcBorders>
              <w:top w:val="nil"/>
              <w:left w:val="single" w:sz="4" w:space="0" w:color="auto"/>
              <w:bottom w:val="nil"/>
              <w:right w:val="nil"/>
            </w:tcBorders>
            <w:vAlign w:val="center"/>
          </w:tcPr>
          <w:p w:rsidR="00F1431A" w:rsidRPr="008C7BF4" w:rsidRDefault="00F1431A" w:rsidP="008C7BF4">
            <w:pPr>
              <w:bidi/>
              <w:spacing w:after="0"/>
              <w:rPr>
                <w:rFonts w:ascii="Arial" w:hAnsi="Arial" w:cs="Arial"/>
                <w:color w:val="000000"/>
                <w:sz w:val="18"/>
                <w:szCs w:val="18"/>
              </w:rPr>
            </w:pPr>
            <w:r w:rsidRPr="008C7BF4">
              <w:rPr>
                <w:rFonts w:ascii="Arial" w:hAnsi="Arial" w:cs="Arial"/>
                <w:color w:val="000000"/>
                <w:sz w:val="18"/>
                <w:szCs w:val="18"/>
              </w:rPr>
              <w:t>13.4</w:t>
            </w:r>
          </w:p>
        </w:tc>
        <w:tc>
          <w:tcPr>
            <w:tcW w:w="456" w:type="pct"/>
            <w:tcBorders>
              <w:top w:val="nil"/>
              <w:left w:val="nil"/>
              <w:bottom w:val="nil"/>
              <w:right w:val="single" w:sz="4" w:space="0" w:color="auto"/>
            </w:tcBorders>
            <w:vAlign w:val="center"/>
          </w:tcPr>
          <w:p w:rsidR="00F1431A" w:rsidRPr="008C7BF4" w:rsidRDefault="00F1431A" w:rsidP="008C7BF4">
            <w:pPr>
              <w:bidi/>
              <w:spacing w:after="0"/>
              <w:rPr>
                <w:rFonts w:ascii="Arial" w:hAnsi="Arial" w:cs="Arial"/>
                <w:color w:val="000000"/>
                <w:sz w:val="18"/>
                <w:szCs w:val="18"/>
              </w:rPr>
            </w:pPr>
            <w:r w:rsidRPr="008C7BF4">
              <w:rPr>
                <w:rFonts w:ascii="Arial" w:hAnsi="Arial" w:cs="Arial"/>
                <w:color w:val="000000"/>
                <w:sz w:val="18"/>
                <w:szCs w:val="18"/>
              </w:rPr>
              <w:t>13.2</w:t>
            </w:r>
          </w:p>
        </w:tc>
      </w:tr>
      <w:tr w:rsidR="008C7BF4" w:rsidRPr="008C7BF4" w:rsidTr="00661F3A">
        <w:trPr>
          <w:trHeight w:val="340"/>
          <w:jc w:val="center"/>
        </w:trPr>
        <w:tc>
          <w:tcPr>
            <w:tcW w:w="2437" w:type="pct"/>
            <w:tcBorders>
              <w:top w:val="nil"/>
              <w:bottom w:val="nil"/>
              <w:right w:val="single" w:sz="4" w:space="0" w:color="auto"/>
            </w:tcBorders>
            <w:shd w:val="clear" w:color="auto" w:fill="auto"/>
          </w:tcPr>
          <w:p w:rsidR="00F1431A" w:rsidRPr="008C7BF4" w:rsidRDefault="00F1431A" w:rsidP="008C7BF4">
            <w:pPr>
              <w:pStyle w:val="ListParagraph"/>
              <w:bidi/>
              <w:spacing w:after="0" w:line="240" w:lineRule="auto"/>
              <w:ind w:left="31"/>
              <w:rPr>
                <w:rFonts w:ascii="Simplified Arabic" w:hAnsi="Simplified Arabic" w:cs="Simplified Arabic"/>
                <w:i/>
                <w:sz w:val="18"/>
                <w:szCs w:val="18"/>
                <w:rtl/>
                <w:lang w:val="en-GB"/>
              </w:rPr>
            </w:pPr>
            <w:r w:rsidRPr="008C7BF4">
              <w:rPr>
                <w:rFonts w:ascii="Simplified Arabic" w:hAnsi="Simplified Arabic" w:cs="Simplified Arabic"/>
                <w:i/>
                <w:sz w:val="18"/>
                <w:szCs w:val="18"/>
                <w:rtl/>
                <w:lang w:val="en-GB"/>
              </w:rPr>
              <w:t>لا يوجد علم لدى الأسرة بمثل هكذا أنشطة (التعليم عن بعد)</w:t>
            </w:r>
          </w:p>
        </w:tc>
        <w:tc>
          <w:tcPr>
            <w:tcW w:w="502" w:type="pct"/>
            <w:tcBorders>
              <w:top w:val="nil"/>
              <w:left w:val="single" w:sz="4" w:space="0" w:color="auto"/>
              <w:bottom w:val="nil"/>
              <w:right w:val="nil"/>
            </w:tcBorders>
            <w:vAlign w:val="center"/>
          </w:tcPr>
          <w:p w:rsidR="00F1431A" w:rsidRPr="008C7BF4" w:rsidRDefault="00F1431A" w:rsidP="008C7BF4">
            <w:pPr>
              <w:bidi/>
              <w:spacing w:after="0"/>
              <w:rPr>
                <w:rFonts w:ascii="Arial" w:hAnsi="Arial" w:cs="Arial"/>
                <w:b/>
                <w:bCs/>
                <w:color w:val="000000"/>
                <w:sz w:val="18"/>
                <w:szCs w:val="18"/>
              </w:rPr>
            </w:pPr>
            <w:r w:rsidRPr="008C7BF4">
              <w:rPr>
                <w:rFonts w:ascii="Arial" w:hAnsi="Arial" w:cs="Arial"/>
                <w:b/>
                <w:bCs/>
                <w:color w:val="000000"/>
                <w:sz w:val="18"/>
                <w:szCs w:val="18"/>
              </w:rPr>
              <w:t>2.8</w:t>
            </w:r>
          </w:p>
        </w:tc>
        <w:tc>
          <w:tcPr>
            <w:tcW w:w="502" w:type="pct"/>
            <w:tcBorders>
              <w:top w:val="nil"/>
              <w:left w:val="nil"/>
              <w:bottom w:val="nil"/>
              <w:right w:val="nil"/>
            </w:tcBorders>
            <w:vAlign w:val="center"/>
          </w:tcPr>
          <w:p w:rsidR="00F1431A" w:rsidRPr="008C7BF4" w:rsidRDefault="00F1431A" w:rsidP="008C7BF4">
            <w:pPr>
              <w:bidi/>
              <w:spacing w:after="0"/>
              <w:rPr>
                <w:rFonts w:ascii="Arial" w:hAnsi="Arial" w:cs="Arial"/>
                <w:color w:val="000000"/>
                <w:sz w:val="18"/>
                <w:szCs w:val="18"/>
              </w:rPr>
            </w:pPr>
            <w:r w:rsidRPr="008C7BF4">
              <w:rPr>
                <w:rFonts w:ascii="Arial" w:hAnsi="Arial" w:cs="Arial"/>
                <w:color w:val="000000"/>
                <w:sz w:val="18"/>
                <w:szCs w:val="18"/>
              </w:rPr>
              <w:t>4.0</w:t>
            </w:r>
          </w:p>
        </w:tc>
        <w:tc>
          <w:tcPr>
            <w:tcW w:w="504" w:type="pct"/>
            <w:tcBorders>
              <w:top w:val="nil"/>
              <w:left w:val="nil"/>
              <w:bottom w:val="nil"/>
              <w:right w:val="single" w:sz="4" w:space="0" w:color="auto"/>
            </w:tcBorders>
            <w:vAlign w:val="center"/>
          </w:tcPr>
          <w:p w:rsidR="00F1431A" w:rsidRPr="008C7BF4" w:rsidRDefault="00F1431A" w:rsidP="008C7BF4">
            <w:pPr>
              <w:bidi/>
              <w:spacing w:after="0"/>
              <w:rPr>
                <w:rFonts w:ascii="Arial" w:hAnsi="Arial" w:cs="Arial"/>
                <w:color w:val="000000"/>
                <w:sz w:val="18"/>
                <w:szCs w:val="18"/>
              </w:rPr>
            </w:pPr>
            <w:r w:rsidRPr="008C7BF4">
              <w:rPr>
                <w:rFonts w:ascii="Arial" w:hAnsi="Arial" w:cs="Arial"/>
                <w:color w:val="000000"/>
                <w:sz w:val="18"/>
                <w:szCs w:val="18"/>
              </w:rPr>
              <w:t>1.7</w:t>
            </w:r>
          </w:p>
        </w:tc>
        <w:tc>
          <w:tcPr>
            <w:tcW w:w="599" w:type="pct"/>
            <w:tcBorders>
              <w:top w:val="nil"/>
              <w:left w:val="single" w:sz="4" w:space="0" w:color="auto"/>
              <w:bottom w:val="nil"/>
              <w:right w:val="nil"/>
            </w:tcBorders>
            <w:vAlign w:val="center"/>
          </w:tcPr>
          <w:p w:rsidR="00F1431A" w:rsidRPr="008C7BF4" w:rsidRDefault="00F1431A" w:rsidP="008C7BF4">
            <w:pPr>
              <w:bidi/>
              <w:spacing w:after="0"/>
              <w:rPr>
                <w:rFonts w:ascii="Arial" w:hAnsi="Arial" w:cs="Arial"/>
                <w:color w:val="000000"/>
                <w:sz w:val="18"/>
                <w:szCs w:val="18"/>
              </w:rPr>
            </w:pPr>
            <w:r w:rsidRPr="008C7BF4">
              <w:rPr>
                <w:rFonts w:ascii="Arial" w:hAnsi="Arial" w:cs="Arial"/>
                <w:color w:val="000000"/>
                <w:sz w:val="18"/>
                <w:szCs w:val="18"/>
              </w:rPr>
              <w:t>3.0</w:t>
            </w:r>
          </w:p>
        </w:tc>
        <w:tc>
          <w:tcPr>
            <w:tcW w:w="456" w:type="pct"/>
            <w:tcBorders>
              <w:top w:val="nil"/>
              <w:left w:val="nil"/>
              <w:bottom w:val="nil"/>
              <w:right w:val="single" w:sz="4" w:space="0" w:color="auto"/>
            </w:tcBorders>
            <w:vAlign w:val="center"/>
          </w:tcPr>
          <w:p w:rsidR="00F1431A" w:rsidRPr="008C7BF4" w:rsidRDefault="00F1431A" w:rsidP="008C7BF4">
            <w:pPr>
              <w:bidi/>
              <w:spacing w:after="0"/>
              <w:rPr>
                <w:rFonts w:ascii="Arial" w:hAnsi="Arial" w:cs="Arial"/>
                <w:color w:val="000000"/>
                <w:sz w:val="18"/>
                <w:szCs w:val="18"/>
              </w:rPr>
            </w:pPr>
            <w:r w:rsidRPr="008C7BF4">
              <w:rPr>
                <w:rFonts w:ascii="Arial" w:hAnsi="Arial" w:cs="Arial"/>
                <w:color w:val="000000"/>
                <w:sz w:val="18"/>
                <w:szCs w:val="18"/>
              </w:rPr>
              <w:t>0.6</w:t>
            </w:r>
          </w:p>
        </w:tc>
      </w:tr>
      <w:tr w:rsidR="008C7BF4" w:rsidRPr="008C7BF4" w:rsidTr="00661F3A">
        <w:trPr>
          <w:trHeight w:val="340"/>
          <w:jc w:val="center"/>
        </w:trPr>
        <w:tc>
          <w:tcPr>
            <w:tcW w:w="2437" w:type="pct"/>
            <w:tcBorders>
              <w:top w:val="nil"/>
              <w:bottom w:val="nil"/>
              <w:right w:val="single" w:sz="4" w:space="0" w:color="auto"/>
            </w:tcBorders>
            <w:shd w:val="clear" w:color="auto" w:fill="auto"/>
          </w:tcPr>
          <w:p w:rsidR="00F1431A" w:rsidRPr="008C7BF4" w:rsidRDefault="00F1431A" w:rsidP="008C7BF4">
            <w:pPr>
              <w:pStyle w:val="ListParagraph"/>
              <w:bidi/>
              <w:spacing w:after="0" w:line="240" w:lineRule="auto"/>
              <w:ind w:left="31"/>
              <w:rPr>
                <w:rFonts w:ascii="Simplified Arabic" w:hAnsi="Simplified Arabic" w:cs="Simplified Arabic"/>
                <w:i/>
                <w:sz w:val="18"/>
                <w:szCs w:val="18"/>
                <w:rtl/>
                <w:lang w:val="en-GB"/>
              </w:rPr>
            </w:pPr>
            <w:r w:rsidRPr="008C7BF4">
              <w:rPr>
                <w:rFonts w:ascii="Simplified Arabic" w:hAnsi="Simplified Arabic" w:cs="Simplified Arabic"/>
                <w:i/>
                <w:sz w:val="18"/>
                <w:szCs w:val="18"/>
                <w:rtl/>
                <w:lang w:val="en-GB"/>
              </w:rPr>
              <w:t>عدم قيام المدرسين بتنفيذ أنشطة تعليمية</w:t>
            </w:r>
          </w:p>
        </w:tc>
        <w:tc>
          <w:tcPr>
            <w:tcW w:w="502" w:type="pct"/>
            <w:tcBorders>
              <w:top w:val="nil"/>
              <w:left w:val="single" w:sz="4" w:space="0" w:color="auto"/>
              <w:bottom w:val="nil"/>
              <w:right w:val="nil"/>
            </w:tcBorders>
            <w:vAlign w:val="center"/>
          </w:tcPr>
          <w:p w:rsidR="00F1431A" w:rsidRPr="008C7BF4" w:rsidRDefault="00F1431A" w:rsidP="008C7BF4">
            <w:pPr>
              <w:bidi/>
              <w:spacing w:after="0"/>
              <w:rPr>
                <w:rFonts w:ascii="Arial" w:hAnsi="Arial" w:cs="Arial"/>
                <w:b/>
                <w:bCs/>
                <w:color w:val="000000"/>
                <w:sz w:val="18"/>
                <w:szCs w:val="18"/>
              </w:rPr>
            </w:pPr>
            <w:r w:rsidRPr="008C7BF4">
              <w:rPr>
                <w:rFonts w:ascii="Arial" w:hAnsi="Arial" w:cs="Arial"/>
                <w:b/>
                <w:bCs/>
                <w:color w:val="000000"/>
                <w:sz w:val="18"/>
                <w:szCs w:val="18"/>
              </w:rPr>
              <w:t>21.6</w:t>
            </w:r>
          </w:p>
        </w:tc>
        <w:tc>
          <w:tcPr>
            <w:tcW w:w="502" w:type="pct"/>
            <w:tcBorders>
              <w:top w:val="nil"/>
              <w:left w:val="nil"/>
              <w:bottom w:val="nil"/>
              <w:right w:val="nil"/>
            </w:tcBorders>
            <w:vAlign w:val="center"/>
          </w:tcPr>
          <w:p w:rsidR="00F1431A" w:rsidRPr="008C7BF4" w:rsidRDefault="00F1431A" w:rsidP="008C7BF4">
            <w:pPr>
              <w:bidi/>
              <w:spacing w:after="0"/>
              <w:rPr>
                <w:rFonts w:ascii="Arial" w:hAnsi="Arial" w:cs="Arial"/>
                <w:color w:val="000000"/>
                <w:sz w:val="18"/>
                <w:szCs w:val="18"/>
              </w:rPr>
            </w:pPr>
            <w:r w:rsidRPr="008C7BF4">
              <w:rPr>
                <w:rFonts w:ascii="Arial" w:hAnsi="Arial" w:cs="Arial"/>
                <w:color w:val="000000"/>
                <w:sz w:val="18"/>
                <w:szCs w:val="18"/>
              </w:rPr>
              <w:t>34.4</w:t>
            </w:r>
          </w:p>
        </w:tc>
        <w:tc>
          <w:tcPr>
            <w:tcW w:w="504" w:type="pct"/>
            <w:tcBorders>
              <w:top w:val="nil"/>
              <w:left w:val="nil"/>
              <w:bottom w:val="nil"/>
              <w:right w:val="single" w:sz="4" w:space="0" w:color="auto"/>
            </w:tcBorders>
            <w:vAlign w:val="center"/>
          </w:tcPr>
          <w:p w:rsidR="00F1431A" w:rsidRPr="008C7BF4" w:rsidRDefault="00F1431A" w:rsidP="008C7BF4">
            <w:pPr>
              <w:bidi/>
              <w:spacing w:after="0"/>
              <w:rPr>
                <w:rFonts w:ascii="Arial" w:hAnsi="Arial" w:cs="Arial"/>
                <w:color w:val="000000"/>
                <w:sz w:val="18"/>
                <w:szCs w:val="18"/>
              </w:rPr>
            </w:pPr>
            <w:r w:rsidRPr="008C7BF4">
              <w:rPr>
                <w:rFonts w:ascii="Arial" w:hAnsi="Arial" w:cs="Arial"/>
                <w:color w:val="000000"/>
                <w:sz w:val="18"/>
                <w:szCs w:val="18"/>
              </w:rPr>
              <w:t>9.2</w:t>
            </w:r>
          </w:p>
        </w:tc>
        <w:tc>
          <w:tcPr>
            <w:tcW w:w="599" w:type="pct"/>
            <w:tcBorders>
              <w:top w:val="nil"/>
              <w:left w:val="single" w:sz="4" w:space="0" w:color="auto"/>
              <w:bottom w:val="nil"/>
              <w:right w:val="nil"/>
            </w:tcBorders>
            <w:vAlign w:val="center"/>
          </w:tcPr>
          <w:p w:rsidR="00F1431A" w:rsidRPr="008C7BF4" w:rsidRDefault="00F1431A" w:rsidP="008C7BF4">
            <w:pPr>
              <w:bidi/>
              <w:spacing w:after="0"/>
              <w:rPr>
                <w:rFonts w:ascii="Arial" w:hAnsi="Arial" w:cs="Arial"/>
                <w:color w:val="000000"/>
                <w:sz w:val="18"/>
                <w:szCs w:val="18"/>
              </w:rPr>
            </w:pPr>
            <w:r w:rsidRPr="008C7BF4">
              <w:rPr>
                <w:rFonts w:ascii="Arial" w:hAnsi="Arial" w:cs="Arial"/>
                <w:color w:val="000000"/>
                <w:sz w:val="18"/>
                <w:szCs w:val="18"/>
              </w:rPr>
              <w:t>21.4</w:t>
            </w:r>
          </w:p>
        </w:tc>
        <w:tc>
          <w:tcPr>
            <w:tcW w:w="456" w:type="pct"/>
            <w:tcBorders>
              <w:top w:val="nil"/>
              <w:left w:val="nil"/>
              <w:bottom w:val="nil"/>
              <w:right w:val="single" w:sz="4" w:space="0" w:color="auto"/>
            </w:tcBorders>
            <w:vAlign w:val="center"/>
          </w:tcPr>
          <w:p w:rsidR="00F1431A" w:rsidRPr="008C7BF4" w:rsidRDefault="00F1431A" w:rsidP="008C7BF4">
            <w:pPr>
              <w:bidi/>
              <w:spacing w:after="0"/>
              <w:rPr>
                <w:rFonts w:ascii="Arial" w:hAnsi="Arial" w:cs="Arial"/>
                <w:color w:val="000000"/>
                <w:sz w:val="18"/>
                <w:szCs w:val="18"/>
              </w:rPr>
            </w:pPr>
            <w:r w:rsidRPr="008C7BF4">
              <w:rPr>
                <w:rFonts w:ascii="Arial" w:hAnsi="Arial" w:cs="Arial"/>
                <w:color w:val="000000"/>
                <w:sz w:val="18"/>
                <w:szCs w:val="18"/>
              </w:rPr>
              <w:t>22.0</w:t>
            </w:r>
          </w:p>
        </w:tc>
      </w:tr>
      <w:tr w:rsidR="008C7BF4" w:rsidRPr="008C7BF4" w:rsidTr="00661F3A">
        <w:trPr>
          <w:trHeight w:val="340"/>
          <w:jc w:val="center"/>
        </w:trPr>
        <w:tc>
          <w:tcPr>
            <w:tcW w:w="2437" w:type="pct"/>
            <w:tcBorders>
              <w:top w:val="nil"/>
              <w:bottom w:val="nil"/>
              <w:right w:val="single" w:sz="4" w:space="0" w:color="auto"/>
            </w:tcBorders>
            <w:shd w:val="clear" w:color="auto" w:fill="auto"/>
          </w:tcPr>
          <w:p w:rsidR="00F1431A" w:rsidRPr="008C7BF4" w:rsidRDefault="00F1431A" w:rsidP="008C7BF4">
            <w:pPr>
              <w:pStyle w:val="ListParagraph"/>
              <w:bidi/>
              <w:spacing w:after="0" w:line="240" w:lineRule="auto"/>
              <w:ind w:left="31"/>
              <w:rPr>
                <w:rFonts w:ascii="Simplified Arabic" w:hAnsi="Simplified Arabic" w:cs="Simplified Arabic"/>
                <w:i/>
                <w:sz w:val="18"/>
                <w:szCs w:val="18"/>
                <w:rtl/>
                <w:lang w:val="en-GB"/>
              </w:rPr>
            </w:pPr>
            <w:r w:rsidRPr="008C7BF4">
              <w:rPr>
                <w:rFonts w:ascii="Simplified Arabic" w:hAnsi="Simplified Arabic" w:cs="Simplified Arabic"/>
                <w:i/>
                <w:sz w:val="18"/>
                <w:szCs w:val="18"/>
                <w:rtl/>
                <w:lang w:val="en-GB"/>
              </w:rPr>
              <w:t>أخرى</w:t>
            </w:r>
          </w:p>
        </w:tc>
        <w:tc>
          <w:tcPr>
            <w:tcW w:w="502" w:type="pct"/>
            <w:tcBorders>
              <w:top w:val="nil"/>
              <w:left w:val="single" w:sz="4" w:space="0" w:color="auto"/>
              <w:bottom w:val="nil"/>
              <w:right w:val="nil"/>
            </w:tcBorders>
            <w:vAlign w:val="bottom"/>
          </w:tcPr>
          <w:p w:rsidR="00F1431A" w:rsidRPr="008C7BF4" w:rsidRDefault="00F1431A" w:rsidP="008C7BF4">
            <w:pPr>
              <w:bidi/>
              <w:spacing w:after="0"/>
              <w:rPr>
                <w:rFonts w:ascii="Arial" w:hAnsi="Arial" w:cs="Arial"/>
                <w:b/>
                <w:bCs/>
                <w:color w:val="000000"/>
                <w:sz w:val="18"/>
                <w:szCs w:val="18"/>
              </w:rPr>
            </w:pPr>
            <w:r w:rsidRPr="008C7BF4">
              <w:rPr>
                <w:rFonts w:ascii="Arial" w:hAnsi="Arial" w:cs="Arial"/>
                <w:b/>
                <w:bCs/>
                <w:color w:val="000000"/>
                <w:sz w:val="18"/>
                <w:szCs w:val="18"/>
              </w:rPr>
              <w:t>2.9</w:t>
            </w:r>
          </w:p>
        </w:tc>
        <w:tc>
          <w:tcPr>
            <w:tcW w:w="502" w:type="pct"/>
            <w:tcBorders>
              <w:top w:val="nil"/>
              <w:left w:val="nil"/>
              <w:bottom w:val="nil"/>
              <w:right w:val="nil"/>
            </w:tcBorders>
            <w:vAlign w:val="bottom"/>
          </w:tcPr>
          <w:p w:rsidR="00F1431A" w:rsidRPr="008C7BF4" w:rsidRDefault="00F1431A" w:rsidP="008C7BF4">
            <w:pPr>
              <w:bidi/>
              <w:spacing w:after="0"/>
              <w:rPr>
                <w:rFonts w:ascii="Arial" w:hAnsi="Arial" w:cs="Arial"/>
                <w:color w:val="000000"/>
                <w:sz w:val="18"/>
                <w:szCs w:val="18"/>
              </w:rPr>
            </w:pPr>
            <w:r w:rsidRPr="008C7BF4">
              <w:rPr>
                <w:rFonts w:ascii="Arial" w:hAnsi="Arial" w:cs="Arial"/>
                <w:color w:val="000000"/>
                <w:sz w:val="18"/>
                <w:szCs w:val="18"/>
              </w:rPr>
              <w:t>3.6</w:t>
            </w:r>
          </w:p>
        </w:tc>
        <w:tc>
          <w:tcPr>
            <w:tcW w:w="504" w:type="pct"/>
            <w:tcBorders>
              <w:top w:val="nil"/>
              <w:left w:val="nil"/>
              <w:bottom w:val="nil"/>
              <w:right w:val="single" w:sz="4" w:space="0" w:color="auto"/>
            </w:tcBorders>
            <w:vAlign w:val="bottom"/>
          </w:tcPr>
          <w:p w:rsidR="00F1431A" w:rsidRPr="008C7BF4" w:rsidRDefault="00F1431A" w:rsidP="008C7BF4">
            <w:pPr>
              <w:bidi/>
              <w:spacing w:after="0"/>
              <w:rPr>
                <w:rFonts w:ascii="Arial" w:hAnsi="Arial" w:cs="Arial"/>
                <w:color w:val="000000"/>
                <w:sz w:val="18"/>
                <w:szCs w:val="18"/>
              </w:rPr>
            </w:pPr>
            <w:r w:rsidRPr="008C7BF4">
              <w:rPr>
                <w:rFonts w:ascii="Arial" w:hAnsi="Arial" w:cs="Arial"/>
                <w:color w:val="000000"/>
                <w:sz w:val="18"/>
                <w:szCs w:val="18"/>
              </w:rPr>
              <w:t>2.0</w:t>
            </w:r>
          </w:p>
        </w:tc>
        <w:tc>
          <w:tcPr>
            <w:tcW w:w="599" w:type="pct"/>
            <w:tcBorders>
              <w:top w:val="nil"/>
              <w:left w:val="single" w:sz="4" w:space="0" w:color="auto"/>
              <w:bottom w:val="nil"/>
              <w:right w:val="nil"/>
            </w:tcBorders>
            <w:vAlign w:val="bottom"/>
          </w:tcPr>
          <w:p w:rsidR="00F1431A" w:rsidRPr="008C7BF4" w:rsidRDefault="00F1431A" w:rsidP="008C7BF4">
            <w:pPr>
              <w:bidi/>
              <w:spacing w:after="0"/>
              <w:rPr>
                <w:rFonts w:ascii="Arial" w:hAnsi="Arial" w:cs="Arial"/>
                <w:color w:val="000000"/>
                <w:sz w:val="18"/>
                <w:szCs w:val="18"/>
                <w:rtl/>
              </w:rPr>
            </w:pPr>
            <w:r w:rsidRPr="008C7BF4">
              <w:rPr>
                <w:rFonts w:ascii="Arial" w:hAnsi="Arial" w:cs="Arial"/>
                <w:color w:val="000000"/>
                <w:sz w:val="18"/>
                <w:szCs w:val="18"/>
              </w:rPr>
              <w:t>3.0</w:t>
            </w:r>
          </w:p>
        </w:tc>
        <w:tc>
          <w:tcPr>
            <w:tcW w:w="456" w:type="pct"/>
            <w:tcBorders>
              <w:top w:val="nil"/>
              <w:left w:val="nil"/>
              <w:bottom w:val="nil"/>
              <w:right w:val="single" w:sz="4" w:space="0" w:color="auto"/>
            </w:tcBorders>
            <w:vAlign w:val="bottom"/>
          </w:tcPr>
          <w:p w:rsidR="00F1431A" w:rsidRPr="008C7BF4" w:rsidRDefault="00F1431A" w:rsidP="008C7BF4">
            <w:pPr>
              <w:bidi/>
              <w:spacing w:after="0"/>
              <w:rPr>
                <w:rFonts w:ascii="Arial" w:hAnsi="Arial" w:cs="Arial"/>
                <w:color w:val="000000"/>
                <w:sz w:val="18"/>
                <w:szCs w:val="18"/>
              </w:rPr>
            </w:pPr>
            <w:r w:rsidRPr="008C7BF4">
              <w:rPr>
                <w:rFonts w:ascii="Arial" w:hAnsi="Arial" w:cs="Arial"/>
                <w:color w:val="000000"/>
                <w:sz w:val="18"/>
                <w:szCs w:val="18"/>
              </w:rPr>
              <w:t>1.2</w:t>
            </w:r>
          </w:p>
        </w:tc>
      </w:tr>
      <w:tr w:rsidR="008C7BF4" w:rsidRPr="008C7BF4" w:rsidTr="00661F3A">
        <w:trPr>
          <w:trHeight w:val="340"/>
          <w:jc w:val="center"/>
        </w:trPr>
        <w:tc>
          <w:tcPr>
            <w:tcW w:w="2437" w:type="pct"/>
            <w:tcBorders>
              <w:top w:val="nil"/>
              <w:right w:val="single" w:sz="4" w:space="0" w:color="auto"/>
            </w:tcBorders>
            <w:shd w:val="clear" w:color="auto" w:fill="auto"/>
            <w:vAlign w:val="center"/>
          </w:tcPr>
          <w:p w:rsidR="00F1431A" w:rsidRPr="008C7BF4" w:rsidRDefault="00F1431A" w:rsidP="008C7BF4">
            <w:pPr>
              <w:pStyle w:val="ListParagraph"/>
              <w:bidi/>
              <w:spacing w:after="0" w:line="240" w:lineRule="auto"/>
              <w:ind w:left="31"/>
              <w:rPr>
                <w:rFonts w:ascii="Simplified Arabic" w:hAnsi="Simplified Arabic" w:cs="Simplified Arabic"/>
                <w:i/>
                <w:sz w:val="18"/>
                <w:szCs w:val="18"/>
                <w:rtl/>
                <w:lang w:val="en-GB"/>
              </w:rPr>
            </w:pPr>
            <w:r w:rsidRPr="008C7BF4">
              <w:rPr>
                <w:rFonts w:ascii="Simplified Arabic" w:hAnsi="Simplified Arabic" w:cs="Simplified Arabic"/>
                <w:b/>
                <w:bCs/>
                <w:i/>
                <w:sz w:val="18"/>
                <w:szCs w:val="18"/>
                <w:rtl/>
                <w:lang w:val="en-GB"/>
              </w:rPr>
              <w:t>المجموع</w:t>
            </w:r>
          </w:p>
        </w:tc>
        <w:tc>
          <w:tcPr>
            <w:tcW w:w="502" w:type="pct"/>
            <w:tcBorders>
              <w:top w:val="nil"/>
              <w:left w:val="single" w:sz="4" w:space="0" w:color="auto"/>
              <w:bottom w:val="single" w:sz="4" w:space="0" w:color="auto"/>
              <w:right w:val="nil"/>
            </w:tcBorders>
            <w:vAlign w:val="bottom"/>
          </w:tcPr>
          <w:p w:rsidR="00F1431A" w:rsidRPr="008C7BF4" w:rsidRDefault="00F1431A" w:rsidP="008C7BF4">
            <w:pPr>
              <w:bidi/>
              <w:spacing w:after="0"/>
              <w:rPr>
                <w:rFonts w:ascii="Arial" w:hAnsi="Arial" w:cs="Arial"/>
                <w:b/>
                <w:bCs/>
                <w:sz w:val="18"/>
                <w:szCs w:val="18"/>
              </w:rPr>
            </w:pPr>
            <w:r w:rsidRPr="008C7BF4">
              <w:rPr>
                <w:rFonts w:ascii="Arial" w:hAnsi="Arial" w:cs="Arial"/>
                <w:bCs/>
                <w:sz w:val="18"/>
                <w:szCs w:val="18"/>
                <w:rtl/>
              </w:rPr>
              <w:fldChar w:fldCharType="begin"/>
            </w:r>
            <w:r w:rsidRPr="008C7BF4">
              <w:rPr>
                <w:rFonts w:ascii="Arial" w:hAnsi="Arial" w:cs="Arial"/>
                <w:bCs/>
                <w:sz w:val="18"/>
                <w:szCs w:val="18"/>
                <w:rtl/>
              </w:rPr>
              <w:instrText xml:space="preserve"> =</w:instrText>
            </w:r>
            <w:r w:rsidRPr="008C7BF4">
              <w:rPr>
                <w:rFonts w:ascii="Arial" w:hAnsi="Arial" w:cs="Arial"/>
                <w:bCs/>
                <w:sz w:val="18"/>
                <w:szCs w:val="18"/>
              </w:rPr>
              <w:instrText>SUM(ABOVE)</w:instrText>
            </w:r>
            <w:r w:rsidRPr="008C7BF4">
              <w:rPr>
                <w:rFonts w:ascii="Arial" w:hAnsi="Arial" w:cs="Arial"/>
                <w:bCs/>
                <w:sz w:val="18"/>
                <w:szCs w:val="18"/>
                <w:rtl/>
              </w:rPr>
              <w:instrText xml:space="preserve"> </w:instrText>
            </w:r>
            <w:r w:rsidRPr="008C7BF4">
              <w:rPr>
                <w:rFonts w:ascii="Arial" w:hAnsi="Arial" w:cs="Arial"/>
                <w:bCs/>
                <w:sz w:val="18"/>
                <w:szCs w:val="18"/>
                <w:rtl/>
              </w:rPr>
              <w:fldChar w:fldCharType="separate"/>
            </w:r>
            <w:r w:rsidRPr="008C7BF4">
              <w:rPr>
                <w:rFonts w:ascii="Arial" w:hAnsi="Arial" w:cs="Arial"/>
                <w:bCs/>
                <w:noProof/>
                <w:sz w:val="18"/>
                <w:szCs w:val="18"/>
                <w:rtl/>
              </w:rPr>
              <w:t>100</w:t>
            </w:r>
            <w:r w:rsidRPr="008C7BF4">
              <w:rPr>
                <w:rFonts w:ascii="Arial" w:hAnsi="Arial" w:cs="Arial"/>
                <w:bCs/>
                <w:sz w:val="18"/>
                <w:szCs w:val="18"/>
                <w:rtl/>
              </w:rPr>
              <w:fldChar w:fldCharType="end"/>
            </w:r>
          </w:p>
        </w:tc>
        <w:tc>
          <w:tcPr>
            <w:tcW w:w="502" w:type="pct"/>
            <w:tcBorders>
              <w:top w:val="nil"/>
              <w:left w:val="nil"/>
              <w:bottom w:val="single" w:sz="4" w:space="0" w:color="auto"/>
              <w:right w:val="nil"/>
            </w:tcBorders>
            <w:vAlign w:val="bottom"/>
          </w:tcPr>
          <w:p w:rsidR="00F1431A" w:rsidRPr="008C7BF4" w:rsidRDefault="00F1431A" w:rsidP="008C7BF4">
            <w:pPr>
              <w:bidi/>
              <w:spacing w:after="0"/>
              <w:rPr>
                <w:rFonts w:ascii="Arial" w:hAnsi="Arial" w:cs="Arial"/>
                <w:b/>
                <w:sz w:val="18"/>
                <w:szCs w:val="18"/>
              </w:rPr>
            </w:pPr>
            <w:r w:rsidRPr="008C7BF4">
              <w:rPr>
                <w:rFonts w:ascii="Arial" w:hAnsi="Arial" w:cs="Arial"/>
                <w:bCs/>
                <w:sz w:val="18"/>
                <w:szCs w:val="18"/>
                <w:rtl/>
              </w:rPr>
              <w:fldChar w:fldCharType="begin"/>
            </w:r>
            <w:r w:rsidRPr="008C7BF4">
              <w:rPr>
                <w:rFonts w:ascii="Arial" w:hAnsi="Arial" w:cs="Arial"/>
                <w:bCs/>
                <w:sz w:val="18"/>
                <w:szCs w:val="18"/>
                <w:rtl/>
              </w:rPr>
              <w:instrText xml:space="preserve"> =</w:instrText>
            </w:r>
            <w:r w:rsidRPr="008C7BF4">
              <w:rPr>
                <w:rFonts w:ascii="Arial" w:hAnsi="Arial" w:cs="Arial"/>
                <w:bCs/>
                <w:sz w:val="18"/>
                <w:szCs w:val="18"/>
              </w:rPr>
              <w:instrText>SUM(ABOVE)</w:instrText>
            </w:r>
            <w:r w:rsidRPr="008C7BF4">
              <w:rPr>
                <w:rFonts w:ascii="Arial" w:hAnsi="Arial" w:cs="Arial"/>
                <w:bCs/>
                <w:sz w:val="18"/>
                <w:szCs w:val="18"/>
                <w:rtl/>
              </w:rPr>
              <w:instrText xml:space="preserve"> </w:instrText>
            </w:r>
            <w:r w:rsidRPr="008C7BF4">
              <w:rPr>
                <w:rFonts w:ascii="Arial" w:hAnsi="Arial" w:cs="Arial"/>
                <w:bCs/>
                <w:sz w:val="18"/>
                <w:szCs w:val="18"/>
                <w:rtl/>
              </w:rPr>
              <w:fldChar w:fldCharType="separate"/>
            </w:r>
            <w:r w:rsidRPr="008C7BF4">
              <w:rPr>
                <w:rFonts w:ascii="Arial" w:hAnsi="Arial" w:cs="Arial"/>
                <w:bCs/>
                <w:noProof/>
                <w:sz w:val="18"/>
                <w:szCs w:val="18"/>
                <w:rtl/>
              </w:rPr>
              <w:t>100</w:t>
            </w:r>
            <w:r w:rsidRPr="008C7BF4">
              <w:rPr>
                <w:rFonts w:ascii="Arial" w:hAnsi="Arial" w:cs="Arial"/>
                <w:bCs/>
                <w:sz w:val="18"/>
                <w:szCs w:val="18"/>
                <w:rtl/>
              </w:rPr>
              <w:fldChar w:fldCharType="end"/>
            </w:r>
          </w:p>
        </w:tc>
        <w:tc>
          <w:tcPr>
            <w:tcW w:w="504" w:type="pct"/>
            <w:tcBorders>
              <w:top w:val="nil"/>
              <w:left w:val="nil"/>
              <w:bottom w:val="single" w:sz="4" w:space="0" w:color="auto"/>
              <w:right w:val="single" w:sz="4" w:space="0" w:color="auto"/>
            </w:tcBorders>
            <w:vAlign w:val="bottom"/>
          </w:tcPr>
          <w:p w:rsidR="00F1431A" w:rsidRPr="008C7BF4" w:rsidRDefault="00F1431A" w:rsidP="008C7BF4">
            <w:pPr>
              <w:bidi/>
              <w:spacing w:after="0"/>
              <w:rPr>
                <w:rFonts w:ascii="Arial" w:hAnsi="Arial" w:cs="Arial"/>
                <w:b/>
                <w:sz w:val="18"/>
                <w:szCs w:val="18"/>
              </w:rPr>
            </w:pPr>
            <w:r w:rsidRPr="008C7BF4">
              <w:rPr>
                <w:rFonts w:ascii="Arial" w:hAnsi="Arial" w:cs="Arial"/>
                <w:bCs/>
                <w:sz w:val="18"/>
                <w:szCs w:val="18"/>
                <w:rtl/>
              </w:rPr>
              <w:fldChar w:fldCharType="begin"/>
            </w:r>
            <w:r w:rsidRPr="008C7BF4">
              <w:rPr>
                <w:rFonts w:ascii="Arial" w:hAnsi="Arial" w:cs="Arial"/>
                <w:bCs/>
                <w:sz w:val="18"/>
                <w:szCs w:val="18"/>
                <w:rtl/>
              </w:rPr>
              <w:instrText xml:space="preserve"> =</w:instrText>
            </w:r>
            <w:r w:rsidRPr="008C7BF4">
              <w:rPr>
                <w:rFonts w:ascii="Arial" w:hAnsi="Arial" w:cs="Arial"/>
                <w:bCs/>
                <w:sz w:val="18"/>
                <w:szCs w:val="18"/>
              </w:rPr>
              <w:instrText>SUM(ABOVE)</w:instrText>
            </w:r>
            <w:r w:rsidRPr="008C7BF4">
              <w:rPr>
                <w:rFonts w:ascii="Arial" w:hAnsi="Arial" w:cs="Arial"/>
                <w:bCs/>
                <w:sz w:val="18"/>
                <w:szCs w:val="18"/>
                <w:rtl/>
              </w:rPr>
              <w:instrText xml:space="preserve"> </w:instrText>
            </w:r>
            <w:r w:rsidRPr="008C7BF4">
              <w:rPr>
                <w:rFonts w:ascii="Arial" w:hAnsi="Arial" w:cs="Arial"/>
                <w:bCs/>
                <w:sz w:val="18"/>
                <w:szCs w:val="18"/>
                <w:rtl/>
              </w:rPr>
              <w:fldChar w:fldCharType="separate"/>
            </w:r>
            <w:r w:rsidRPr="008C7BF4">
              <w:rPr>
                <w:rFonts w:ascii="Arial" w:hAnsi="Arial" w:cs="Arial"/>
                <w:bCs/>
                <w:noProof/>
                <w:sz w:val="18"/>
                <w:szCs w:val="18"/>
                <w:rtl/>
              </w:rPr>
              <w:t>100</w:t>
            </w:r>
            <w:r w:rsidRPr="008C7BF4">
              <w:rPr>
                <w:rFonts w:ascii="Arial" w:hAnsi="Arial" w:cs="Arial"/>
                <w:bCs/>
                <w:sz w:val="18"/>
                <w:szCs w:val="18"/>
                <w:rtl/>
              </w:rPr>
              <w:fldChar w:fldCharType="end"/>
            </w:r>
          </w:p>
        </w:tc>
        <w:tc>
          <w:tcPr>
            <w:tcW w:w="599" w:type="pct"/>
            <w:tcBorders>
              <w:top w:val="nil"/>
              <w:left w:val="single" w:sz="4" w:space="0" w:color="auto"/>
              <w:bottom w:val="single" w:sz="4" w:space="0" w:color="auto"/>
              <w:right w:val="nil"/>
            </w:tcBorders>
            <w:vAlign w:val="bottom"/>
          </w:tcPr>
          <w:p w:rsidR="00F1431A" w:rsidRPr="008C7BF4" w:rsidRDefault="00F1431A" w:rsidP="008C7BF4">
            <w:pPr>
              <w:bidi/>
              <w:spacing w:after="0"/>
              <w:rPr>
                <w:rFonts w:ascii="Arial" w:hAnsi="Arial" w:cs="Arial"/>
                <w:b/>
                <w:sz w:val="18"/>
                <w:szCs w:val="18"/>
              </w:rPr>
            </w:pPr>
            <w:r w:rsidRPr="008C7BF4">
              <w:rPr>
                <w:rFonts w:ascii="Arial" w:hAnsi="Arial" w:cs="Arial"/>
                <w:bCs/>
                <w:sz w:val="18"/>
                <w:szCs w:val="18"/>
                <w:rtl/>
              </w:rPr>
              <w:fldChar w:fldCharType="begin"/>
            </w:r>
            <w:r w:rsidRPr="008C7BF4">
              <w:rPr>
                <w:rFonts w:ascii="Arial" w:hAnsi="Arial" w:cs="Arial"/>
                <w:bCs/>
                <w:sz w:val="18"/>
                <w:szCs w:val="18"/>
                <w:rtl/>
              </w:rPr>
              <w:instrText xml:space="preserve"> =</w:instrText>
            </w:r>
            <w:r w:rsidRPr="008C7BF4">
              <w:rPr>
                <w:rFonts w:ascii="Arial" w:hAnsi="Arial" w:cs="Arial"/>
                <w:bCs/>
                <w:sz w:val="18"/>
                <w:szCs w:val="18"/>
              </w:rPr>
              <w:instrText>SUM(ABOVE)</w:instrText>
            </w:r>
            <w:r w:rsidRPr="008C7BF4">
              <w:rPr>
                <w:rFonts w:ascii="Arial" w:hAnsi="Arial" w:cs="Arial"/>
                <w:bCs/>
                <w:sz w:val="18"/>
                <w:szCs w:val="18"/>
                <w:rtl/>
              </w:rPr>
              <w:instrText xml:space="preserve"> </w:instrText>
            </w:r>
            <w:r w:rsidRPr="008C7BF4">
              <w:rPr>
                <w:rFonts w:ascii="Arial" w:hAnsi="Arial" w:cs="Arial"/>
                <w:bCs/>
                <w:sz w:val="18"/>
                <w:szCs w:val="18"/>
                <w:rtl/>
              </w:rPr>
              <w:fldChar w:fldCharType="separate"/>
            </w:r>
            <w:r w:rsidRPr="008C7BF4">
              <w:rPr>
                <w:rFonts w:ascii="Arial" w:hAnsi="Arial" w:cs="Arial"/>
                <w:bCs/>
                <w:noProof/>
                <w:sz w:val="18"/>
                <w:szCs w:val="18"/>
                <w:rtl/>
              </w:rPr>
              <w:t>100</w:t>
            </w:r>
            <w:r w:rsidRPr="008C7BF4">
              <w:rPr>
                <w:rFonts w:ascii="Arial" w:hAnsi="Arial" w:cs="Arial"/>
                <w:bCs/>
                <w:sz w:val="18"/>
                <w:szCs w:val="18"/>
                <w:rtl/>
              </w:rPr>
              <w:fldChar w:fldCharType="end"/>
            </w:r>
          </w:p>
        </w:tc>
        <w:tc>
          <w:tcPr>
            <w:tcW w:w="456" w:type="pct"/>
            <w:tcBorders>
              <w:top w:val="nil"/>
              <w:left w:val="nil"/>
              <w:bottom w:val="single" w:sz="4" w:space="0" w:color="auto"/>
              <w:right w:val="single" w:sz="4" w:space="0" w:color="auto"/>
            </w:tcBorders>
            <w:vAlign w:val="bottom"/>
          </w:tcPr>
          <w:p w:rsidR="00F1431A" w:rsidRPr="008C7BF4" w:rsidRDefault="00F1431A" w:rsidP="008C7BF4">
            <w:pPr>
              <w:bidi/>
              <w:spacing w:after="0"/>
              <w:rPr>
                <w:rFonts w:ascii="Arial" w:hAnsi="Arial" w:cs="Arial"/>
                <w:b/>
                <w:sz w:val="18"/>
                <w:szCs w:val="18"/>
              </w:rPr>
            </w:pPr>
            <w:r w:rsidRPr="008C7BF4">
              <w:rPr>
                <w:rFonts w:ascii="Arial" w:hAnsi="Arial" w:cs="Arial"/>
                <w:bCs/>
                <w:sz w:val="18"/>
                <w:szCs w:val="18"/>
                <w:rtl/>
              </w:rPr>
              <w:fldChar w:fldCharType="begin"/>
            </w:r>
            <w:r w:rsidRPr="008C7BF4">
              <w:rPr>
                <w:rFonts w:ascii="Arial" w:hAnsi="Arial" w:cs="Arial"/>
                <w:bCs/>
                <w:sz w:val="18"/>
                <w:szCs w:val="18"/>
                <w:rtl/>
              </w:rPr>
              <w:instrText xml:space="preserve"> =</w:instrText>
            </w:r>
            <w:r w:rsidRPr="008C7BF4">
              <w:rPr>
                <w:rFonts w:ascii="Arial" w:hAnsi="Arial" w:cs="Arial"/>
                <w:bCs/>
                <w:sz w:val="18"/>
                <w:szCs w:val="18"/>
              </w:rPr>
              <w:instrText>SUM(ABOVE)</w:instrText>
            </w:r>
            <w:r w:rsidRPr="008C7BF4">
              <w:rPr>
                <w:rFonts w:ascii="Arial" w:hAnsi="Arial" w:cs="Arial"/>
                <w:bCs/>
                <w:sz w:val="18"/>
                <w:szCs w:val="18"/>
                <w:rtl/>
              </w:rPr>
              <w:instrText xml:space="preserve"> </w:instrText>
            </w:r>
            <w:r w:rsidRPr="008C7BF4">
              <w:rPr>
                <w:rFonts w:ascii="Arial" w:hAnsi="Arial" w:cs="Arial"/>
                <w:bCs/>
                <w:sz w:val="18"/>
                <w:szCs w:val="18"/>
                <w:rtl/>
              </w:rPr>
              <w:fldChar w:fldCharType="separate"/>
            </w:r>
            <w:r w:rsidRPr="008C7BF4">
              <w:rPr>
                <w:rFonts w:ascii="Arial" w:hAnsi="Arial" w:cs="Arial"/>
                <w:bCs/>
                <w:noProof/>
                <w:sz w:val="18"/>
                <w:szCs w:val="18"/>
                <w:rtl/>
              </w:rPr>
              <w:t>100</w:t>
            </w:r>
            <w:r w:rsidRPr="008C7BF4">
              <w:rPr>
                <w:rFonts w:ascii="Arial" w:hAnsi="Arial" w:cs="Arial"/>
                <w:bCs/>
                <w:sz w:val="18"/>
                <w:szCs w:val="18"/>
                <w:rtl/>
              </w:rPr>
              <w:fldChar w:fldCharType="end"/>
            </w:r>
          </w:p>
        </w:tc>
      </w:tr>
    </w:tbl>
    <w:p w:rsidR="003B3EEC" w:rsidRPr="005068A6" w:rsidRDefault="003B3EEC" w:rsidP="00F1431A">
      <w:pPr>
        <w:bidi/>
        <w:spacing w:after="0" w:line="240" w:lineRule="auto"/>
        <w:rPr>
          <w:rStyle w:val="1H"/>
          <w:rFonts w:ascii="Simplified Arabic" w:hAnsi="Simplified Arabic" w:cs="Simplified Arabic"/>
          <w:smallCaps/>
          <w:sz w:val="16"/>
          <w:szCs w:val="16"/>
          <w:rtl/>
        </w:rPr>
      </w:pPr>
      <w:proofErr w:type="gramStart"/>
      <w:r w:rsidRPr="005068A6">
        <w:rPr>
          <w:rStyle w:val="1H"/>
          <w:rFonts w:ascii="Simplified Arabic" w:hAnsi="Simplified Arabic" w:cs="Simplified Arabic"/>
          <w:b w:val="0"/>
          <w:bCs/>
          <w:smallCaps/>
          <w:sz w:val="16"/>
          <w:szCs w:val="16"/>
          <w:rtl/>
        </w:rPr>
        <w:t>اخرى :</w:t>
      </w:r>
      <w:proofErr w:type="gramEnd"/>
      <w:r w:rsidRPr="005068A6">
        <w:rPr>
          <w:rStyle w:val="1H"/>
          <w:rFonts w:ascii="Simplified Arabic" w:hAnsi="Simplified Arabic" w:cs="Simplified Arabic"/>
          <w:smallCaps/>
          <w:sz w:val="16"/>
          <w:szCs w:val="16"/>
          <w:rtl/>
        </w:rPr>
        <w:t xml:space="preserve"> تشمل </w:t>
      </w:r>
      <w:r w:rsidRPr="005068A6">
        <w:rPr>
          <w:rFonts w:ascii="Simplified Arabic" w:hAnsi="Simplified Arabic" w:cs="Simplified Arabic"/>
          <w:b/>
          <w:i/>
          <w:sz w:val="16"/>
          <w:szCs w:val="16"/>
          <w:rtl/>
          <w:lang w:val="en-GB"/>
        </w:rPr>
        <w:t>فوضى داخل المنزل</w:t>
      </w:r>
      <w:r w:rsidRPr="005068A6">
        <w:rPr>
          <w:rStyle w:val="1H"/>
          <w:rFonts w:ascii="Simplified Arabic" w:hAnsi="Simplified Arabic" w:cs="Simplified Arabic"/>
          <w:smallCaps/>
          <w:sz w:val="16"/>
          <w:szCs w:val="16"/>
          <w:rtl/>
        </w:rPr>
        <w:t xml:space="preserve">، </w:t>
      </w:r>
      <w:r w:rsidRPr="005068A6">
        <w:rPr>
          <w:rFonts w:ascii="Simplified Arabic" w:hAnsi="Simplified Arabic" w:cs="Simplified Arabic"/>
          <w:b/>
          <w:i/>
          <w:sz w:val="16"/>
          <w:szCs w:val="16"/>
          <w:rtl/>
          <w:lang w:val="en-GB"/>
        </w:rPr>
        <w:t>الحالة الصحية أو الاعاقة</w:t>
      </w:r>
      <w:r w:rsidRPr="005068A6">
        <w:rPr>
          <w:rStyle w:val="1H"/>
          <w:rFonts w:ascii="Simplified Arabic" w:hAnsi="Simplified Arabic" w:cs="Simplified Arabic"/>
          <w:smallCaps/>
          <w:sz w:val="16"/>
          <w:szCs w:val="16"/>
          <w:rtl/>
        </w:rPr>
        <w:t xml:space="preserve">، </w:t>
      </w:r>
      <w:r w:rsidRPr="005068A6">
        <w:rPr>
          <w:rFonts w:ascii="Simplified Arabic" w:hAnsi="Simplified Arabic" w:cs="Simplified Arabic"/>
          <w:b/>
          <w:i/>
          <w:sz w:val="16"/>
          <w:szCs w:val="16"/>
          <w:rtl/>
          <w:lang w:val="en-GB"/>
        </w:rPr>
        <w:t>العنف المنزلي</w:t>
      </w:r>
      <w:r w:rsidRPr="005068A6">
        <w:rPr>
          <w:rStyle w:val="1H"/>
          <w:rFonts w:ascii="Simplified Arabic" w:hAnsi="Simplified Arabic" w:cs="Simplified Arabic"/>
          <w:smallCaps/>
          <w:sz w:val="16"/>
          <w:szCs w:val="16"/>
          <w:rtl/>
        </w:rPr>
        <w:t>، اسباب أخرى غير ما ذكر</w:t>
      </w:r>
    </w:p>
    <w:p w:rsidR="00F1431A" w:rsidRPr="00F1431A" w:rsidRDefault="00F1431A" w:rsidP="00F1431A">
      <w:pPr>
        <w:pStyle w:val="Title"/>
        <w:bidi/>
        <w:jc w:val="left"/>
        <w:rPr>
          <w:rStyle w:val="1H"/>
          <w:rFonts w:ascii="Simplified Arabic" w:hAnsi="Simplified Arabic" w:cs="Simplified Arabic"/>
          <w:b w:val="0"/>
          <w:smallCaps/>
          <w:sz w:val="16"/>
          <w:szCs w:val="16"/>
        </w:rPr>
      </w:pPr>
      <w:r w:rsidRPr="00F1431A">
        <w:rPr>
          <w:rFonts w:ascii="Simplified Arabic" w:eastAsiaTheme="minorHAnsi" w:hAnsi="Simplified Arabic" w:cs="Simplified Arabic" w:hint="cs"/>
          <w:bCs/>
          <w:sz w:val="16"/>
          <w:szCs w:val="16"/>
          <w:rtl/>
        </w:rPr>
        <w:t>المصدر: الجهاز المركزي للإحصاء الفلسطيني، 2020.</w:t>
      </w:r>
      <w:r>
        <w:rPr>
          <w:rStyle w:val="1H"/>
          <w:rFonts w:hint="cs"/>
          <w:smallCaps/>
          <w:sz w:val="18"/>
          <w:szCs w:val="18"/>
          <w:rtl/>
        </w:rPr>
        <w:t xml:space="preserve"> </w:t>
      </w:r>
      <w:r w:rsidRPr="00F1431A">
        <w:rPr>
          <w:rStyle w:val="1H"/>
          <w:rFonts w:ascii="Simplified Arabic" w:hAnsi="Simplified Arabic" w:cs="Simplified Arabic"/>
          <w:smallCaps/>
          <w:sz w:val="16"/>
          <w:szCs w:val="16"/>
          <w:rtl/>
        </w:rPr>
        <w:t xml:space="preserve">مسح أثر جائحة </w:t>
      </w:r>
      <w:proofErr w:type="spellStart"/>
      <w:r w:rsidRPr="00F1431A">
        <w:rPr>
          <w:rStyle w:val="1H"/>
          <w:rFonts w:ascii="Simplified Arabic" w:hAnsi="Simplified Arabic" w:cs="Simplified Arabic"/>
          <w:smallCaps/>
          <w:sz w:val="16"/>
          <w:szCs w:val="16"/>
          <w:rtl/>
        </w:rPr>
        <w:t>كوفيد</w:t>
      </w:r>
      <w:proofErr w:type="spellEnd"/>
      <w:r w:rsidRPr="00F1431A">
        <w:rPr>
          <w:rStyle w:val="1H"/>
          <w:rFonts w:ascii="Simplified Arabic" w:hAnsi="Simplified Arabic" w:cs="Simplified Arabic"/>
          <w:smallCaps/>
          <w:sz w:val="16"/>
          <w:szCs w:val="16"/>
          <w:rtl/>
        </w:rPr>
        <w:t xml:space="preserve"> 19 (كورونا) على الظروف الاجتماعية والاقتصادية للأسر الفلسطينية، النتائج الرئيسية، (آذار- أيار)، 2020.</w:t>
      </w:r>
    </w:p>
    <w:p w:rsidR="00661F3A" w:rsidRPr="00F1431A" w:rsidRDefault="00661F3A" w:rsidP="00661F3A">
      <w:pPr>
        <w:pStyle w:val="Title"/>
        <w:bidi/>
        <w:ind w:hanging="2"/>
        <w:jc w:val="left"/>
        <w:rPr>
          <w:rStyle w:val="1H"/>
          <w:rFonts w:ascii="Simplified Arabic" w:hAnsi="Simplified Arabic" w:cs="Simplified Arabic"/>
          <w:b w:val="0"/>
          <w:smallCaps/>
          <w:sz w:val="16"/>
          <w:szCs w:val="16"/>
          <w:rtl/>
        </w:rPr>
      </w:pPr>
      <w:r>
        <w:rPr>
          <w:rStyle w:val="1H"/>
          <w:rFonts w:ascii="Simplified Arabic" w:hAnsi="Simplified Arabic" w:cs="Simplified Arabic"/>
          <w:smallCaps/>
          <w:sz w:val="16"/>
          <w:szCs w:val="16"/>
        </w:rPr>
        <w:t>*</w:t>
      </w:r>
      <w:r>
        <w:rPr>
          <w:rStyle w:val="1H"/>
          <w:rFonts w:ascii="Simplified Arabic" w:hAnsi="Simplified Arabic" w:cs="Simplified Arabic" w:hint="cs"/>
          <w:smallCaps/>
          <w:sz w:val="16"/>
          <w:szCs w:val="16"/>
          <w:rtl/>
        </w:rPr>
        <w:t xml:space="preserve"> فترة الاغلاق:  من 5 أذار - 25 ايار، 2020</w:t>
      </w:r>
    </w:p>
    <w:p w:rsidR="00F1431A" w:rsidRPr="00F1431A" w:rsidRDefault="00F1431A" w:rsidP="00F1431A">
      <w:pPr>
        <w:bidi/>
        <w:spacing w:after="0" w:line="240" w:lineRule="auto"/>
        <w:rPr>
          <w:rStyle w:val="1H"/>
          <w:rFonts w:ascii="Simplified Arabic" w:hAnsi="Simplified Arabic" w:cs="Simplified Arabic"/>
          <w:b w:val="0"/>
          <w:smallCaps/>
          <w:sz w:val="16"/>
          <w:szCs w:val="16"/>
          <w:rtl/>
        </w:rPr>
      </w:pPr>
    </w:p>
    <w:p w:rsidR="003B3EEC" w:rsidRPr="00BA10BC" w:rsidRDefault="003B3EEC" w:rsidP="003B3EEC">
      <w:pPr>
        <w:bidi/>
        <w:jc w:val="lowKashida"/>
        <w:rPr>
          <w:rStyle w:val="1H"/>
          <w:rFonts w:ascii="Simplified Arabic" w:hAnsi="Simplified Arabic" w:cs="Simplified Arabic"/>
          <w:smallCaps/>
          <w:sz w:val="24"/>
          <w:szCs w:val="24"/>
        </w:rPr>
      </w:pPr>
    </w:p>
    <w:p w:rsidR="003B3EEC" w:rsidRPr="003B3EEC" w:rsidRDefault="003B3EEC" w:rsidP="003B3EEC">
      <w:pPr>
        <w:bidi/>
        <w:rPr>
          <w:rFonts w:ascii="Simplified Arabic" w:hAnsi="Simplified Arabic" w:cs="Simplified Arabic"/>
          <w:b/>
          <w:bCs/>
          <w:smallCaps/>
        </w:rPr>
      </w:pPr>
    </w:p>
    <w:p w:rsidR="000E3E2A" w:rsidRPr="003B3EEC" w:rsidRDefault="000E3E2A" w:rsidP="00035E0A">
      <w:pPr>
        <w:bidi/>
        <w:jc w:val="center"/>
        <w:rPr>
          <w:rFonts w:ascii="Simplified Arabic" w:hAnsi="Simplified Arabic" w:cs="Simplified Arabic"/>
          <w:b/>
          <w:smallCaps/>
          <w:sz w:val="40"/>
          <w:szCs w:val="36"/>
          <w:rtl/>
        </w:rPr>
      </w:pPr>
    </w:p>
    <w:p w:rsidR="00F210FB" w:rsidRDefault="00F210FB" w:rsidP="00F210FB">
      <w:pPr>
        <w:bidi/>
        <w:spacing w:after="0" w:line="240" w:lineRule="auto"/>
        <w:jc w:val="both"/>
        <w:rPr>
          <w:rFonts w:ascii="Simplified Arabic" w:hAnsi="Simplified Arabic" w:cs="Simplified Arabic"/>
          <w:sz w:val="24"/>
          <w:szCs w:val="24"/>
          <w:rtl/>
        </w:rPr>
      </w:pPr>
    </w:p>
    <w:p w:rsidR="00177C3B" w:rsidRDefault="00177C3B" w:rsidP="00177C3B">
      <w:pPr>
        <w:bidi/>
        <w:spacing w:after="0"/>
        <w:ind w:firstLine="237"/>
        <w:rPr>
          <w:sz w:val="24"/>
          <w:szCs w:val="24"/>
        </w:rPr>
      </w:pPr>
    </w:p>
    <w:p w:rsidR="00DE708B" w:rsidRDefault="00DE708B" w:rsidP="00DE708B">
      <w:pPr>
        <w:bidi/>
        <w:spacing w:after="0"/>
        <w:ind w:firstLine="237"/>
        <w:rPr>
          <w:sz w:val="24"/>
          <w:szCs w:val="24"/>
        </w:rPr>
      </w:pPr>
    </w:p>
    <w:p w:rsidR="00DE708B" w:rsidRDefault="00DE708B" w:rsidP="00DE708B">
      <w:pPr>
        <w:bidi/>
        <w:spacing w:after="0"/>
        <w:ind w:firstLine="237"/>
        <w:rPr>
          <w:sz w:val="24"/>
          <w:szCs w:val="24"/>
        </w:rPr>
      </w:pPr>
    </w:p>
    <w:p w:rsidR="00DE708B" w:rsidRDefault="00DE708B" w:rsidP="00DE708B">
      <w:pPr>
        <w:bidi/>
        <w:spacing w:after="0"/>
        <w:ind w:firstLine="237"/>
        <w:rPr>
          <w:sz w:val="24"/>
          <w:szCs w:val="24"/>
        </w:rPr>
      </w:pPr>
    </w:p>
    <w:p w:rsidR="00DE708B" w:rsidRDefault="00DE708B" w:rsidP="00DE708B">
      <w:pPr>
        <w:bidi/>
        <w:spacing w:after="0"/>
        <w:ind w:firstLine="237"/>
        <w:rPr>
          <w:sz w:val="24"/>
          <w:szCs w:val="24"/>
        </w:rPr>
      </w:pPr>
    </w:p>
    <w:p w:rsidR="00DE708B" w:rsidRDefault="00DE708B" w:rsidP="00DE708B">
      <w:pPr>
        <w:bidi/>
        <w:spacing w:after="0"/>
        <w:ind w:firstLine="237"/>
        <w:rPr>
          <w:sz w:val="24"/>
          <w:szCs w:val="24"/>
        </w:rPr>
      </w:pPr>
    </w:p>
    <w:p w:rsidR="00DE708B" w:rsidRDefault="00DE708B" w:rsidP="00DE708B">
      <w:pPr>
        <w:bidi/>
        <w:spacing w:after="0"/>
        <w:ind w:firstLine="237"/>
        <w:rPr>
          <w:sz w:val="24"/>
          <w:szCs w:val="24"/>
        </w:rPr>
      </w:pPr>
    </w:p>
    <w:p w:rsidR="00DE708B" w:rsidRPr="00AF2B96" w:rsidRDefault="00DE708B" w:rsidP="00DE708B">
      <w:pPr>
        <w:bidi/>
        <w:spacing w:after="0"/>
        <w:ind w:firstLine="237"/>
        <w:rPr>
          <w:sz w:val="24"/>
          <w:szCs w:val="24"/>
          <w:rtl/>
        </w:rPr>
      </w:pPr>
      <w:bookmarkStart w:id="0" w:name="_GoBack"/>
      <w:bookmarkEnd w:id="0"/>
    </w:p>
    <w:sectPr w:rsidR="00DE708B" w:rsidRPr="00AF2B96" w:rsidSect="00271C94">
      <w:headerReference w:type="default" r:id="rId19"/>
      <w:footerReference w:type="default" r:id="rId20"/>
      <w:pgSz w:w="11906" w:h="16838" w:code="9"/>
      <w:pgMar w:top="1418" w:right="1418" w:bottom="1418" w:left="1418" w:header="720" w:footer="720" w:gutter="0"/>
      <w:pgNumType w:start="25" w:chapStyle="1"/>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2919" w:rsidRDefault="00082919" w:rsidP="00FC6195">
      <w:pPr>
        <w:spacing w:after="0" w:line="240" w:lineRule="auto"/>
      </w:pPr>
      <w:r>
        <w:separator/>
      </w:r>
    </w:p>
  </w:endnote>
  <w:endnote w:type="continuationSeparator" w:id="0">
    <w:p w:rsidR="00082919" w:rsidRDefault="00082919" w:rsidP="00FC61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1594677"/>
      <w:docPartObj>
        <w:docPartGallery w:val="Page Numbers (Bottom of Page)"/>
        <w:docPartUnique/>
      </w:docPartObj>
    </w:sdtPr>
    <w:sdtEndPr>
      <w:rPr>
        <w:rFonts w:ascii="Arial" w:hAnsi="Arial" w:cs="Arial"/>
        <w:noProof/>
      </w:rPr>
    </w:sdtEndPr>
    <w:sdtContent>
      <w:p w:rsidR="00082919" w:rsidRPr="006021CF" w:rsidRDefault="00082919">
        <w:pPr>
          <w:pStyle w:val="Footer"/>
          <w:jc w:val="center"/>
          <w:rPr>
            <w:rFonts w:ascii="Arial" w:hAnsi="Arial" w:cs="Arial"/>
          </w:rPr>
        </w:pPr>
        <w:r w:rsidRPr="006021CF">
          <w:rPr>
            <w:rFonts w:ascii="Arial" w:hAnsi="Arial" w:cs="Arial"/>
          </w:rPr>
          <w:fldChar w:fldCharType="begin"/>
        </w:r>
        <w:r w:rsidRPr="006021CF">
          <w:rPr>
            <w:rFonts w:ascii="Arial" w:hAnsi="Arial" w:cs="Arial"/>
          </w:rPr>
          <w:instrText xml:space="preserve"> PAGE   \* MERGEFORMAT </w:instrText>
        </w:r>
        <w:r w:rsidRPr="006021CF">
          <w:rPr>
            <w:rFonts w:ascii="Arial" w:hAnsi="Arial" w:cs="Arial"/>
          </w:rPr>
          <w:fldChar w:fldCharType="separate"/>
        </w:r>
        <w:r w:rsidR="00DE708B">
          <w:rPr>
            <w:rFonts w:ascii="Arial" w:hAnsi="Arial" w:cs="Arial"/>
            <w:noProof/>
          </w:rPr>
          <w:t>38</w:t>
        </w:r>
        <w:r w:rsidRPr="006021CF">
          <w:rPr>
            <w:rFonts w:ascii="Arial" w:hAnsi="Arial" w:cs="Arial"/>
            <w:noProof/>
          </w:rPr>
          <w:fldChar w:fldCharType="end"/>
        </w:r>
      </w:p>
    </w:sdtContent>
  </w:sdt>
  <w:p w:rsidR="00082919" w:rsidRDefault="000829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2919" w:rsidRDefault="00082919" w:rsidP="00FC6195">
      <w:pPr>
        <w:spacing w:after="0" w:line="240" w:lineRule="auto"/>
      </w:pPr>
      <w:r>
        <w:separator/>
      </w:r>
    </w:p>
  </w:footnote>
  <w:footnote w:type="continuationSeparator" w:id="0">
    <w:p w:rsidR="00082919" w:rsidRDefault="00082919" w:rsidP="00FC6195">
      <w:pPr>
        <w:spacing w:after="0" w:line="240" w:lineRule="auto"/>
      </w:pPr>
      <w:r>
        <w:continuationSeparator/>
      </w:r>
    </w:p>
  </w:footnote>
  <w:footnote w:id="1">
    <w:p w:rsidR="00082919" w:rsidRPr="00DC72AD" w:rsidRDefault="00082919" w:rsidP="007306EF">
      <w:pPr>
        <w:pStyle w:val="FootnoteText"/>
        <w:bidi/>
        <w:rPr>
          <w:rFonts w:ascii="Simplified Arabic" w:hAnsi="Simplified Arabic" w:cs="Simplified Arabic"/>
          <w:sz w:val="16"/>
          <w:szCs w:val="16"/>
          <w:rtl/>
        </w:rPr>
      </w:pPr>
      <w:r w:rsidRPr="00DC72AD">
        <w:rPr>
          <w:rStyle w:val="FootnoteReference"/>
          <w:rFonts w:ascii="Simplified Arabic" w:hAnsi="Simplified Arabic" w:cs="Simplified Arabic"/>
          <w:sz w:val="16"/>
          <w:szCs w:val="16"/>
        </w:rPr>
        <w:footnoteRef/>
      </w:r>
      <w:r w:rsidRPr="00DC72AD">
        <w:rPr>
          <w:rFonts w:ascii="Simplified Arabic" w:hAnsi="Simplified Arabic" w:cs="Simplified Arabic"/>
          <w:sz w:val="16"/>
          <w:szCs w:val="16"/>
        </w:rPr>
        <w:t xml:space="preserve"> </w:t>
      </w:r>
      <w:r w:rsidRPr="00DC72AD">
        <w:rPr>
          <w:rFonts w:ascii="Simplified Arabic" w:hAnsi="Simplified Arabic" w:cs="Simplified Arabic"/>
          <w:sz w:val="16"/>
          <w:szCs w:val="16"/>
          <w:rtl/>
        </w:rPr>
        <w:t xml:space="preserve"> </w:t>
      </w:r>
      <w:r w:rsidRPr="00DC72AD">
        <w:rPr>
          <w:rFonts w:ascii="Simplified Arabic" w:hAnsi="Simplified Arabic" w:cs="Simplified Arabic"/>
          <w:b/>
          <w:bCs/>
          <w:sz w:val="16"/>
          <w:szCs w:val="16"/>
          <w:rtl/>
        </w:rPr>
        <w:t xml:space="preserve">وزارة التربية والتعليم، </w:t>
      </w:r>
      <w:r w:rsidRPr="00DC72AD">
        <w:rPr>
          <w:rFonts w:ascii="Simplified Arabic" w:hAnsi="Simplified Arabic" w:cs="Simplified Arabic" w:hint="cs"/>
          <w:b/>
          <w:bCs/>
          <w:sz w:val="16"/>
          <w:szCs w:val="16"/>
          <w:rtl/>
        </w:rPr>
        <w:t>2020</w:t>
      </w:r>
      <w:r w:rsidRPr="00DC72AD">
        <w:rPr>
          <w:rFonts w:ascii="Simplified Arabic" w:hAnsi="Simplified Arabic" w:cs="Simplified Arabic"/>
          <w:b/>
          <w:bCs/>
          <w:sz w:val="16"/>
          <w:szCs w:val="16"/>
          <w:rtl/>
        </w:rPr>
        <w:t>.</w:t>
      </w:r>
      <w:r w:rsidRPr="00DC72AD">
        <w:rPr>
          <w:rFonts w:ascii="Simplified Arabic" w:hAnsi="Simplified Arabic" w:cs="Simplified Arabic"/>
          <w:sz w:val="16"/>
          <w:szCs w:val="16"/>
          <w:rtl/>
        </w:rPr>
        <w:t xml:space="preserve">  </w:t>
      </w:r>
      <w:r w:rsidRPr="00DC72AD">
        <w:rPr>
          <w:rFonts w:ascii="Simplified Arabic" w:hAnsi="Simplified Arabic" w:cs="Simplified Arabic" w:hint="cs"/>
          <w:sz w:val="16"/>
          <w:szCs w:val="16"/>
          <w:rtl/>
        </w:rPr>
        <w:t>تقرير</w:t>
      </w:r>
      <w:r w:rsidRPr="00DC72AD">
        <w:rPr>
          <w:rFonts w:ascii="Simplified Arabic" w:hAnsi="Simplified Arabic" w:cs="Simplified Arabic"/>
          <w:sz w:val="16"/>
          <w:szCs w:val="16"/>
          <w:rtl/>
        </w:rPr>
        <w:t xml:space="preserve"> المتابعة والتقييم للخطة الاستراتيجية </w:t>
      </w:r>
      <w:proofErr w:type="gramStart"/>
      <w:r w:rsidRPr="00DC72AD">
        <w:rPr>
          <w:rFonts w:ascii="Simplified Arabic" w:hAnsi="Simplified Arabic" w:cs="Simplified Arabic"/>
          <w:sz w:val="16"/>
          <w:szCs w:val="16"/>
          <w:rtl/>
        </w:rPr>
        <w:t>الثالثة  2014</w:t>
      </w:r>
      <w:proofErr w:type="gramEnd"/>
      <w:r w:rsidRPr="00DC72AD">
        <w:rPr>
          <w:rFonts w:ascii="Simplified Arabic" w:hAnsi="Simplified Arabic" w:cs="Simplified Arabic"/>
          <w:sz w:val="16"/>
          <w:szCs w:val="16"/>
          <w:rtl/>
        </w:rPr>
        <w:t xml:space="preserve">- 2019.  نظام المتابعة والتقييم للعام </w:t>
      </w:r>
      <w:r w:rsidRPr="00DC72AD">
        <w:rPr>
          <w:rFonts w:ascii="Simplified Arabic" w:hAnsi="Simplified Arabic" w:cs="Simplified Arabic" w:hint="cs"/>
          <w:sz w:val="16"/>
          <w:szCs w:val="16"/>
          <w:rtl/>
        </w:rPr>
        <w:t>2019</w:t>
      </w:r>
      <w:r w:rsidRPr="00DC72AD">
        <w:rPr>
          <w:rFonts w:ascii="Simplified Arabic" w:hAnsi="Simplified Arabic" w:cs="Simplified Arabic"/>
          <w:sz w:val="16"/>
          <w:szCs w:val="16"/>
          <w:rtl/>
        </w:rPr>
        <w:t>.</w:t>
      </w:r>
      <w:r w:rsidRPr="00DC72AD">
        <w:rPr>
          <w:rFonts w:ascii="Simplified Arabic" w:hAnsi="Simplified Arabic" w:cs="Simplified Arabic" w:hint="cs"/>
          <w:sz w:val="16"/>
          <w:szCs w:val="16"/>
          <w:rtl/>
        </w:rPr>
        <w:t xml:space="preserve"> رام الله - فلسطين</w:t>
      </w:r>
    </w:p>
  </w:footnote>
  <w:footnote w:id="2">
    <w:p w:rsidR="00082919" w:rsidRDefault="00082919" w:rsidP="00F32A0E">
      <w:pPr>
        <w:pStyle w:val="FootnoteText"/>
        <w:bidi/>
        <w:rPr>
          <w:rtl/>
        </w:rPr>
      </w:pPr>
      <w:r>
        <w:rPr>
          <w:rStyle w:val="FootnoteReference"/>
        </w:rPr>
        <w:footnoteRef/>
      </w:r>
      <w:r>
        <w:t xml:space="preserve"> </w:t>
      </w:r>
      <w:r>
        <w:rPr>
          <w:rFonts w:hint="cs"/>
          <w:rtl/>
        </w:rPr>
        <w:t xml:space="preserve"> </w:t>
      </w:r>
      <w:r w:rsidRPr="00ED6D8C">
        <w:rPr>
          <w:rFonts w:ascii="Simplified Arabic" w:hAnsi="Simplified Arabic" w:cs="Simplified Arabic"/>
          <w:b/>
          <w:bCs/>
          <w:sz w:val="16"/>
          <w:szCs w:val="16"/>
          <w:rtl/>
        </w:rPr>
        <w:t xml:space="preserve">الجهاز المركزي للإحصاء الفلسطيني، </w:t>
      </w:r>
      <w:r w:rsidRPr="00ED6D8C">
        <w:rPr>
          <w:rFonts w:ascii="Simplified Arabic" w:hAnsi="Simplified Arabic" w:cs="Simplified Arabic" w:hint="cs"/>
          <w:b/>
          <w:bCs/>
          <w:sz w:val="16"/>
          <w:szCs w:val="16"/>
          <w:rtl/>
        </w:rPr>
        <w:t>2020</w:t>
      </w:r>
      <w:r w:rsidRPr="00ED6D8C">
        <w:rPr>
          <w:rFonts w:ascii="Simplified Arabic" w:hAnsi="Simplified Arabic" w:cs="Simplified Arabic"/>
          <w:sz w:val="16"/>
          <w:szCs w:val="16"/>
          <w:rtl/>
        </w:rPr>
        <w:t xml:space="preserve">. </w:t>
      </w:r>
      <w:r>
        <w:rPr>
          <w:rFonts w:ascii="Simplified Arabic" w:hAnsi="Simplified Arabic" w:cs="Simplified Arabic"/>
          <w:sz w:val="16"/>
          <w:szCs w:val="16"/>
          <w:rtl/>
        </w:rPr>
        <w:t>إحصاءات الحسابات القومية</w:t>
      </w:r>
      <w:r>
        <w:rPr>
          <w:rFonts w:ascii="Simplified Arabic" w:hAnsi="Simplified Arabic" w:cs="Simplified Arabic" w:hint="cs"/>
          <w:sz w:val="16"/>
          <w:szCs w:val="16"/>
          <w:rtl/>
        </w:rPr>
        <w:t xml:space="preserve"> للعامين 2017، 2018. رام الله </w:t>
      </w:r>
      <w:r>
        <w:rPr>
          <w:rFonts w:ascii="Simplified Arabic" w:hAnsi="Simplified Arabic" w:cs="Simplified Arabic"/>
          <w:sz w:val="16"/>
          <w:szCs w:val="16"/>
          <w:rtl/>
        </w:rPr>
        <w:t>–</w:t>
      </w:r>
      <w:r>
        <w:rPr>
          <w:rFonts w:ascii="Simplified Arabic" w:hAnsi="Simplified Arabic" w:cs="Simplified Arabic" w:hint="cs"/>
          <w:sz w:val="16"/>
          <w:szCs w:val="16"/>
          <w:rtl/>
        </w:rPr>
        <w:t xml:space="preserve"> فلسطين</w:t>
      </w:r>
      <w:r w:rsidRPr="00ED6D8C">
        <w:rPr>
          <w:rFonts w:ascii="Simplified Arabic" w:hAnsi="Simplified Arabic" w:cs="Simplified Arabic"/>
          <w:sz w:val="16"/>
          <w:szCs w:val="16"/>
          <w:rt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919" w:rsidRPr="00AE67E1" w:rsidRDefault="00082919" w:rsidP="00AE67E1">
    <w:pPr>
      <w:pStyle w:val="Heading8"/>
      <w:bidi/>
      <w:spacing w:before="0" w:line="240" w:lineRule="auto"/>
      <w:rPr>
        <w:b/>
        <w:bCs/>
        <w:sz w:val="16"/>
        <w:szCs w:val="16"/>
      </w:rPr>
    </w:pPr>
    <w:r w:rsidRPr="00564235">
      <w:rPr>
        <w:rFonts w:asciiTheme="majorBidi" w:hAnsiTheme="majorBidi"/>
        <w:sz w:val="16"/>
        <w:szCs w:val="16"/>
      </w:rPr>
      <w:t>PCBS</w:t>
    </w:r>
    <w:r w:rsidRPr="00424D5C">
      <w:rPr>
        <w:rFonts w:hint="cs"/>
        <w:sz w:val="16"/>
        <w:szCs w:val="16"/>
        <w:rtl/>
      </w:rPr>
      <w:t xml:space="preserve">: </w:t>
    </w:r>
    <w:r w:rsidRPr="00564235">
      <w:rPr>
        <w:rFonts w:ascii="Simplified Arabic" w:hAnsi="Simplified Arabic" w:cs="Simplified Arabic"/>
        <w:sz w:val="16"/>
        <w:szCs w:val="16"/>
        <w:rtl/>
      </w:rPr>
      <w:t>واقع حقوق الطفل الفلسطيني، 20</w:t>
    </w:r>
    <w:r>
      <w:rPr>
        <w:rFonts w:ascii="Simplified Arabic" w:hAnsi="Simplified Arabic" w:cs="Simplified Arabic" w:hint="cs"/>
        <w:sz w:val="16"/>
        <w:szCs w:val="16"/>
        <w:rtl/>
      </w:rPr>
      <w:t>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E04B2"/>
    <w:multiLevelType w:val="hybridMultilevel"/>
    <w:tmpl w:val="BF7EE378"/>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 w15:restartNumberingAfterBreak="0">
    <w:nsid w:val="3A905E8E"/>
    <w:multiLevelType w:val="hybridMultilevel"/>
    <w:tmpl w:val="AC060EB8"/>
    <w:lvl w:ilvl="0" w:tplc="C2884F04">
      <w:numFmt w:val="bullet"/>
      <w:lvlText w:val="-"/>
      <w:lvlJc w:val="left"/>
      <w:pPr>
        <w:ind w:left="720" w:hanging="360"/>
      </w:pPr>
      <w:rPr>
        <w:rFonts w:ascii="Calibri" w:eastAsia="Times New Roman"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24637E"/>
    <w:multiLevelType w:val="hybridMultilevel"/>
    <w:tmpl w:val="5854EA4E"/>
    <w:lvl w:ilvl="0" w:tplc="081A3A92">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3" w15:restartNumberingAfterBreak="0">
    <w:nsid w:val="7ECA5C9B"/>
    <w:multiLevelType w:val="multilevel"/>
    <w:tmpl w:val="0B784FDC"/>
    <w:lvl w:ilvl="0">
      <w:numFmt w:val="decimal"/>
      <w:lvlText w:val="(%1.0)"/>
      <w:lvlJc w:val="left"/>
      <w:pPr>
        <w:ind w:left="360" w:hanging="360"/>
      </w:pPr>
      <w:rPr>
        <w:rFonts w:hint="default"/>
        <w:lang w:val="en-U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drawingGridHorizontalSpacing w:val="110"/>
  <w:displayHorizontalDrawingGridEvery w:val="2"/>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2048"/>
    <w:rsid w:val="00001247"/>
    <w:rsid w:val="00003469"/>
    <w:rsid w:val="000075EC"/>
    <w:rsid w:val="00011DF6"/>
    <w:rsid w:val="00024500"/>
    <w:rsid w:val="00024780"/>
    <w:rsid w:val="00024AFF"/>
    <w:rsid w:val="00024EF3"/>
    <w:rsid w:val="00031734"/>
    <w:rsid w:val="00035E0A"/>
    <w:rsid w:val="0004003A"/>
    <w:rsid w:val="0004052E"/>
    <w:rsid w:val="00044285"/>
    <w:rsid w:val="00044EAE"/>
    <w:rsid w:val="00047438"/>
    <w:rsid w:val="00047648"/>
    <w:rsid w:val="00050585"/>
    <w:rsid w:val="000527EA"/>
    <w:rsid w:val="00054B5E"/>
    <w:rsid w:val="00055F27"/>
    <w:rsid w:val="00056335"/>
    <w:rsid w:val="00056F9E"/>
    <w:rsid w:val="00061F0F"/>
    <w:rsid w:val="00062E49"/>
    <w:rsid w:val="00064C2E"/>
    <w:rsid w:val="0006756F"/>
    <w:rsid w:val="00067B8E"/>
    <w:rsid w:val="00072585"/>
    <w:rsid w:val="00075CF6"/>
    <w:rsid w:val="000767E6"/>
    <w:rsid w:val="00082363"/>
    <w:rsid w:val="00082919"/>
    <w:rsid w:val="00091D29"/>
    <w:rsid w:val="00092C04"/>
    <w:rsid w:val="00096DE8"/>
    <w:rsid w:val="000A0B2C"/>
    <w:rsid w:val="000A21E9"/>
    <w:rsid w:val="000A2965"/>
    <w:rsid w:val="000A5050"/>
    <w:rsid w:val="000A6917"/>
    <w:rsid w:val="000B0BEB"/>
    <w:rsid w:val="000B6410"/>
    <w:rsid w:val="000C0C69"/>
    <w:rsid w:val="000C1038"/>
    <w:rsid w:val="000C26BA"/>
    <w:rsid w:val="000C3F23"/>
    <w:rsid w:val="000C4D18"/>
    <w:rsid w:val="000C4F1E"/>
    <w:rsid w:val="000C5CC4"/>
    <w:rsid w:val="000C7C4E"/>
    <w:rsid w:val="000D4244"/>
    <w:rsid w:val="000E34E7"/>
    <w:rsid w:val="000E3E2A"/>
    <w:rsid w:val="000E4E3E"/>
    <w:rsid w:val="000F14F9"/>
    <w:rsid w:val="000F3388"/>
    <w:rsid w:val="00103952"/>
    <w:rsid w:val="00112423"/>
    <w:rsid w:val="00122AEF"/>
    <w:rsid w:val="00125423"/>
    <w:rsid w:val="00127548"/>
    <w:rsid w:val="001314D3"/>
    <w:rsid w:val="00135D12"/>
    <w:rsid w:val="00144A11"/>
    <w:rsid w:val="00151A1A"/>
    <w:rsid w:val="0015236B"/>
    <w:rsid w:val="00154DA0"/>
    <w:rsid w:val="00157205"/>
    <w:rsid w:val="001613B2"/>
    <w:rsid w:val="00162D65"/>
    <w:rsid w:val="001633DF"/>
    <w:rsid w:val="001656E9"/>
    <w:rsid w:val="001660D7"/>
    <w:rsid w:val="001706A7"/>
    <w:rsid w:val="00173D4D"/>
    <w:rsid w:val="0017483F"/>
    <w:rsid w:val="0017494E"/>
    <w:rsid w:val="0017594E"/>
    <w:rsid w:val="001775E4"/>
    <w:rsid w:val="00177C3B"/>
    <w:rsid w:val="00183544"/>
    <w:rsid w:val="001847A6"/>
    <w:rsid w:val="00187348"/>
    <w:rsid w:val="001873C3"/>
    <w:rsid w:val="00191F71"/>
    <w:rsid w:val="00195A4C"/>
    <w:rsid w:val="001A0F8C"/>
    <w:rsid w:val="001B0BBC"/>
    <w:rsid w:val="001B4356"/>
    <w:rsid w:val="001B7470"/>
    <w:rsid w:val="001C0492"/>
    <w:rsid w:val="001C3574"/>
    <w:rsid w:val="001D1BE2"/>
    <w:rsid w:val="001D21F3"/>
    <w:rsid w:val="001D278E"/>
    <w:rsid w:val="001E1E4C"/>
    <w:rsid w:val="001E4539"/>
    <w:rsid w:val="001F1B32"/>
    <w:rsid w:val="001F51F4"/>
    <w:rsid w:val="001F7F18"/>
    <w:rsid w:val="00201C74"/>
    <w:rsid w:val="00202570"/>
    <w:rsid w:val="00203536"/>
    <w:rsid w:val="00204052"/>
    <w:rsid w:val="002135FE"/>
    <w:rsid w:val="00213D5C"/>
    <w:rsid w:val="00215678"/>
    <w:rsid w:val="00216215"/>
    <w:rsid w:val="002173B6"/>
    <w:rsid w:val="00220E83"/>
    <w:rsid w:val="00226482"/>
    <w:rsid w:val="00226D14"/>
    <w:rsid w:val="002270C5"/>
    <w:rsid w:val="0023240E"/>
    <w:rsid w:val="00240C2A"/>
    <w:rsid w:val="00242115"/>
    <w:rsid w:val="002461B0"/>
    <w:rsid w:val="0024692C"/>
    <w:rsid w:val="00250BEE"/>
    <w:rsid w:val="00250CB1"/>
    <w:rsid w:val="00253897"/>
    <w:rsid w:val="00255BFB"/>
    <w:rsid w:val="0025654B"/>
    <w:rsid w:val="00257DAD"/>
    <w:rsid w:val="00263CB0"/>
    <w:rsid w:val="00265E21"/>
    <w:rsid w:val="0026790B"/>
    <w:rsid w:val="00270980"/>
    <w:rsid w:val="00271C94"/>
    <w:rsid w:val="0027367D"/>
    <w:rsid w:val="002740C7"/>
    <w:rsid w:val="0027575D"/>
    <w:rsid w:val="002767F0"/>
    <w:rsid w:val="00280624"/>
    <w:rsid w:val="00285E48"/>
    <w:rsid w:val="002958F3"/>
    <w:rsid w:val="002A13F4"/>
    <w:rsid w:val="002B4F2C"/>
    <w:rsid w:val="002B6FE4"/>
    <w:rsid w:val="002C5B36"/>
    <w:rsid w:val="002D5752"/>
    <w:rsid w:val="002E6B78"/>
    <w:rsid w:val="002F042C"/>
    <w:rsid w:val="002F34DF"/>
    <w:rsid w:val="002F3CAE"/>
    <w:rsid w:val="002F4975"/>
    <w:rsid w:val="002F5267"/>
    <w:rsid w:val="002F5547"/>
    <w:rsid w:val="003036CF"/>
    <w:rsid w:val="00310874"/>
    <w:rsid w:val="00311DA6"/>
    <w:rsid w:val="003122AD"/>
    <w:rsid w:val="00313E0E"/>
    <w:rsid w:val="00315764"/>
    <w:rsid w:val="00315BB9"/>
    <w:rsid w:val="00321165"/>
    <w:rsid w:val="003217B1"/>
    <w:rsid w:val="00323AC2"/>
    <w:rsid w:val="00323D4D"/>
    <w:rsid w:val="00324FDD"/>
    <w:rsid w:val="00327A0A"/>
    <w:rsid w:val="00330E2D"/>
    <w:rsid w:val="00343D77"/>
    <w:rsid w:val="003452AA"/>
    <w:rsid w:val="00354A5F"/>
    <w:rsid w:val="00355745"/>
    <w:rsid w:val="00355E4A"/>
    <w:rsid w:val="0036102C"/>
    <w:rsid w:val="0036300C"/>
    <w:rsid w:val="00370BB8"/>
    <w:rsid w:val="00374FB8"/>
    <w:rsid w:val="00375370"/>
    <w:rsid w:val="003806FC"/>
    <w:rsid w:val="0038239A"/>
    <w:rsid w:val="003827B2"/>
    <w:rsid w:val="00383478"/>
    <w:rsid w:val="00384263"/>
    <w:rsid w:val="003951CF"/>
    <w:rsid w:val="003958F6"/>
    <w:rsid w:val="003B28DF"/>
    <w:rsid w:val="003B3EEC"/>
    <w:rsid w:val="003C1E8F"/>
    <w:rsid w:val="003C4027"/>
    <w:rsid w:val="003C7F62"/>
    <w:rsid w:val="003D1BD7"/>
    <w:rsid w:val="003D53A0"/>
    <w:rsid w:val="003D7EBA"/>
    <w:rsid w:val="003E0497"/>
    <w:rsid w:val="003E2A13"/>
    <w:rsid w:val="003E2A67"/>
    <w:rsid w:val="003E4F22"/>
    <w:rsid w:val="003E68AB"/>
    <w:rsid w:val="003F3343"/>
    <w:rsid w:val="003F5DDD"/>
    <w:rsid w:val="003F6D34"/>
    <w:rsid w:val="003F70B2"/>
    <w:rsid w:val="004011CE"/>
    <w:rsid w:val="004033FA"/>
    <w:rsid w:val="004048CF"/>
    <w:rsid w:val="00405BA8"/>
    <w:rsid w:val="004060E9"/>
    <w:rsid w:val="00415069"/>
    <w:rsid w:val="004208CA"/>
    <w:rsid w:val="00422029"/>
    <w:rsid w:val="0042250F"/>
    <w:rsid w:val="00433DB8"/>
    <w:rsid w:val="00441D56"/>
    <w:rsid w:val="0044309B"/>
    <w:rsid w:val="004445C0"/>
    <w:rsid w:val="00450965"/>
    <w:rsid w:val="00452FA3"/>
    <w:rsid w:val="00453011"/>
    <w:rsid w:val="004531D9"/>
    <w:rsid w:val="0046021C"/>
    <w:rsid w:val="00460D2D"/>
    <w:rsid w:val="004665B7"/>
    <w:rsid w:val="00473D5B"/>
    <w:rsid w:val="0047526C"/>
    <w:rsid w:val="004763CA"/>
    <w:rsid w:val="0049525D"/>
    <w:rsid w:val="00495738"/>
    <w:rsid w:val="004A3ED6"/>
    <w:rsid w:val="004A60C3"/>
    <w:rsid w:val="004B07FD"/>
    <w:rsid w:val="004B12A3"/>
    <w:rsid w:val="004B1E7B"/>
    <w:rsid w:val="004C3D0B"/>
    <w:rsid w:val="004C4315"/>
    <w:rsid w:val="004C6A7D"/>
    <w:rsid w:val="004D02AC"/>
    <w:rsid w:val="004D153B"/>
    <w:rsid w:val="004D1DB4"/>
    <w:rsid w:val="004D4A9D"/>
    <w:rsid w:val="004D65BD"/>
    <w:rsid w:val="004D7A20"/>
    <w:rsid w:val="004E0424"/>
    <w:rsid w:val="004E0B45"/>
    <w:rsid w:val="004E1E16"/>
    <w:rsid w:val="004E4B7E"/>
    <w:rsid w:val="004E706A"/>
    <w:rsid w:val="004F3265"/>
    <w:rsid w:val="004F540B"/>
    <w:rsid w:val="004F67CA"/>
    <w:rsid w:val="00502168"/>
    <w:rsid w:val="00502907"/>
    <w:rsid w:val="005031FB"/>
    <w:rsid w:val="00503D49"/>
    <w:rsid w:val="00506455"/>
    <w:rsid w:val="005068A6"/>
    <w:rsid w:val="005118CC"/>
    <w:rsid w:val="00514AC6"/>
    <w:rsid w:val="00521AAB"/>
    <w:rsid w:val="00522430"/>
    <w:rsid w:val="0052497A"/>
    <w:rsid w:val="005312A6"/>
    <w:rsid w:val="00536156"/>
    <w:rsid w:val="00540539"/>
    <w:rsid w:val="00542A15"/>
    <w:rsid w:val="00542D9D"/>
    <w:rsid w:val="005437DF"/>
    <w:rsid w:val="00550AC7"/>
    <w:rsid w:val="0055171B"/>
    <w:rsid w:val="005523F2"/>
    <w:rsid w:val="00554140"/>
    <w:rsid w:val="005545A6"/>
    <w:rsid w:val="00555C8D"/>
    <w:rsid w:val="0055715D"/>
    <w:rsid w:val="00557BBC"/>
    <w:rsid w:val="00564235"/>
    <w:rsid w:val="00566E50"/>
    <w:rsid w:val="00571755"/>
    <w:rsid w:val="00576519"/>
    <w:rsid w:val="0058004E"/>
    <w:rsid w:val="005849F3"/>
    <w:rsid w:val="00584E9A"/>
    <w:rsid w:val="00585D38"/>
    <w:rsid w:val="005868F6"/>
    <w:rsid w:val="00587011"/>
    <w:rsid w:val="00593C5F"/>
    <w:rsid w:val="00593CC2"/>
    <w:rsid w:val="005A2138"/>
    <w:rsid w:val="005A5B04"/>
    <w:rsid w:val="005B0A7C"/>
    <w:rsid w:val="005B70D7"/>
    <w:rsid w:val="005C0ED5"/>
    <w:rsid w:val="005C19C7"/>
    <w:rsid w:val="005D6A6E"/>
    <w:rsid w:val="005E0A77"/>
    <w:rsid w:val="005E0F9E"/>
    <w:rsid w:val="005E39BA"/>
    <w:rsid w:val="005E508B"/>
    <w:rsid w:val="005E7B29"/>
    <w:rsid w:val="005F3799"/>
    <w:rsid w:val="005F5B48"/>
    <w:rsid w:val="006021CF"/>
    <w:rsid w:val="00603CD3"/>
    <w:rsid w:val="0061011C"/>
    <w:rsid w:val="00610AFF"/>
    <w:rsid w:val="00611D5E"/>
    <w:rsid w:val="006147E7"/>
    <w:rsid w:val="00620482"/>
    <w:rsid w:val="0062453F"/>
    <w:rsid w:val="00625716"/>
    <w:rsid w:val="00625873"/>
    <w:rsid w:val="0063712F"/>
    <w:rsid w:val="00650C42"/>
    <w:rsid w:val="00655A58"/>
    <w:rsid w:val="006578E0"/>
    <w:rsid w:val="006600DD"/>
    <w:rsid w:val="00661F3A"/>
    <w:rsid w:val="006639C4"/>
    <w:rsid w:val="00666C4B"/>
    <w:rsid w:val="006750F3"/>
    <w:rsid w:val="00675B4A"/>
    <w:rsid w:val="006766FE"/>
    <w:rsid w:val="00691BC3"/>
    <w:rsid w:val="00695BF0"/>
    <w:rsid w:val="00697057"/>
    <w:rsid w:val="006A2B24"/>
    <w:rsid w:val="006A44A1"/>
    <w:rsid w:val="006A5570"/>
    <w:rsid w:val="006A6B9B"/>
    <w:rsid w:val="006B7020"/>
    <w:rsid w:val="006C1B44"/>
    <w:rsid w:val="006C24FA"/>
    <w:rsid w:val="006C506C"/>
    <w:rsid w:val="006C735C"/>
    <w:rsid w:val="006D0354"/>
    <w:rsid w:val="006D0534"/>
    <w:rsid w:val="006E13AA"/>
    <w:rsid w:val="006E2618"/>
    <w:rsid w:val="006E50F5"/>
    <w:rsid w:val="006E62DF"/>
    <w:rsid w:val="006F432E"/>
    <w:rsid w:val="00710A82"/>
    <w:rsid w:val="00713910"/>
    <w:rsid w:val="0071396B"/>
    <w:rsid w:val="00715263"/>
    <w:rsid w:val="007177BA"/>
    <w:rsid w:val="0072213A"/>
    <w:rsid w:val="00726540"/>
    <w:rsid w:val="007306EF"/>
    <w:rsid w:val="007320C8"/>
    <w:rsid w:val="00732571"/>
    <w:rsid w:val="007334C5"/>
    <w:rsid w:val="007356A6"/>
    <w:rsid w:val="0074395A"/>
    <w:rsid w:val="00744204"/>
    <w:rsid w:val="007505EE"/>
    <w:rsid w:val="007536F5"/>
    <w:rsid w:val="00756CB4"/>
    <w:rsid w:val="00757385"/>
    <w:rsid w:val="00767EE7"/>
    <w:rsid w:val="00772A05"/>
    <w:rsid w:val="00773B24"/>
    <w:rsid w:val="00774729"/>
    <w:rsid w:val="00774C60"/>
    <w:rsid w:val="00776B65"/>
    <w:rsid w:val="00777305"/>
    <w:rsid w:val="00784489"/>
    <w:rsid w:val="007970C4"/>
    <w:rsid w:val="007A00A3"/>
    <w:rsid w:val="007A14EC"/>
    <w:rsid w:val="007A2838"/>
    <w:rsid w:val="007A399F"/>
    <w:rsid w:val="007B3B03"/>
    <w:rsid w:val="007C119D"/>
    <w:rsid w:val="007C1CFD"/>
    <w:rsid w:val="007C5342"/>
    <w:rsid w:val="007C6335"/>
    <w:rsid w:val="007D151D"/>
    <w:rsid w:val="007D4E79"/>
    <w:rsid w:val="007E2147"/>
    <w:rsid w:val="007F5023"/>
    <w:rsid w:val="007F7DCE"/>
    <w:rsid w:val="008006EF"/>
    <w:rsid w:val="008108DF"/>
    <w:rsid w:val="00814142"/>
    <w:rsid w:val="0081737B"/>
    <w:rsid w:val="00820BE5"/>
    <w:rsid w:val="00821C6A"/>
    <w:rsid w:val="008246B8"/>
    <w:rsid w:val="00825B58"/>
    <w:rsid w:val="00826E2F"/>
    <w:rsid w:val="00846BEB"/>
    <w:rsid w:val="008475A0"/>
    <w:rsid w:val="00853562"/>
    <w:rsid w:val="008535A2"/>
    <w:rsid w:val="00854010"/>
    <w:rsid w:val="00854A0F"/>
    <w:rsid w:val="00855516"/>
    <w:rsid w:val="008600C9"/>
    <w:rsid w:val="00861F04"/>
    <w:rsid w:val="008655FB"/>
    <w:rsid w:val="008742CD"/>
    <w:rsid w:val="00883CE8"/>
    <w:rsid w:val="008916C2"/>
    <w:rsid w:val="00891A3D"/>
    <w:rsid w:val="00891BAF"/>
    <w:rsid w:val="00891F29"/>
    <w:rsid w:val="00892E45"/>
    <w:rsid w:val="0089354E"/>
    <w:rsid w:val="00894399"/>
    <w:rsid w:val="00897FE0"/>
    <w:rsid w:val="008A4B88"/>
    <w:rsid w:val="008A5DB0"/>
    <w:rsid w:val="008A7CD1"/>
    <w:rsid w:val="008B3D5A"/>
    <w:rsid w:val="008B6D15"/>
    <w:rsid w:val="008B759E"/>
    <w:rsid w:val="008C3C92"/>
    <w:rsid w:val="008C7259"/>
    <w:rsid w:val="008C773C"/>
    <w:rsid w:val="008C7BF4"/>
    <w:rsid w:val="008D2C5F"/>
    <w:rsid w:val="008D30E4"/>
    <w:rsid w:val="008E5F71"/>
    <w:rsid w:val="008F06B7"/>
    <w:rsid w:val="008F0761"/>
    <w:rsid w:val="008F1C3D"/>
    <w:rsid w:val="008F59B1"/>
    <w:rsid w:val="008F5E22"/>
    <w:rsid w:val="00900EBA"/>
    <w:rsid w:val="00903DD1"/>
    <w:rsid w:val="00913FC7"/>
    <w:rsid w:val="0091435C"/>
    <w:rsid w:val="009145CD"/>
    <w:rsid w:val="0091560F"/>
    <w:rsid w:val="00920383"/>
    <w:rsid w:val="00925E96"/>
    <w:rsid w:val="00927D72"/>
    <w:rsid w:val="0093052B"/>
    <w:rsid w:val="00930FE9"/>
    <w:rsid w:val="00931AF5"/>
    <w:rsid w:val="009350C5"/>
    <w:rsid w:val="00936CA9"/>
    <w:rsid w:val="009409E1"/>
    <w:rsid w:val="009452A8"/>
    <w:rsid w:val="00945994"/>
    <w:rsid w:val="009479AD"/>
    <w:rsid w:val="00950A57"/>
    <w:rsid w:val="00953603"/>
    <w:rsid w:val="0096103F"/>
    <w:rsid w:val="009711A9"/>
    <w:rsid w:val="00972DEB"/>
    <w:rsid w:val="009759AF"/>
    <w:rsid w:val="00975A49"/>
    <w:rsid w:val="00976D9E"/>
    <w:rsid w:val="0098035C"/>
    <w:rsid w:val="009810EB"/>
    <w:rsid w:val="009A17C5"/>
    <w:rsid w:val="009B2F40"/>
    <w:rsid w:val="009B3A91"/>
    <w:rsid w:val="009B43B3"/>
    <w:rsid w:val="009C0584"/>
    <w:rsid w:val="009C20DE"/>
    <w:rsid w:val="009C337C"/>
    <w:rsid w:val="009C54CB"/>
    <w:rsid w:val="009C61DE"/>
    <w:rsid w:val="009E4048"/>
    <w:rsid w:val="009F02BB"/>
    <w:rsid w:val="009F328F"/>
    <w:rsid w:val="00A00377"/>
    <w:rsid w:val="00A10601"/>
    <w:rsid w:val="00A1086F"/>
    <w:rsid w:val="00A1164B"/>
    <w:rsid w:val="00A15220"/>
    <w:rsid w:val="00A23704"/>
    <w:rsid w:val="00A24807"/>
    <w:rsid w:val="00A37837"/>
    <w:rsid w:val="00A407AE"/>
    <w:rsid w:val="00A40CCA"/>
    <w:rsid w:val="00A42F58"/>
    <w:rsid w:val="00A52F95"/>
    <w:rsid w:val="00A5327E"/>
    <w:rsid w:val="00A564D8"/>
    <w:rsid w:val="00A578FE"/>
    <w:rsid w:val="00A60E44"/>
    <w:rsid w:val="00A613DD"/>
    <w:rsid w:val="00A61CE4"/>
    <w:rsid w:val="00A66449"/>
    <w:rsid w:val="00A733A1"/>
    <w:rsid w:val="00A74093"/>
    <w:rsid w:val="00A74BE6"/>
    <w:rsid w:val="00A803EC"/>
    <w:rsid w:val="00A804DC"/>
    <w:rsid w:val="00A840E1"/>
    <w:rsid w:val="00A8619D"/>
    <w:rsid w:val="00A877AD"/>
    <w:rsid w:val="00A901B9"/>
    <w:rsid w:val="00A92FC6"/>
    <w:rsid w:val="00A950CD"/>
    <w:rsid w:val="00A97172"/>
    <w:rsid w:val="00A9752B"/>
    <w:rsid w:val="00AA2781"/>
    <w:rsid w:val="00AA6131"/>
    <w:rsid w:val="00AA6228"/>
    <w:rsid w:val="00AA6F46"/>
    <w:rsid w:val="00AB29AF"/>
    <w:rsid w:val="00AB5BBD"/>
    <w:rsid w:val="00AB6E85"/>
    <w:rsid w:val="00AC4D9C"/>
    <w:rsid w:val="00AC74C4"/>
    <w:rsid w:val="00AC7C35"/>
    <w:rsid w:val="00AD2992"/>
    <w:rsid w:val="00AD3E7B"/>
    <w:rsid w:val="00AD62AD"/>
    <w:rsid w:val="00AE03F0"/>
    <w:rsid w:val="00AE67E1"/>
    <w:rsid w:val="00AE79A1"/>
    <w:rsid w:val="00AF2B96"/>
    <w:rsid w:val="00AF4E49"/>
    <w:rsid w:val="00B0557A"/>
    <w:rsid w:val="00B07440"/>
    <w:rsid w:val="00B07643"/>
    <w:rsid w:val="00B14899"/>
    <w:rsid w:val="00B163AF"/>
    <w:rsid w:val="00B20637"/>
    <w:rsid w:val="00B20A0C"/>
    <w:rsid w:val="00B22EDF"/>
    <w:rsid w:val="00B231DF"/>
    <w:rsid w:val="00B26F02"/>
    <w:rsid w:val="00B300BF"/>
    <w:rsid w:val="00B373EE"/>
    <w:rsid w:val="00B37C9C"/>
    <w:rsid w:val="00B43752"/>
    <w:rsid w:val="00B468D2"/>
    <w:rsid w:val="00B504F6"/>
    <w:rsid w:val="00B6495A"/>
    <w:rsid w:val="00B65A4E"/>
    <w:rsid w:val="00B666D4"/>
    <w:rsid w:val="00B66DE6"/>
    <w:rsid w:val="00B70955"/>
    <w:rsid w:val="00B735D0"/>
    <w:rsid w:val="00B76034"/>
    <w:rsid w:val="00B7641C"/>
    <w:rsid w:val="00B77AE8"/>
    <w:rsid w:val="00B80274"/>
    <w:rsid w:val="00B8087B"/>
    <w:rsid w:val="00B808BD"/>
    <w:rsid w:val="00B8227A"/>
    <w:rsid w:val="00B83023"/>
    <w:rsid w:val="00B85E5D"/>
    <w:rsid w:val="00B8711F"/>
    <w:rsid w:val="00B874FB"/>
    <w:rsid w:val="00B9456B"/>
    <w:rsid w:val="00B959E8"/>
    <w:rsid w:val="00BA5706"/>
    <w:rsid w:val="00BB7579"/>
    <w:rsid w:val="00BD09BF"/>
    <w:rsid w:val="00BD11C8"/>
    <w:rsid w:val="00BD31D5"/>
    <w:rsid w:val="00BD5973"/>
    <w:rsid w:val="00BE3201"/>
    <w:rsid w:val="00BF0103"/>
    <w:rsid w:val="00BF212B"/>
    <w:rsid w:val="00C010F9"/>
    <w:rsid w:val="00C02C8F"/>
    <w:rsid w:val="00C040A9"/>
    <w:rsid w:val="00C10832"/>
    <w:rsid w:val="00C14CDF"/>
    <w:rsid w:val="00C1569B"/>
    <w:rsid w:val="00C17BD8"/>
    <w:rsid w:val="00C222A9"/>
    <w:rsid w:val="00C26A37"/>
    <w:rsid w:val="00C4214D"/>
    <w:rsid w:val="00C45CCC"/>
    <w:rsid w:val="00C52FDA"/>
    <w:rsid w:val="00C53B4E"/>
    <w:rsid w:val="00C610B3"/>
    <w:rsid w:val="00C614A2"/>
    <w:rsid w:val="00C632C7"/>
    <w:rsid w:val="00C66C1F"/>
    <w:rsid w:val="00C71CF9"/>
    <w:rsid w:val="00C74164"/>
    <w:rsid w:val="00C800E4"/>
    <w:rsid w:val="00C81AA3"/>
    <w:rsid w:val="00C8299F"/>
    <w:rsid w:val="00C92029"/>
    <w:rsid w:val="00C95E0F"/>
    <w:rsid w:val="00C978B1"/>
    <w:rsid w:val="00CA22DD"/>
    <w:rsid w:val="00CA4BE7"/>
    <w:rsid w:val="00CA586E"/>
    <w:rsid w:val="00CA6D5F"/>
    <w:rsid w:val="00CA7012"/>
    <w:rsid w:val="00CB274C"/>
    <w:rsid w:val="00CB6568"/>
    <w:rsid w:val="00CC0589"/>
    <w:rsid w:val="00CC1380"/>
    <w:rsid w:val="00CC5C20"/>
    <w:rsid w:val="00CD137E"/>
    <w:rsid w:val="00CD2936"/>
    <w:rsid w:val="00CD36B0"/>
    <w:rsid w:val="00CD7029"/>
    <w:rsid w:val="00CE3AB4"/>
    <w:rsid w:val="00CE4D9A"/>
    <w:rsid w:val="00CE7885"/>
    <w:rsid w:val="00CF13CB"/>
    <w:rsid w:val="00D02599"/>
    <w:rsid w:val="00D031C4"/>
    <w:rsid w:val="00D05286"/>
    <w:rsid w:val="00D24A5F"/>
    <w:rsid w:val="00D3389D"/>
    <w:rsid w:val="00D3539B"/>
    <w:rsid w:val="00D45EC4"/>
    <w:rsid w:val="00D54D06"/>
    <w:rsid w:val="00D56EF0"/>
    <w:rsid w:val="00D61B62"/>
    <w:rsid w:val="00D642B6"/>
    <w:rsid w:val="00D7335A"/>
    <w:rsid w:val="00D73F65"/>
    <w:rsid w:val="00D74C4F"/>
    <w:rsid w:val="00D76BA8"/>
    <w:rsid w:val="00D7703E"/>
    <w:rsid w:val="00D772D7"/>
    <w:rsid w:val="00D83D76"/>
    <w:rsid w:val="00D87061"/>
    <w:rsid w:val="00D87A6A"/>
    <w:rsid w:val="00D90F5E"/>
    <w:rsid w:val="00D92A86"/>
    <w:rsid w:val="00DA4E76"/>
    <w:rsid w:val="00DA5738"/>
    <w:rsid w:val="00DB510C"/>
    <w:rsid w:val="00DB7C97"/>
    <w:rsid w:val="00DC3EB7"/>
    <w:rsid w:val="00DC6325"/>
    <w:rsid w:val="00DC72AD"/>
    <w:rsid w:val="00DC78E3"/>
    <w:rsid w:val="00DC7BCA"/>
    <w:rsid w:val="00DD15E5"/>
    <w:rsid w:val="00DD22D5"/>
    <w:rsid w:val="00DE3A66"/>
    <w:rsid w:val="00DE66FC"/>
    <w:rsid w:val="00DE708B"/>
    <w:rsid w:val="00DF047E"/>
    <w:rsid w:val="00DF18D4"/>
    <w:rsid w:val="00DF2813"/>
    <w:rsid w:val="00DF311D"/>
    <w:rsid w:val="00DF77AA"/>
    <w:rsid w:val="00E03DEB"/>
    <w:rsid w:val="00E1100C"/>
    <w:rsid w:val="00E136F2"/>
    <w:rsid w:val="00E2390C"/>
    <w:rsid w:val="00E24505"/>
    <w:rsid w:val="00E25845"/>
    <w:rsid w:val="00E25F44"/>
    <w:rsid w:val="00E26708"/>
    <w:rsid w:val="00E26730"/>
    <w:rsid w:val="00E32BF8"/>
    <w:rsid w:val="00E37395"/>
    <w:rsid w:val="00E42B86"/>
    <w:rsid w:val="00E45A91"/>
    <w:rsid w:val="00E53AC3"/>
    <w:rsid w:val="00E57B13"/>
    <w:rsid w:val="00E60D8C"/>
    <w:rsid w:val="00E60EB8"/>
    <w:rsid w:val="00E74638"/>
    <w:rsid w:val="00E74FEF"/>
    <w:rsid w:val="00E81DFB"/>
    <w:rsid w:val="00E920B4"/>
    <w:rsid w:val="00EA04D9"/>
    <w:rsid w:val="00EA25E7"/>
    <w:rsid w:val="00EA49A6"/>
    <w:rsid w:val="00EB6757"/>
    <w:rsid w:val="00EC144C"/>
    <w:rsid w:val="00ED52AB"/>
    <w:rsid w:val="00ED6D8C"/>
    <w:rsid w:val="00EE2DD5"/>
    <w:rsid w:val="00EE54FF"/>
    <w:rsid w:val="00EF57D4"/>
    <w:rsid w:val="00F02048"/>
    <w:rsid w:val="00F1195C"/>
    <w:rsid w:val="00F1393B"/>
    <w:rsid w:val="00F13C05"/>
    <w:rsid w:val="00F1431A"/>
    <w:rsid w:val="00F210FB"/>
    <w:rsid w:val="00F2398B"/>
    <w:rsid w:val="00F310BC"/>
    <w:rsid w:val="00F31E83"/>
    <w:rsid w:val="00F32A0E"/>
    <w:rsid w:val="00F34E02"/>
    <w:rsid w:val="00F36202"/>
    <w:rsid w:val="00F41929"/>
    <w:rsid w:val="00F47369"/>
    <w:rsid w:val="00F51349"/>
    <w:rsid w:val="00F5270A"/>
    <w:rsid w:val="00F63333"/>
    <w:rsid w:val="00F67722"/>
    <w:rsid w:val="00F72259"/>
    <w:rsid w:val="00F7307A"/>
    <w:rsid w:val="00F813E3"/>
    <w:rsid w:val="00F85F81"/>
    <w:rsid w:val="00FA788B"/>
    <w:rsid w:val="00FB0AF6"/>
    <w:rsid w:val="00FB0E33"/>
    <w:rsid w:val="00FB3137"/>
    <w:rsid w:val="00FB37B1"/>
    <w:rsid w:val="00FB42F7"/>
    <w:rsid w:val="00FB7703"/>
    <w:rsid w:val="00FC6195"/>
    <w:rsid w:val="00FC6F70"/>
    <w:rsid w:val="00FD0F52"/>
    <w:rsid w:val="00FD1939"/>
    <w:rsid w:val="00FD35F7"/>
    <w:rsid w:val="00FD4B3A"/>
    <w:rsid w:val="00FD7ED5"/>
    <w:rsid w:val="00FE163F"/>
    <w:rsid w:val="00FE45FC"/>
    <w:rsid w:val="00FE6F88"/>
    <w:rsid w:val="00FE7705"/>
    <w:rsid w:val="00FF0978"/>
    <w:rsid w:val="00FF1476"/>
    <w:rsid w:val="00FF7B9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0177"/>
    <o:shapelayout v:ext="edit">
      <o:idmap v:ext="edit" data="1"/>
    </o:shapelayout>
  </w:shapeDefaults>
  <w:decimalSymbol w:val="."/>
  <w:listSeparator w:val=";"/>
  <w14:docId w14:val="4B5908C5"/>
  <w15:docId w15:val="{B093438F-6233-494F-9A7A-0ABD0C41B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2048"/>
  </w:style>
  <w:style w:type="paragraph" w:styleId="Heading3">
    <w:name w:val="heading 3"/>
    <w:basedOn w:val="Normal"/>
    <w:next w:val="Normal"/>
    <w:link w:val="Heading3Char"/>
    <w:qFormat/>
    <w:rsid w:val="00F02048"/>
    <w:pPr>
      <w:keepNext/>
      <w:bidi/>
      <w:spacing w:after="0" w:line="240" w:lineRule="auto"/>
      <w:jc w:val="lowKashida"/>
      <w:outlineLvl w:val="2"/>
    </w:pPr>
    <w:rPr>
      <w:rFonts w:ascii="Times New Roman" w:eastAsia="Times New Roman" w:hAnsi="Times New Roman" w:cs="Simplified Arabic"/>
      <w:b/>
      <w:bCs/>
      <w:snapToGrid w:val="0"/>
      <w:sz w:val="20"/>
      <w:szCs w:val="20"/>
    </w:rPr>
  </w:style>
  <w:style w:type="paragraph" w:styleId="Heading8">
    <w:name w:val="heading 8"/>
    <w:basedOn w:val="Normal"/>
    <w:next w:val="Normal"/>
    <w:link w:val="Heading8Char"/>
    <w:uiPriority w:val="9"/>
    <w:unhideWhenUsed/>
    <w:qFormat/>
    <w:rsid w:val="00FC6195"/>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F02048"/>
    <w:rPr>
      <w:rFonts w:ascii="Times New Roman" w:eastAsia="Times New Roman" w:hAnsi="Times New Roman" w:cs="Simplified Arabic"/>
      <w:b/>
      <w:bCs/>
      <w:snapToGrid w:val="0"/>
      <w:sz w:val="20"/>
      <w:szCs w:val="20"/>
    </w:rPr>
  </w:style>
  <w:style w:type="table" w:styleId="TableGrid">
    <w:name w:val="Table Grid"/>
    <w:basedOn w:val="TableNormal"/>
    <w:uiPriority w:val="59"/>
    <w:rsid w:val="00F020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F02048"/>
    <w:pPr>
      <w:ind w:left="720"/>
      <w:contextualSpacing/>
    </w:pPr>
  </w:style>
  <w:style w:type="paragraph" w:styleId="BalloonText">
    <w:name w:val="Balloon Text"/>
    <w:basedOn w:val="Normal"/>
    <w:link w:val="BalloonTextChar"/>
    <w:uiPriority w:val="99"/>
    <w:semiHidden/>
    <w:unhideWhenUsed/>
    <w:rsid w:val="00F020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2048"/>
    <w:rPr>
      <w:rFonts w:ascii="Tahoma" w:hAnsi="Tahoma" w:cs="Tahoma"/>
      <w:sz w:val="16"/>
      <w:szCs w:val="16"/>
    </w:rPr>
  </w:style>
  <w:style w:type="paragraph" w:styleId="Header">
    <w:name w:val="header"/>
    <w:basedOn w:val="Normal"/>
    <w:link w:val="HeaderChar"/>
    <w:uiPriority w:val="99"/>
    <w:unhideWhenUsed/>
    <w:rsid w:val="00FC61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6195"/>
  </w:style>
  <w:style w:type="paragraph" w:styleId="Footer">
    <w:name w:val="footer"/>
    <w:basedOn w:val="Normal"/>
    <w:link w:val="FooterChar"/>
    <w:uiPriority w:val="99"/>
    <w:unhideWhenUsed/>
    <w:rsid w:val="00FC61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6195"/>
  </w:style>
  <w:style w:type="character" w:customStyle="1" w:styleId="Heading8Char">
    <w:name w:val="Heading 8 Char"/>
    <w:basedOn w:val="DefaultParagraphFont"/>
    <w:link w:val="Heading8"/>
    <w:uiPriority w:val="9"/>
    <w:rsid w:val="00FC6195"/>
    <w:rPr>
      <w:rFonts w:asciiTheme="majorHAnsi" w:eastAsiaTheme="majorEastAsia" w:hAnsiTheme="majorHAnsi" w:cstheme="majorBidi"/>
      <w:color w:val="404040" w:themeColor="text1" w:themeTint="BF"/>
      <w:sz w:val="20"/>
      <w:szCs w:val="20"/>
    </w:rPr>
  </w:style>
  <w:style w:type="paragraph" w:styleId="EndnoteText">
    <w:name w:val="endnote text"/>
    <w:basedOn w:val="Normal"/>
    <w:link w:val="EndnoteTextChar"/>
    <w:uiPriority w:val="99"/>
    <w:semiHidden/>
    <w:unhideWhenUsed/>
    <w:rsid w:val="005B70D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B70D7"/>
    <w:rPr>
      <w:sz w:val="20"/>
      <w:szCs w:val="20"/>
    </w:rPr>
  </w:style>
  <w:style w:type="character" w:styleId="EndnoteReference">
    <w:name w:val="endnote reference"/>
    <w:basedOn w:val="DefaultParagraphFont"/>
    <w:uiPriority w:val="99"/>
    <w:semiHidden/>
    <w:unhideWhenUsed/>
    <w:rsid w:val="005B70D7"/>
    <w:rPr>
      <w:vertAlign w:val="superscript"/>
    </w:rPr>
  </w:style>
  <w:style w:type="paragraph" w:styleId="FootnoteText">
    <w:name w:val="footnote text"/>
    <w:basedOn w:val="Normal"/>
    <w:link w:val="FootnoteTextChar"/>
    <w:uiPriority w:val="99"/>
    <w:semiHidden/>
    <w:unhideWhenUsed/>
    <w:rsid w:val="005B70D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B70D7"/>
    <w:rPr>
      <w:sz w:val="20"/>
      <w:szCs w:val="20"/>
    </w:rPr>
  </w:style>
  <w:style w:type="character" w:styleId="FootnoteReference">
    <w:name w:val="footnote reference"/>
    <w:basedOn w:val="DefaultParagraphFont"/>
    <w:uiPriority w:val="99"/>
    <w:semiHidden/>
    <w:unhideWhenUsed/>
    <w:rsid w:val="005B70D7"/>
    <w:rPr>
      <w:vertAlign w:val="superscript"/>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link w:val="ListParagraph"/>
    <w:uiPriority w:val="34"/>
    <w:qFormat/>
    <w:locked/>
    <w:rsid w:val="00127548"/>
  </w:style>
  <w:style w:type="character" w:customStyle="1" w:styleId="1H">
    <w:name w:val="1H"/>
    <w:rsid w:val="00FE7705"/>
    <w:rPr>
      <w:b/>
      <w:sz w:val="28"/>
    </w:rPr>
  </w:style>
  <w:style w:type="paragraph" w:styleId="Title">
    <w:name w:val="Title"/>
    <w:basedOn w:val="Normal"/>
    <w:link w:val="TitleChar"/>
    <w:qFormat/>
    <w:rsid w:val="00F1431A"/>
    <w:pPr>
      <w:spacing w:after="0" w:line="240" w:lineRule="auto"/>
      <w:jc w:val="center"/>
    </w:pPr>
    <w:rPr>
      <w:rFonts w:ascii="Arial" w:eastAsia="Times New Roman" w:hAnsi="Arial" w:cs="Arial"/>
      <w:sz w:val="28"/>
      <w:szCs w:val="20"/>
    </w:rPr>
  </w:style>
  <w:style w:type="character" w:customStyle="1" w:styleId="TitleChar">
    <w:name w:val="Title Char"/>
    <w:basedOn w:val="DefaultParagraphFont"/>
    <w:link w:val="Title"/>
    <w:rsid w:val="00F1431A"/>
    <w:rPr>
      <w:rFonts w:ascii="Arial" w:eastAsia="Times New Roman" w:hAnsi="Arial" w:cs="Arial"/>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66224">
      <w:bodyDiv w:val="1"/>
      <w:marLeft w:val="0"/>
      <w:marRight w:val="0"/>
      <w:marTop w:val="0"/>
      <w:marBottom w:val="0"/>
      <w:divBdr>
        <w:top w:val="none" w:sz="0" w:space="0" w:color="auto"/>
        <w:left w:val="none" w:sz="0" w:space="0" w:color="auto"/>
        <w:bottom w:val="none" w:sz="0" w:space="0" w:color="auto"/>
        <w:right w:val="none" w:sz="0" w:space="0" w:color="auto"/>
      </w:divBdr>
    </w:div>
    <w:div w:id="62023742">
      <w:bodyDiv w:val="1"/>
      <w:marLeft w:val="0"/>
      <w:marRight w:val="0"/>
      <w:marTop w:val="0"/>
      <w:marBottom w:val="0"/>
      <w:divBdr>
        <w:top w:val="none" w:sz="0" w:space="0" w:color="auto"/>
        <w:left w:val="none" w:sz="0" w:space="0" w:color="auto"/>
        <w:bottom w:val="none" w:sz="0" w:space="0" w:color="auto"/>
        <w:right w:val="none" w:sz="0" w:space="0" w:color="auto"/>
      </w:divBdr>
    </w:div>
    <w:div w:id="110439412">
      <w:bodyDiv w:val="1"/>
      <w:marLeft w:val="0"/>
      <w:marRight w:val="0"/>
      <w:marTop w:val="0"/>
      <w:marBottom w:val="0"/>
      <w:divBdr>
        <w:top w:val="none" w:sz="0" w:space="0" w:color="auto"/>
        <w:left w:val="none" w:sz="0" w:space="0" w:color="auto"/>
        <w:bottom w:val="none" w:sz="0" w:space="0" w:color="auto"/>
        <w:right w:val="none" w:sz="0" w:space="0" w:color="auto"/>
      </w:divBdr>
    </w:div>
    <w:div w:id="212356585">
      <w:bodyDiv w:val="1"/>
      <w:marLeft w:val="0"/>
      <w:marRight w:val="0"/>
      <w:marTop w:val="0"/>
      <w:marBottom w:val="0"/>
      <w:divBdr>
        <w:top w:val="none" w:sz="0" w:space="0" w:color="auto"/>
        <w:left w:val="none" w:sz="0" w:space="0" w:color="auto"/>
        <w:bottom w:val="none" w:sz="0" w:space="0" w:color="auto"/>
        <w:right w:val="none" w:sz="0" w:space="0" w:color="auto"/>
      </w:divBdr>
    </w:div>
    <w:div w:id="345862233">
      <w:bodyDiv w:val="1"/>
      <w:marLeft w:val="0"/>
      <w:marRight w:val="0"/>
      <w:marTop w:val="0"/>
      <w:marBottom w:val="0"/>
      <w:divBdr>
        <w:top w:val="none" w:sz="0" w:space="0" w:color="auto"/>
        <w:left w:val="none" w:sz="0" w:space="0" w:color="auto"/>
        <w:bottom w:val="none" w:sz="0" w:space="0" w:color="auto"/>
        <w:right w:val="none" w:sz="0" w:space="0" w:color="auto"/>
      </w:divBdr>
    </w:div>
    <w:div w:id="367679968">
      <w:bodyDiv w:val="1"/>
      <w:marLeft w:val="0"/>
      <w:marRight w:val="0"/>
      <w:marTop w:val="0"/>
      <w:marBottom w:val="0"/>
      <w:divBdr>
        <w:top w:val="none" w:sz="0" w:space="0" w:color="auto"/>
        <w:left w:val="none" w:sz="0" w:space="0" w:color="auto"/>
        <w:bottom w:val="none" w:sz="0" w:space="0" w:color="auto"/>
        <w:right w:val="none" w:sz="0" w:space="0" w:color="auto"/>
      </w:divBdr>
    </w:div>
    <w:div w:id="371661107">
      <w:bodyDiv w:val="1"/>
      <w:marLeft w:val="0"/>
      <w:marRight w:val="0"/>
      <w:marTop w:val="0"/>
      <w:marBottom w:val="0"/>
      <w:divBdr>
        <w:top w:val="none" w:sz="0" w:space="0" w:color="auto"/>
        <w:left w:val="none" w:sz="0" w:space="0" w:color="auto"/>
        <w:bottom w:val="none" w:sz="0" w:space="0" w:color="auto"/>
        <w:right w:val="none" w:sz="0" w:space="0" w:color="auto"/>
      </w:divBdr>
    </w:div>
    <w:div w:id="396322637">
      <w:bodyDiv w:val="1"/>
      <w:marLeft w:val="0"/>
      <w:marRight w:val="0"/>
      <w:marTop w:val="0"/>
      <w:marBottom w:val="0"/>
      <w:divBdr>
        <w:top w:val="none" w:sz="0" w:space="0" w:color="auto"/>
        <w:left w:val="none" w:sz="0" w:space="0" w:color="auto"/>
        <w:bottom w:val="none" w:sz="0" w:space="0" w:color="auto"/>
        <w:right w:val="none" w:sz="0" w:space="0" w:color="auto"/>
      </w:divBdr>
    </w:div>
    <w:div w:id="469516843">
      <w:bodyDiv w:val="1"/>
      <w:marLeft w:val="0"/>
      <w:marRight w:val="0"/>
      <w:marTop w:val="0"/>
      <w:marBottom w:val="0"/>
      <w:divBdr>
        <w:top w:val="none" w:sz="0" w:space="0" w:color="auto"/>
        <w:left w:val="none" w:sz="0" w:space="0" w:color="auto"/>
        <w:bottom w:val="none" w:sz="0" w:space="0" w:color="auto"/>
        <w:right w:val="none" w:sz="0" w:space="0" w:color="auto"/>
      </w:divBdr>
    </w:div>
    <w:div w:id="481508557">
      <w:bodyDiv w:val="1"/>
      <w:marLeft w:val="0"/>
      <w:marRight w:val="0"/>
      <w:marTop w:val="0"/>
      <w:marBottom w:val="0"/>
      <w:divBdr>
        <w:top w:val="none" w:sz="0" w:space="0" w:color="auto"/>
        <w:left w:val="none" w:sz="0" w:space="0" w:color="auto"/>
        <w:bottom w:val="none" w:sz="0" w:space="0" w:color="auto"/>
        <w:right w:val="none" w:sz="0" w:space="0" w:color="auto"/>
      </w:divBdr>
    </w:div>
    <w:div w:id="498808744">
      <w:bodyDiv w:val="1"/>
      <w:marLeft w:val="0"/>
      <w:marRight w:val="0"/>
      <w:marTop w:val="0"/>
      <w:marBottom w:val="0"/>
      <w:divBdr>
        <w:top w:val="none" w:sz="0" w:space="0" w:color="auto"/>
        <w:left w:val="none" w:sz="0" w:space="0" w:color="auto"/>
        <w:bottom w:val="none" w:sz="0" w:space="0" w:color="auto"/>
        <w:right w:val="none" w:sz="0" w:space="0" w:color="auto"/>
      </w:divBdr>
    </w:div>
    <w:div w:id="585649717">
      <w:bodyDiv w:val="1"/>
      <w:marLeft w:val="0"/>
      <w:marRight w:val="0"/>
      <w:marTop w:val="0"/>
      <w:marBottom w:val="0"/>
      <w:divBdr>
        <w:top w:val="none" w:sz="0" w:space="0" w:color="auto"/>
        <w:left w:val="none" w:sz="0" w:space="0" w:color="auto"/>
        <w:bottom w:val="none" w:sz="0" w:space="0" w:color="auto"/>
        <w:right w:val="none" w:sz="0" w:space="0" w:color="auto"/>
      </w:divBdr>
    </w:div>
    <w:div w:id="649990830">
      <w:bodyDiv w:val="1"/>
      <w:marLeft w:val="0"/>
      <w:marRight w:val="0"/>
      <w:marTop w:val="0"/>
      <w:marBottom w:val="0"/>
      <w:divBdr>
        <w:top w:val="none" w:sz="0" w:space="0" w:color="auto"/>
        <w:left w:val="none" w:sz="0" w:space="0" w:color="auto"/>
        <w:bottom w:val="none" w:sz="0" w:space="0" w:color="auto"/>
        <w:right w:val="none" w:sz="0" w:space="0" w:color="auto"/>
      </w:divBdr>
    </w:div>
    <w:div w:id="914170673">
      <w:bodyDiv w:val="1"/>
      <w:marLeft w:val="0"/>
      <w:marRight w:val="0"/>
      <w:marTop w:val="0"/>
      <w:marBottom w:val="0"/>
      <w:divBdr>
        <w:top w:val="none" w:sz="0" w:space="0" w:color="auto"/>
        <w:left w:val="none" w:sz="0" w:space="0" w:color="auto"/>
        <w:bottom w:val="none" w:sz="0" w:space="0" w:color="auto"/>
        <w:right w:val="none" w:sz="0" w:space="0" w:color="auto"/>
      </w:divBdr>
    </w:div>
    <w:div w:id="959453641">
      <w:bodyDiv w:val="1"/>
      <w:marLeft w:val="0"/>
      <w:marRight w:val="0"/>
      <w:marTop w:val="0"/>
      <w:marBottom w:val="0"/>
      <w:divBdr>
        <w:top w:val="none" w:sz="0" w:space="0" w:color="auto"/>
        <w:left w:val="none" w:sz="0" w:space="0" w:color="auto"/>
        <w:bottom w:val="none" w:sz="0" w:space="0" w:color="auto"/>
        <w:right w:val="none" w:sz="0" w:space="0" w:color="auto"/>
      </w:divBdr>
    </w:div>
    <w:div w:id="1219123954">
      <w:bodyDiv w:val="1"/>
      <w:marLeft w:val="0"/>
      <w:marRight w:val="0"/>
      <w:marTop w:val="0"/>
      <w:marBottom w:val="0"/>
      <w:divBdr>
        <w:top w:val="none" w:sz="0" w:space="0" w:color="auto"/>
        <w:left w:val="none" w:sz="0" w:space="0" w:color="auto"/>
        <w:bottom w:val="none" w:sz="0" w:space="0" w:color="auto"/>
        <w:right w:val="none" w:sz="0" w:space="0" w:color="auto"/>
      </w:divBdr>
    </w:div>
    <w:div w:id="1274902170">
      <w:bodyDiv w:val="1"/>
      <w:marLeft w:val="0"/>
      <w:marRight w:val="0"/>
      <w:marTop w:val="0"/>
      <w:marBottom w:val="0"/>
      <w:divBdr>
        <w:top w:val="none" w:sz="0" w:space="0" w:color="auto"/>
        <w:left w:val="none" w:sz="0" w:space="0" w:color="auto"/>
        <w:bottom w:val="none" w:sz="0" w:space="0" w:color="auto"/>
        <w:right w:val="none" w:sz="0" w:space="0" w:color="auto"/>
      </w:divBdr>
    </w:div>
    <w:div w:id="1306396962">
      <w:bodyDiv w:val="1"/>
      <w:marLeft w:val="0"/>
      <w:marRight w:val="0"/>
      <w:marTop w:val="0"/>
      <w:marBottom w:val="0"/>
      <w:divBdr>
        <w:top w:val="none" w:sz="0" w:space="0" w:color="auto"/>
        <w:left w:val="none" w:sz="0" w:space="0" w:color="auto"/>
        <w:bottom w:val="none" w:sz="0" w:space="0" w:color="auto"/>
        <w:right w:val="none" w:sz="0" w:space="0" w:color="auto"/>
      </w:divBdr>
    </w:div>
    <w:div w:id="1388072741">
      <w:bodyDiv w:val="1"/>
      <w:marLeft w:val="0"/>
      <w:marRight w:val="0"/>
      <w:marTop w:val="0"/>
      <w:marBottom w:val="0"/>
      <w:divBdr>
        <w:top w:val="none" w:sz="0" w:space="0" w:color="auto"/>
        <w:left w:val="none" w:sz="0" w:space="0" w:color="auto"/>
        <w:bottom w:val="none" w:sz="0" w:space="0" w:color="auto"/>
        <w:right w:val="none" w:sz="0" w:space="0" w:color="auto"/>
      </w:divBdr>
    </w:div>
    <w:div w:id="1581713090">
      <w:bodyDiv w:val="1"/>
      <w:marLeft w:val="0"/>
      <w:marRight w:val="0"/>
      <w:marTop w:val="0"/>
      <w:marBottom w:val="0"/>
      <w:divBdr>
        <w:top w:val="none" w:sz="0" w:space="0" w:color="auto"/>
        <w:left w:val="none" w:sz="0" w:space="0" w:color="auto"/>
        <w:bottom w:val="none" w:sz="0" w:space="0" w:color="auto"/>
        <w:right w:val="none" w:sz="0" w:space="0" w:color="auto"/>
      </w:divBdr>
    </w:div>
    <w:div w:id="1742559025">
      <w:bodyDiv w:val="1"/>
      <w:marLeft w:val="0"/>
      <w:marRight w:val="0"/>
      <w:marTop w:val="0"/>
      <w:marBottom w:val="0"/>
      <w:divBdr>
        <w:top w:val="none" w:sz="0" w:space="0" w:color="auto"/>
        <w:left w:val="none" w:sz="0" w:space="0" w:color="auto"/>
        <w:bottom w:val="none" w:sz="0" w:space="0" w:color="auto"/>
        <w:right w:val="none" w:sz="0" w:space="0" w:color="auto"/>
      </w:divBdr>
    </w:div>
    <w:div w:id="1751076384">
      <w:bodyDiv w:val="1"/>
      <w:marLeft w:val="0"/>
      <w:marRight w:val="0"/>
      <w:marTop w:val="0"/>
      <w:marBottom w:val="0"/>
      <w:divBdr>
        <w:top w:val="none" w:sz="0" w:space="0" w:color="auto"/>
        <w:left w:val="none" w:sz="0" w:space="0" w:color="auto"/>
        <w:bottom w:val="none" w:sz="0" w:space="0" w:color="auto"/>
        <w:right w:val="none" w:sz="0" w:space="0" w:color="auto"/>
      </w:divBdr>
    </w:div>
    <w:div w:id="1804695461">
      <w:bodyDiv w:val="1"/>
      <w:marLeft w:val="0"/>
      <w:marRight w:val="0"/>
      <w:marTop w:val="0"/>
      <w:marBottom w:val="0"/>
      <w:divBdr>
        <w:top w:val="none" w:sz="0" w:space="0" w:color="auto"/>
        <w:left w:val="none" w:sz="0" w:space="0" w:color="auto"/>
        <w:bottom w:val="none" w:sz="0" w:space="0" w:color="auto"/>
        <w:right w:val="none" w:sz="0" w:space="0" w:color="auto"/>
      </w:divBdr>
    </w:div>
    <w:div w:id="1841584070">
      <w:bodyDiv w:val="1"/>
      <w:marLeft w:val="0"/>
      <w:marRight w:val="0"/>
      <w:marTop w:val="0"/>
      <w:marBottom w:val="0"/>
      <w:divBdr>
        <w:top w:val="none" w:sz="0" w:space="0" w:color="auto"/>
        <w:left w:val="none" w:sz="0" w:space="0" w:color="auto"/>
        <w:bottom w:val="none" w:sz="0" w:space="0" w:color="auto"/>
        <w:right w:val="none" w:sz="0" w:space="0" w:color="auto"/>
      </w:divBdr>
    </w:div>
    <w:div w:id="1855999355">
      <w:bodyDiv w:val="1"/>
      <w:marLeft w:val="0"/>
      <w:marRight w:val="0"/>
      <w:marTop w:val="0"/>
      <w:marBottom w:val="0"/>
      <w:divBdr>
        <w:top w:val="none" w:sz="0" w:space="0" w:color="auto"/>
        <w:left w:val="none" w:sz="0" w:space="0" w:color="auto"/>
        <w:bottom w:val="none" w:sz="0" w:space="0" w:color="auto"/>
        <w:right w:val="none" w:sz="0" w:space="0" w:color="auto"/>
      </w:divBdr>
    </w:div>
    <w:div w:id="1955483531">
      <w:bodyDiv w:val="1"/>
      <w:marLeft w:val="0"/>
      <w:marRight w:val="0"/>
      <w:marTop w:val="0"/>
      <w:marBottom w:val="0"/>
      <w:divBdr>
        <w:top w:val="none" w:sz="0" w:space="0" w:color="auto"/>
        <w:left w:val="none" w:sz="0" w:space="0" w:color="auto"/>
        <w:bottom w:val="none" w:sz="0" w:space="0" w:color="auto"/>
        <w:right w:val="none" w:sz="0" w:space="0" w:color="auto"/>
      </w:divBdr>
    </w:div>
    <w:div w:id="1955675698">
      <w:bodyDiv w:val="1"/>
      <w:marLeft w:val="0"/>
      <w:marRight w:val="0"/>
      <w:marTop w:val="0"/>
      <w:marBottom w:val="0"/>
      <w:divBdr>
        <w:top w:val="none" w:sz="0" w:space="0" w:color="auto"/>
        <w:left w:val="none" w:sz="0" w:space="0" w:color="auto"/>
        <w:bottom w:val="none" w:sz="0" w:space="0" w:color="auto"/>
        <w:right w:val="none" w:sz="0" w:space="0" w:color="auto"/>
      </w:divBdr>
    </w:div>
    <w:div w:id="1969431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Worksheet9.xlsx"/></Relationships>
</file>

<file path=word/charts/_rels/chart11.xml.rels><?xml version="1.0" encoding="UTF-8" standalone="yes"?>
<Relationships xmlns="http://schemas.openxmlformats.org/package/2006/relationships"><Relationship Id="rId3" Type="http://schemas.openxmlformats.org/officeDocument/2006/relationships/package" Target="../embeddings/Microsoft_Excel_Worksheet10.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8.4798254158254066E-2"/>
          <c:y val="0.17967288384566141"/>
          <c:w val="0.90507425762190064"/>
          <c:h val="0.62992890858015094"/>
        </c:manualLayout>
      </c:layout>
      <c:lineChart>
        <c:grouping val="standard"/>
        <c:varyColors val="0"/>
        <c:ser>
          <c:idx val="0"/>
          <c:order val="0"/>
          <c:tx>
            <c:strRef>
              <c:f>Sheet1!$B$1</c:f>
              <c:strCache>
                <c:ptCount val="1"/>
                <c:pt idx="0">
                  <c:v>ذكور</c:v>
                </c:pt>
              </c:strCache>
            </c:strRef>
          </c:tx>
          <c:dLbls>
            <c:dLbl>
              <c:idx val="0"/>
              <c:layout>
                <c:manualLayout>
                  <c:x val="-5.5555721877632518E-2"/>
                  <c:y val="-6.1131080077260286E-2"/>
                </c:manualLayout>
              </c:layout>
              <c:tx>
                <c:rich>
                  <a:bodyPr/>
                  <a:lstStyle/>
                  <a:p>
                    <a:r>
                      <a:rPr lang="en-US" sz="900">
                        <a:latin typeface="Arial" pitchFamily="34" charset="0"/>
                        <a:cs typeface="Arial" pitchFamily="34" charset="0"/>
                      </a:rPr>
                      <a:t>4</a:t>
                    </a:r>
                    <a:r>
                      <a:rPr lang="en-US"/>
                      <a:t>0.9</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9A28-4C16-9CB9-C85F5477B8BD}"/>
                </c:ext>
              </c:extLst>
            </c:dLbl>
            <c:dLbl>
              <c:idx val="1"/>
              <c:delete val="1"/>
              <c:extLst>
                <c:ext xmlns:c15="http://schemas.microsoft.com/office/drawing/2012/chart" uri="{CE6537A1-D6FC-4f65-9D91-7224C49458BB}"/>
                <c:ext xmlns:c16="http://schemas.microsoft.com/office/drawing/2014/chart" uri="{C3380CC4-5D6E-409C-BE32-E72D297353CC}">
                  <c16:uniqueId val="{00000001-9A28-4C16-9CB9-C85F5477B8BD}"/>
                </c:ext>
              </c:extLst>
            </c:dLbl>
            <c:dLbl>
              <c:idx val="2"/>
              <c:delete val="1"/>
              <c:extLst>
                <c:ext xmlns:c15="http://schemas.microsoft.com/office/drawing/2012/chart" uri="{CE6537A1-D6FC-4f65-9D91-7224C49458BB}"/>
                <c:ext xmlns:c16="http://schemas.microsoft.com/office/drawing/2014/chart" uri="{C3380CC4-5D6E-409C-BE32-E72D297353CC}">
                  <c16:uniqueId val="{00000002-9A28-4C16-9CB9-C85F5477B8BD}"/>
                </c:ext>
              </c:extLst>
            </c:dLbl>
            <c:dLbl>
              <c:idx val="3"/>
              <c:delete val="1"/>
              <c:extLst>
                <c:ext xmlns:c15="http://schemas.microsoft.com/office/drawing/2012/chart" uri="{CE6537A1-D6FC-4f65-9D91-7224C49458BB}"/>
                <c:ext xmlns:c16="http://schemas.microsoft.com/office/drawing/2014/chart" uri="{C3380CC4-5D6E-409C-BE32-E72D297353CC}">
                  <c16:uniqueId val="{00000003-9A28-4C16-9CB9-C85F5477B8BD}"/>
                </c:ext>
              </c:extLst>
            </c:dLbl>
            <c:dLbl>
              <c:idx val="4"/>
              <c:delete val="1"/>
              <c:extLst>
                <c:ext xmlns:c15="http://schemas.microsoft.com/office/drawing/2012/chart" uri="{CE6537A1-D6FC-4f65-9D91-7224C49458BB}"/>
                <c:ext xmlns:c16="http://schemas.microsoft.com/office/drawing/2014/chart" uri="{C3380CC4-5D6E-409C-BE32-E72D297353CC}">
                  <c16:uniqueId val="{00000004-9A28-4C16-9CB9-C85F5477B8BD}"/>
                </c:ext>
              </c:extLst>
            </c:dLbl>
            <c:dLbl>
              <c:idx val="5"/>
              <c:delete val="1"/>
              <c:extLst>
                <c:ext xmlns:c15="http://schemas.microsoft.com/office/drawing/2012/chart" uri="{CE6537A1-D6FC-4f65-9D91-7224C49458BB}"/>
                <c:ext xmlns:c16="http://schemas.microsoft.com/office/drawing/2014/chart" uri="{C3380CC4-5D6E-409C-BE32-E72D297353CC}">
                  <c16:uniqueId val="{00000000-87D8-4B1D-AF49-8155E8B3DB86}"/>
                </c:ext>
              </c:extLst>
            </c:dLbl>
            <c:dLbl>
              <c:idx val="6"/>
              <c:layout>
                <c:manualLayout>
                  <c:x val="0"/>
                  <c:y val="1.480990265501518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87D8-4B1D-AF49-8155E8B3DB86}"/>
                </c:ext>
              </c:extLst>
            </c:dLbl>
            <c:dLbl>
              <c:idx val="8"/>
              <c:layout>
                <c:manualLayout>
                  <c:x val="0"/>
                  <c:y val="4.936634218338392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9A28-4C16-9CB9-C85F5477B8BD}"/>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Sheet1!$A$2:$A$8</c:f>
              <c:strCache>
                <c:ptCount val="7"/>
                <c:pt idx="0">
                  <c:v>2010/2009</c:v>
                </c:pt>
                <c:pt idx="1">
                  <c:v>2012/2011</c:v>
                </c:pt>
                <c:pt idx="2">
                  <c:v>2014/2013</c:v>
                </c:pt>
                <c:pt idx="3">
                  <c:v>2016/2015</c:v>
                </c:pt>
                <c:pt idx="4">
                  <c:v>2018/2017</c:v>
                </c:pt>
                <c:pt idx="5">
                  <c:v>2019/2018</c:v>
                </c:pt>
                <c:pt idx="6">
                  <c:v>2020/2019</c:v>
                </c:pt>
              </c:strCache>
            </c:strRef>
          </c:cat>
          <c:val>
            <c:numRef>
              <c:f>Sheet1!$B$2:$B$8</c:f>
              <c:numCache>
                <c:formatCode>0.0</c:formatCode>
                <c:ptCount val="7"/>
                <c:pt idx="0">
                  <c:v>40.9</c:v>
                </c:pt>
                <c:pt idx="1">
                  <c:v>44.1</c:v>
                </c:pt>
                <c:pt idx="2">
                  <c:v>50.8</c:v>
                </c:pt>
                <c:pt idx="3">
                  <c:v>56.1</c:v>
                </c:pt>
                <c:pt idx="4">
                  <c:v>57.8</c:v>
                </c:pt>
                <c:pt idx="5">
                  <c:v>58.3</c:v>
                </c:pt>
                <c:pt idx="6">
                  <c:v>61.9</c:v>
                </c:pt>
              </c:numCache>
            </c:numRef>
          </c:val>
          <c:smooth val="0"/>
          <c:extLst>
            <c:ext xmlns:c16="http://schemas.microsoft.com/office/drawing/2014/chart" uri="{C3380CC4-5D6E-409C-BE32-E72D297353CC}">
              <c16:uniqueId val="{00000006-9A28-4C16-9CB9-C85F5477B8BD}"/>
            </c:ext>
          </c:extLst>
        </c:ser>
        <c:ser>
          <c:idx val="1"/>
          <c:order val="1"/>
          <c:tx>
            <c:strRef>
              <c:f>Sheet1!$C$1</c:f>
              <c:strCache>
                <c:ptCount val="1"/>
                <c:pt idx="0">
                  <c:v>إناث</c:v>
                </c:pt>
              </c:strCache>
            </c:strRef>
          </c:tx>
          <c:dLbls>
            <c:dLbl>
              <c:idx val="0"/>
              <c:layout>
                <c:manualLayout>
                  <c:x val="-2.8605381755834016E-2"/>
                  <c:y val="6.1438550759678093E-2"/>
                </c:manualLayout>
              </c:layout>
              <c:tx>
                <c:rich>
                  <a:bodyPr/>
                  <a:lstStyle/>
                  <a:p>
                    <a:r>
                      <a:rPr lang="en-US" sz="900">
                        <a:latin typeface="Arial" pitchFamily="34" charset="0"/>
                        <a:cs typeface="Arial" pitchFamily="34" charset="0"/>
                      </a:rPr>
                      <a:t>4</a:t>
                    </a:r>
                    <a:r>
                      <a:rPr lang="en-US"/>
                      <a:t>0.6</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9A28-4C16-9CB9-C85F5477B8BD}"/>
                </c:ext>
              </c:extLst>
            </c:dLbl>
            <c:dLbl>
              <c:idx val="1"/>
              <c:delete val="1"/>
              <c:extLst>
                <c:ext xmlns:c15="http://schemas.microsoft.com/office/drawing/2012/chart" uri="{CE6537A1-D6FC-4f65-9D91-7224C49458BB}"/>
                <c:ext xmlns:c16="http://schemas.microsoft.com/office/drawing/2014/chart" uri="{C3380CC4-5D6E-409C-BE32-E72D297353CC}">
                  <c16:uniqueId val="{00000008-9A28-4C16-9CB9-C85F5477B8BD}"/>
                </c:ext>
              </c:extLst>
            </c:dLbl>
            <c:dLbl>
              <c:idx val="2"/>
              <c:delete val="1"/>
              <c:extLst>
                <c:ext xmlns:c15="http://schemas.microsoft.com/office/drawing/2012/chart" uri="{CE6537A1-D6FC-4f65-9D91-7224C49458BB}"/>
                <c:ext xmlns:c16="http://schemas.microsoft.com/office/drawing/2014/chart" uri="{C3380CC4-5D6E-409C-BE32-E72D297353CC}">
                  <c16:uniqueId val="{00000009-9A28-4C16-9CB9-C85F5477B8BD}"/>
                </c:ext>
              </c:extLst>
            </c:dLbl>
            <c:dLbl>
              <c:idx val="3"/>
              <c:delete val="1"/>
              <c:extLst>
                <c:ext xmlns:c15="http://schemas.microsoft.com/office/drawing/2012/chart" uri="{CE6537A1-D6FC-4f65-9D91-7224C49458BB}"/>
                <c:ext xmlns:c16="http://schemas.microsoft.com/office/drawing/2014/chart" uri="{C3380CC4-5D6E-409C-BE32-E72D297353CC}">
                  <c16:uniqueId val="{0000000A-9A28-4C16-9CB9-C85F5477B8BD}"/>
                </c:ext>
              </c:extLst>
            </c:dLbl>
            <c:dLbl>
              <c:idx val="4"/>
              <c:delete val="1"/>
              <c:extLst>
                <c:ext xmlns:c15="http://schemas.microsoft.com/office/drawing/2012/chart" uri="{CE6537A1-D6FC-4f65-9D91-7224C49458BB}"/>
                <c:ext xmlns:c16="http://schemas.microsoft.com/office/drawing/2014/chart" uri="{C3380CC4-5D6E-409C-BE32-E72D297353CC}">
                  <c16:uniqueId val="{0000000B-9A28-4C16-9CB9-C85F5477B8BD}"/>
                </c:ext>
              </c:extLst>
            </c:dLbl>
            <c:dLbl>
              <c:idx val="5"/>
              <c:delete val="1"/>
              <c:extLst>
                <c:ext xmlns:c15="http://schemas.microsoft.com/office/drawing/2012/chart" uri="{CE6537A1-D6FC-4f65-9D91-7224C49458BB}"/>
                <c:ext xmlns:c16="http://schemas.microsoft.com/office/drawing/2014/chart" uri="{C3380CC4-5D6E-409C-BE32-E72D297353CC}">
                  <c16:uniqueId val="{00000002-87D8-4B1D-AF49-8155E8B3DB86}"/>
                </c:ext>
              </c:extLst>
            </c:dLbl>
            <c:dLbl>
              <c:idx val="6"/>
              <c:layout>
                <c:manualLayout>
                  <c:x val="0"/>
                  <c:y val="-2.9619805310030382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87D8-4B1D-AF49-8155E8B3DB86}"/>
                </c:ext>
              </c:extLst>
            </c:dLbl>
            <c:dLbl>
              <c:idx val="8"/>
              <c:layout>
                <c:manualLayout>
                  <c:x val="0"/>
                  <c:y val="-1.974653687335356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9A28-4C16-9CB9-C85F5477B8BD}"/>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Sheet1!$A$2:$A$8</c:f>
              <c:strCache>
                <c:ptCount val="7"/>
                <c:pt idx="0">
                  <c:v>2010/2009</c:v>
                </c:pt>
                <c:pt idx="1">
                  <c:v>2012/2011</c:v>
                </c:pt>
                <c:pt idx="2">
                  <c:v>2014/2013</c:v>
                </c:pt>
                <c:pt idx="3">
                  <c:v>2016/2015</c:v>
                </c:pt>
                <c:pt idx="4">
                  <c:v>2018/2017</c:v>
                </c:pt>
                <c:pt idx="5">
                  <c:v>2019/2018</c:v>
                </c:pt>
                <c:pt idx="6">
                  <c:v>2020/2019</c:v>
                </c:pt>
              </c:strCache>
            </c:strRef>
          </c:cat>
          <c:val>
            <c:numRef>
              <c:f>Sheet1!$C$2:$C$8</c:f>
              <c:numCache>
                <c:formatCode>0.0</c:formatCode>
                <c:ptCount val="7"/>
                <c:pt idx="0">
                  <c:v>40.6</c:v>
                </c:pt>
                <c:pt idx="1">
                  <c:v>43.3</c:v>
                </c:pt>
                <c:pt idx="2">
                  <c:v>50.6</c:v>
                </c:pt>
                <c:pt idx="3">
                  <c:v>56.1</c:v>
                </c:pt>
                <c:pt idx="4">
                  <c:v>58.2</c:v>
                </c:pt>
                <c:pt idx="5">
                  <c:v>58.3</c:v>
                </c:pt>
                <c:pt idx="6">
                  <c:v>62.6</c:v>
                </c:pt>
              </c:numCache>
            </c:numRef>
          </c:val>
          <c:smooth val="0"/>
          <c:extLst>
            <c:ext xmlns:c16="http://schemas.microsoft.com/office/drawing/2014/chart" uri="{C3380CC4-5D6E-409C-BE32-E72D297353CC}">
              <c16:uniqueId val="{0000000D-9A28-4C16-9CB9-C85F5477B8BD}"/>
            </c:ext>
          </c:extLst>
        </c:ser>
        <c:dLbls>
          <c:showLegendKey val="0"/>
          <c:showVal val="0"/>
          <c:showCatName val="0"/>
          <c:showSerName val="0"/>
          <c:showPercent val="0"/>
          <c:showBubbleSize val="0"/>
        </c:dLbls>
        <c:marker val="1"/>
        <c:smooth val="0"/>
        <c:axId val="45767296"/>
        <c:axId val="107325696"/>
      </c:lineChart>
      <c:catAx>
        <c:axId val="45767296"/>
        <c:scaling>
          <c:orientation val="minMax"/>
        </c:scaling>
        <c:delete val="0"/>
        <c:axPos val="b"/>
        <c:title>
          <c:tx>
            <c:rich>
              <a:bodyPr/>
              <a:lstStyle/>
              <a:p>
                <a:pPr>
                  <a:defRPr/>
                </a:pPr>
                <a:r>
                  <a:rPr lang="ar-SA"/>
                  <a:t>السنة الدراسية</a:t>
                </a:r>
                <a:endParaRPr lang="en-US"/>
              </a:p>
            </c:rich>
          </c:tx>
          <c:layout>
            <c:manualLayout>
              <c:xMode val="edge"/>
              <c:yMode val="edge"/>
              <c:x val="0.50186945035818442"/>
              <c:y val="0.91462849106528166"/>
            </c:manualLayout>
          </c:layout>
          <c:overlay val="0"/>
        </c:title>
        <c:numFmt formatCode="General" sourceLinked="0"/>
        <c:majorTickMark val="out"/>
        <c:minorTickMark val="none"/>
        <c:tickLblPos val="nextTo"/>
        <c:crossAx val="107325696"/>
        <c:crosses val="autoZero"/>
        <c:auto val="1"/>
        <c:lblAlgn val="ctr"/>
        <c:lblOffset val="100"/>
        <c:noMultiLvlLbl val="0"/>
      </c:catAx>
      <c:valAx>
        <c:axId val="107325696"/>
        <c:scaling>
          <c:orientation val="minMax"/>
          <c:max val="65"/>
          <c:min val="30"/>
        </c:scaling>
        <c:delete val="0"/>
        <c:axPos val="l"/>
        <c:majorGridlines>
          <c:spPr>
            <a:ln>
              <a:solidFill>
                <a:schemeClr val="bg1"/>
              </a:solidFill>
            </a:ln>
          </c:spPr>
        </c:majorGridlines>
        <c:title>
          <c:tx>
            <c:rich>
              <a:bodyPr rot="-5400000" vert="horz"/>
              <a:lstStyle/>
              <a:p>
                <a:pPr>
                  <a:defRPr/>
                </a:pPr>
                <a:r>
                  <a:rPr lang="ar-SA"/>
                  <a:t>المعدل </a:t>
                </a:r>
                <a:endParaRPr lang="en-US"/>
              </a:p>
            </c:rich>
          </c:tx>
          <c:layout>
            <c:manualLayout>
              <c:xMode val="edge"/>
              <c:yMode val="edge"/>
              <c:x val="7.424969714217463E-3"/>
              <c:y val="0.44604822430822144"/>
            </c:manualLayout>
          </c:layout>
          <c:overlay val="0"/>
        </c:title>
        <c:numFmt formatCode="0" sourceLinked="0"/>
        <c:majorTickMark val="out"/>
        <c:minorTickMark val="none"/>
        <c:tickLblPos val="nextTo"/>
        <c:crossAx val="45767296"/>
        <c:crosses val="autoZero"/>
        <c:crossBetween val="between"/>
        <c:majorUnit val="5"/>
        <c:minorUnit val="2"/>
      </c:valAx>
    </c:plotArea>
    <c:legend>
      <c:legendPos val="r"/>
      <c:layout>
        <c:manualLayout>
          <c:xMode val="edge"/>
          <c:yMode val="edge"/>
          <c:x val="0.59355889776833559"/>
          <c:y val="2.4877138058224727E-2"/>
          <c:w val="0.38838533412628545"/>
          <c:h val="9.5067913704524193E-2"/>
        </c:manualLayout>
      </c:layout>
      <c:overlay val="0"/>
      <c:spPr>
        <a:ln w="12700">
          <a:solidFill>
            <a:schemeClr val="tx1"/>
          </a:solidFill>
        </a:ln>
      </c:spPr>
    </c:legend>
    <c:plotVisOnly val="1"/>
    <c:dispBlanksAs val="gap"/>
    <c:showDLblsOverMax val="0"/>
  </c:chart>
  <c:spPr>
    <a:ln>
      <a:noFill/>
    </a:ln>
  </c:spPr>
  <c:txPr>
    <a:bodyPr/>
    <a:lstStyle/>
    <a:p>
      <a:pPr>
        <a:defRPr sz="900">
          <a:latin typeface="Arial" pitchFamily="34" charset="0"/>
          <a:cs typeface="Arial" pitchFamily="34" charset="0"/>
        </a:defRPr>
      </a:pPr>
      <a:endParaRPr lang="en-US"/>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100275412777296"/>
          <c:y val="2.8270263685393815E-2"/>
          <c:w val="0.85352543853171625"/>
          <c:h val="0.73800547083513346"/>
        </c:manualLayout>
      </c:layout>
      <c:barChart>
        <c:barDir val="col"/>
        <c:grouping val="clustered"/>
        <c:varyColors val="0"/>
        <c:ser>
          <c:idx val="0"/>
          <c:order val="0"/>
          <c:tx>
            <c:strRef>
              <c:f>Sheet1!$B$1</c:f>
              <c:strCache>
                <c:ptCount val="1"/>
                <c:pt idx="0">
                  <c:v>مجموع</c:v>
                </c:pt>
              </c:strCache>
            </c:strRef>
          </c:tx>
          <c:spPr>
            <a:solidFill>
              <a:schemeClr val="accent2"/>
            </a:solidFill>
          </c:spPr>
          <c:invertIfNegative val="0"/>
          <c:dLbls>
            <c:spPr>
              <a:noFill/>
              <a:ln>
                <a:noFill/>
              </a:ln>
              <a:effectLst/>
            </c:spPr>
            <c:txPr>
              <a:bodyPr/>
              <a:lstStyle/>
              <a:p>
                <a:pPr>
                  <a:defRPr sz="900">
                    <a:latin typeface="Arial" pitchFamily="34" charset="0"/>
                    <a:cs typeface="Arial" pitchFamily="3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Sheet1!$A$2:$A$4</c:f>
              <c:strCache>
                <c:ptCount val="3"/>
                <c:pt idx="0">
                  <c:v>فلسطين</c:v>
                </c:pt>
                <c:pt idx="1">
                  <c:v>الضفة الغربية</c:v>
                </c:pt>
                <c:pt idx="2">
                  <c:v>قطاع غزة</c:v>
                </c:pt>
              </c:strCache>
            </c:strRef>
          </c:cat>
          <c:val>
            <c:numRef>
              <c:f>Sheet1!$B$2:$B$4</c:f>
              <c:numCache>
                <c:formatCode>General</c:formatCode>
                <c:ptCount val="3"/>
                <c:pt idx="0" formatCode="0.0">
                  <c:v>51.8</c:v>
                </c:pt>
                <c:pt idx="1">
                  <c:v>46.9</c:v>
                </c:pt>
                <c:pt idx="2" formatCode="0.0">
                  <c:v>59.6</c:v>
                </c:pt>
              </c:numCache>
            </c:numRef>
          </c:val>
          <c:extLst>
            <c:ext xmlns:c16="http://schemas.microsoft.com/office/drawing/2014/chart" uri="{C3380CC4-5D6E-409C-BE32-E72D297353CC}">
              <c16:uniqueId val="{00000000-F860-44D5-A7D5-B22B3F240BF2}"/>
            </c:ext>
          </c:extLst>
        </c:ser>
        <c:ser>
          <c:idx val="1"/>
          <c:order val="1"/>
          <c:tx>
            <c:strRef>
              <c:f>Sheet1!$C$1</c:f>
              <c:strCache>
                <c:ptCount val="1"/>
                <c:pt idx="0">
                  <c:v>حكومة</c:v>
                </c:pt>
              </c:strCache>
            </c:strRef>
          </c:tx>
          <c:spPr>
            <a:solidFill>
              <a:schemeClr val="accent2">
                <a:lumMod val="20000"/>
                <a:lumOff val="80000"/>
              </a:schemeClr>
            </a:solidFill>
          </c:spPr>
          <c:invertIfNegative val="0"/>
          <c:dLbls>
            <c:spPr>
              <a:noFill/>
              <a:ln>
                <a:noFill/>
              </a:ln>
              <a:effectLst/>
            </c:spPr>
            <c:txPr>
              <a:bodyPr/>
              <a:lstStyle/>
              <a:p>
                <a:pPr>
                  <a:defRPr sz="900">
                    <a:latin typeface="Arial" pitchFamily="34" charset="0"/>
                    <a:cs typeface="Arial" pitchFamily="3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Sheet1!$A$2:$A$4</c:f>
              <c:strCache>
                <c:ptCount val="3"/>
                <c:pt idx="0">
                  <c:v>فلسطين</c:v>
                </c:pt>
                <c:pt idx="1">
                  <c:v>الضفة الغربية</c:v>
                </c:pt>
                <c:pt idx="2">
                  <c:v>قطاع غزة</c:v>
                </c:pt>
              </c:strCache>
            </c:strRef>
          </c:cat>
          <c:val>
            <c:numRef>
              <c:f>Sheet1!$C$2:$C$4</c:f>
              <c:numCache>
                <c:formatCode>0.0</c:formatCode>
                <c:ptCount val="3"/>
                <c:pt idx="0" formatCode="General">
                  <c:v>59.9</c:v>
                </c:pt>
                <c:pt idx="1">
                  <c:v>53.5</c:v>
                </c:pt>
                <c:pt idx="2">
                  <c:v>80.099999999999994</c:v>
                </c:pt>
              </c:numCache>
            </c:numRef>
          </c:val>
          <c:extLst>
            <c:ext xmlns:c16="http://schemas.microsoft.com/office/drawing/2014/chart" uri="{C3380CC4-5D6E-409C-BE32-E72D297353CC}">
              <c16:uniqueId val="{00000001-F860-44D5-A7D5-B22B3F240BF2}"/>
            </c:ext>
          </c:extLst>
        </c:ser>
        <c:ser>
          <c:idx val="2"/>
          <c:order val="2"/>
          <c:tx>
            <c:strRef>
              <c:f>Sheet1!$D$1</c:f>
              <c:strCache>
                <c:ptCount val="1"/>
                <c:pt idx="0">
                  <c:v>وكالة</c:v>
                </c:pt>
              </c:strCache>
            </c:strRef>
          </c:tx>
          <c:spPr>
            <a:solidFill>
              <a:schemeClr val="accent2">
                <a:lumMod val="40000"/>
                <a:lumOff val="60000"/>
              </a:schemeClr>
            </a:solidFill>
          </c:spPr>
          <c:invertIfNegative val="0"/>
          <c:dLbls>
            <c:spPr>
              <a:noFill/>
              <a:ln>
                <a:noFill/>
              </a:ln>
              <a:effectLst/>
            </c:spPr>
            <c:txPr>
              <a:bodyPr/>
              <a:lstStyle/>
              <a:p>
                <a:pPr>
                  <a:defRPr sz="900">
                    <a:latin typeface="Arial" pitchFamily="34" charset="0"/>
                    <a:cs typeface="Arial" pitchFamily="3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Sheet1!$A$2:$A$4</c:f>
              <c:strCache>
                <c:ptCount val="3"/>
                <c:pt idx="0">
                  <c:v>فلسطين</c:v>
                </c:pt>
                <c:pt idx="1">
                  <c:v>الضفة الغربية</c:v>
                </c:pt>
                <c:pt idx="2">
                  <c:v>قطاع غزة</c:v>
                </c:pt>
              </c:strCache>
            </c:strRef>
          </c:cat>
          <c:val>
            <c:numRef>
              <c:f>Sheet1!$D$2:$D$4</c:f>
              <c:numCache>
                <c:formatCode>0.0</c:formatCode>
                <c:ptCount val="3"/>
                <c:pt idx="0" formatCode="General">
                  <c:v>50.7</c:v>
                </c:pt>
                <c:pt idx="1">
                  <c:v>40.6</c:v>
                </c:pt>
                <c:pt idx="2" formatCode="General">
                  <c:v>52.9</c:v>
                </c:pt>
              </c:numCache>
            </c:numRef>
          </c:val>
          <c:extLst>
            <c:ext xmlns:c16="http://schemas.microsoft.com/office/drawing/2014/chart" uri="{C3380CC4-5D6E-409C-BE32-E72D297353CC}">
              <c16:uniqueId val="{00000002-F860-44D5-A7D5-B22B3F240BF2}"/>
            </c:ext>
          </c:extLst>
        </c:ser>
        <c:ser>
          <c:idx val="3"/>
          <c:order val="3"/>
          <c:tx>
            <c:strRef>
              <c:f>Sheet1!$E$1</c:f>
              <c:strCache>
                <c:ptCount val="1"/>
                <c:pt idx="0">
                  <c:v>خاصة</c:v>
                </c:pt>
              </c:strCache>
            </c:strRef>
          </c:tx>
          <c:spPr>
            <a:solidFill>
              <a:schemeClr val="accent2">
                <a:lumMod val="60000"/>
                <a:lumOff val="40000"/>
              </a:schemeClr>
            </a:solidFill>
          </c:spPr>
          <c:invertIfNegative val="0"/>
          <c:dLbls>
            <c:spPr>
              <a:noFill/>
              <a:ln>
                <a:noFill/>
              </a:ln>
              <a:effectLst/>
            </c:spPr>
            <c:txPr>
              <a:bodyPr/>
              <a:lstStyle/>
              <a:p>
                <a:pPr>
                  <a:defRPr sz="900">
                    <a:latin typeface="Arial" pitchFamily="34" charset="0"/>
                    <a:cs typeface="Arial" pitchFamily="3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Sheet1!$A$2:$A$4</c:f>
              <c:strCache>
                <c:ptCount val="3"/>
                <c:pt idx="0">
                  <c:v>فلسطين</c:v>
                </c:pt>
                <c:pt idx="1">
                  <c:v>الضفة الغربية</c:v>
                </c:pt>
                <c:pt idx="2">
                  <c:v>قطاع غزة</c:v>
                </c:pt>
              </c:strCache>
            </c:strRef>
          </c:cat>
          <c:val>
            <c:numRef>
              <c:f>Sheet1!$E$2:$E$4</c:f>
              <c:numCache>
                <c:formatCode>0.0</c:formatCode>
                <c:ptCount val="3"/>
                <c:pt idx="0" formatCode="General">
                  <c:v>27.9</c:v>
                </c:pt>
                <c:pt idx="1">
                  <c:v>29.8</c:v>
                </c:pt>
                <c:pt idx="2">
                  <c:v>19.899999999999999</c:v>
                </c:pt>
              </c:numCache>
            </c:numRef>
          </c:val>
          <c:extLst>
            <c:ext xmlns:c16="http://schemas.microsoft.com/office/drawing/2014/chart" uri="{C3380CC4-5D6E-409C-BE32-E72D297353CC}">
              <c16:uniqueId val="{00000003-F860-44D5-A7D5-B22B3F240BF2}"/>
            </c:ext>
          </c:extLst>
        </c:ser>
        <c:dLbls>
          <c:showLegendKey val="0"/>
          <c:showVal val="0"/>
          <c:showCatName val="0"/>
          <c:showSerName val="0"/>
          <c:showPercent val="0"/>
          <c:showBubbleSize val="0"/>
        </c:dLbls>
        <c:gapWidth val="150"/>
        <c:axId val="133283840"/>
        <c:axId val="133285760"/>
      </c:barChart>
      <c:catAx>
        <c:axId val="133283840"/>
        <c:scaling>
          <c:orientation val="minMax"/>
        </c:scaling>
        <c:delete val="0"/>
        <c:axPos val="b"/>
        <c:title>
          <c:tx>
            <c:rich>
              <a:bodyPr/>
              <a:lstStyle/>
              <a:p>
                <a:pPr>
                  <a:defRPr/>
                </a:pPr>
                <a:r>
                  <a:rPr lang="ar-SA" sz="900">
                    <a:latin typeface="Arial" pitchFamily="34" charset="0"/>
                    <a:cs typeface="Arial" pitchFamily="34" charset="0"/>
                  </a:rPr>
                  <a:t>المنطقة</a:t>
                </a:r>
                <a:endParaRPr lang="en-US">
                  <a:latin typeface="Arial" pitchFamily="34" charset="0"/>
                  <a:cs typeface="Arial" pitchFamily="34" charset="0"/>
                </a:endParaRPr>
              </a:p>
            </c:rich>
          </c:tx>
          <c:layout>
            <c:manualLayout>
              <c:xMode val="edge"/>
              <c:yMode val="edge"/>
              <c:x val="0.51580409864536292"/>
              <c:y val="0.85723704770366738"/>
            </c:manualLayout>
          </c:layout>
          <c:overlay val="0"/>
        </c:title>
        <c:numFmt formatCode="General" sourceLinked="0"/>
        <c:majorTickMark val="out"/>
        <c:minorTickMark val="none"/>
        <c:tickLblPos val="nextTo"/>
        <c:txPr>
          <a:bodyPr/>
          <a:lstStyle/>
          <a:p>
            <a:pPr>
              <a:defRPr sz="900">
                <a:latin typeface="Arial" pitchFamily="34" charset="0"/>
                <a:cs typeface="Arial" pitchFamily="34" charset="0"/>
              </a:defRPr>
            </a:pPr>
            <a:endParaRPr lang="en-US"/>
          </a:p>
        </c:txPr>
        <c:crossAx val="133285760"/>
        <c:crosses val="autoZero"/>
        <c:auto val="1"/>
        <c:lblAlgn val="ctr"/>
        <c:lblOffset val="100"/>
        <c:noMultiLvlLbl val="0"/>
      </c:catAx>
      <c:valAx>
        <c:axId val="133285760"/>
        <c:scaling>
          <c:orientation val="minMax"/>
        </c:scaling>
        <c:delete val="0"/>
        <c:axPos val="l"/>
        <c:majorGridlines>
          <c:spPr>
            <a:ln>
              <a:solidFill>
                <a:schemeClr val="bg1"/>
              </a:solidFill>
            </a:ln>
          </c:spPr>
        </c:majorGridlines>
        <c:title>
          <c:tx>
            <c:rich>
              <a:bodyPr rot="-5400000" vert="horz"/>
              <a:lstStyle/>
              <a:p>
                <a:pPr>
                  <a:defRPr/>
                </a:pPr>
                <a:r>
                  <a:rPr lang="ar-SA"/>
                  <a:t>ا</a:t>
                </a:r>
                <a:r>
                  <a:rPr lang="ar-SA" sz="900">
                    <a:latin typeface="Arial" pitchFamily="34" charset="0"/>
                    <a:cs typeface="Arial" pitchFamily="34" charset="0"/>
                  </a:rPr>
                  <a:t>لمعدل</a:t>
                </a:r>
                <a:endParaRPr lang="en-US">
                  <a:latin typeface="Arial" pitchFamily="34" charset="0"/>
                  <a:cs typeface="Arial" pitchFamily="34" charset="0"/>
                </a:endParaRPr>
              </a:p>
            </c:rich>
          </c:tx>
          <c:layout>
            <c:manualLayout>
              <c:xMode val="edge"/>
              <c:yMode val="edge"/>
              <c:x val="1.1578094245687419E-2"/>
              <c:y val="0.37908391801219432"/>
            </c:manualLayout>
          </c:layout>
          <c:overlay val="0"/>
        </c:title>
        <c:numFmt formatCode="0.0" sourceLinked="1"/>
        <c:majorTickMark val="out"/>
        <c:minorTickMark val="none"/>
        <c:tickLblPos val="nextTo"/>
        <c:txPr>
          <a:bodyPr/>
          <a:lstStyle/>
          <a:p>
            <a:pPr>
              <a:defRPr sz="900">
                <a:latin typeface="Arial" pitchFamily="34" charset="0"/>
                <a:cs typeface="Arial" pitchFamily="34" charset="0"/>
              </a:defRPr>
            </a:pPr>
            <a:endParaRPr lang="en-US"/>
          </a:p>
        </c:txPr>
        <c:crossAx val="133283840"/>
        <c:crosses val="autoZero"/>
        <c:crossBetween val="between"/>
      </c:valAx>
      <c:spPr>
        <a:ln>
          <a:noFill/>
        </a:ln>
      </c:spPr>
    </c:plotArea>
    <c:legend>
      <c:legendPos val="t"/>
      <c:layout>
        <c:manualLayout>
          <c:xMode val="edge"/>
          <c:yMode val="edge"/>
          <c:x val="0.29040631817514689"/>
          <c:y val="2.9814944018073736E-2"/>
          <c:w val="0.41918718131751465"/>
          <c:h val="0.12412083703544839"/>
        </c:manualLayout>
      </c:layout>
      <c:overlay val="0"/>
      <c:spPr>
        <a:ln w="12700">
          <a:solidFill>
            <a:schemeClr val="tx1"/>
          </a:solidFill>
        </a:ln>
      </c:spPr>
      <c:txPr>
        <a:bodyPr/>
        <a:lstStyle/>
        <a:p>
          <a:pPr>
            <a:defRPr sz="900">
              <a:latin typeface="Arial" pitchFamily="34" charset="0"/>
              <a:cs typeface="Arial" pitchFamily="34" charset="0"/>
            </a:defRPr>
          </a:pPr>
          <a:endParaRPr lang="en-US"/>
        </a:p>
      </c:txPr>
    </c:legend>
    <c:plotVisOnly val="1"/>
    <c:dispBlanksAs val="gap"/>
    <c:showDLblsOverMax val="0"/>
  </c:chart>
  <c:spPr>
    <a:ln>
      <a:noFill/>
    </a:ln>
  </c:sp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الضفة الغربية</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جيدة، وأدت الغرض منها</c:v>
                </c:pt>
                <c:pt idx="1">
                  <c:v>جيدة، وادت الغرض منها وهناك مجال للتحسين</c:v>
                </c:pt>
                <c:pt idx="2">
                  <c:v>سيئة، لم تؤدي الغرض منها</c:v>
                </c:pt>
              </c:strCache>
            </c:strRef>
          </c:cat>
          <c:val>
            <c:numRef>
              <c:f>Sheet1!$B$2:$B$4</c:f>
              <c:numCache>
                <c:formatCode>General</c:formatCode>
                <c:ptCount val="3"/>
                <c:pt idx="0">
                  <c:v>21.4</c:v>
                </c:pt>
                <c:pt idx="1">
                  <c:v>36.5</c:v>
                </c:pt>
                <c:pt idx="2">
                  <c:v>42.1</c:v>
                </c:pt>
              </c:numCache>
            </c:numRef>
          </c:val>
          <c:extLst>
            <c:ext xmlns:c16="http://schemas.microsoft.com/office/drawing/2014/chart" uri="{C3380CC4-5D6E-409C-BE32-E72D297353CC}">
              <c16:uniqueId val="{00000000-DF8E-467C-A154-BF65001278E4}"/>
            </c:ext>
          </c:extLst>
        </c:ser>
        <c:ser>
          <c:idx val="1"/>
          <c:order val="1"/>
          <c:tx>
            <c:strRef>
              <c:f>Sheet1!$C$1</c:f>
              <c:strCache>
                <c:ptCount val="1"/>
                <c:pt idx="0">
                  <c:v>قطاع غزة</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جيدة، وأدت الغرض منها</c:v>
                </c:pt>
                <c:pt idx="1">
                  <c:v>جيدة، وادت الغرض منها وهناك مجال للتحسين</c:v>
                </c:pt>
                <c:pt idx="2">
                  <c:v>سيئة، لم تؤدي الغرض منها</c:v>
                </c:pt>
              </c:strCache>
            </c:strRef>
          </c:cat>
          <c:val>
            <c:numRef>
              <c:f>Sheet1!$C$2:$C$4</c:f>
              <c:numCache>
                <c:formatCode>General</c:formatCode>
                <c:ptCount val="3"/>
                <c:pt idx="0">
                  <c:v>21.2</c:v>
                </c:pt>
                <c:pt idx="1">
                  <c:v>42.4</c:v>
                </c:pt>
                <c:pt idx="2">
                  <c:v>36.4</c:v>
                </c:pt>
              </c:numCache>
            </c:numRef>
          </c:val>
          <c:extLst>
            <c:ext xmlns:c16="http://schemas.microsoft.com/office/drawing/2014/chart" uri="{C3380CC4-5D6E-409C-BE32-E72D297353CC}">
              <c16:uniqueId val="{00000001-DF8E-467C-A154-BF65001278E4}"/>
            </c:ext>
          </c:extLst>
        </c:ser>
        <c:ser>
          <c:idx val="2"/>
          <c:order val="2"/>
          <c:tx>
            <c:strRef>
              <c:f>Sheet1!$D$1</c:f>
              <c:strCache>
                <c:ptCount val="1"/>
                <c:pt idx="0">
                  <c:v>فلسطين</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جيدة، وأدت الغرض منها</c:v>
                </c:pt>
                <c:pt idx="1">
                  <c:v>جيدة، وادت الغرض منها وهناك مجال للتحسين</c:v>
                </c:pt>
                <c:pt idx="2">
                  <c:v>سيئة، لم تؤدي الغرض منها</c:v>
                </c:pt>
              </c:strCache>
            </c:strRef>
          </c:cat>
          <c:val>
            <c:numRef>
              <c:f>Sheet1!$D$2:$D$4</c:f>
              <c:numCache>
                <c:formatCode>General</c:formatCode>
                <c:ptCount val="3"/>
                <c:pt idx="0">
                  <c:v>21.3</c:v>
                </c:pt>
                <c:pt idx="1">
                  <c:v>39.200000000000003</c:v>
                </c:pt>
                <c:pt idx="2">
                  <c:v>39.5</c:v>
                </c:pt>
              </c:numCache>
            </c:numRef>
          </c:val>
          <c:extLst>
            <c:ext xmlns:c16="http://schemas.microsoft.com/office/drawing/2014/chart" uri="{C3380CC4-5D6E-409C-BE32-E72D297353CC}">
              <c16:uniqueId val="{00000002-DF8E-467C-A154-BF65001278E4}"/>
            </c:ext>
          </c:extLst>
        </c:ser>
        <c:dLbls>
          <c:dLblPos val="outEnd"/>
          <c:showLegendKey val="0"/>
          <c:showVal val="1"/>
          <c:showCatName val="0"/>
          <c:showSerName val="0"/>
          <c:showPercent val="0"/>
          <c:showBubbleSize val="0"/>
        </c:dLbls>
        <c:gapWidth val="219"/>
        <c:overlap val="-27"/>
        <c:axId val="391769216"/>
        <c:axId val="391768888"/>
      </c:barChart>
      <c:catAx>
        <c:axId val="3917692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1768888"/>
        <c:crosses val="autoZero"/>
        <c:auto val="1"/>
        <c:lblAlgn val="ctr"/>
        <c:lblOffset val="100"/>
        <c:noMultiLvlLbl val="0"/>
      </c:catAx>
      <c:valAx>
        <c:axId val="391768888"/>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1769216"/>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39422906144829"/>
          <c:y val="0.14035174174656742"/>
          <c:w val="0.87902123570586665"/>
          <c:h val="0.70104772617709465"/>
        </c:manualLayout>
      </c:layout>
      <c:lineChart>
        <c:grouping val="standard"/>
        <c:varyColors val="0"/>
        <c:ser>
          <c:idx val="0"/>
          <c:order val="0"/>
          <c:tx>
            <c:strRef>
              <c:f>Sheet1!$B$1</c:f>
              <c:strCache>
                <c:ptCount val="1"/>
                <c:pt idx="0">
                  <c:v>الضفة الغربية</c:v>
                </c:pt>
              </c:strCache>
            </c:strRef>
          </c:tx>
          <c:dLbls>
            <c:dLbl>
              <c:idx val="0"/>
              <c:layout>
                <c:manualLayout>
                  <c:x val="-4.8611111111111112E-2"/>
                  <c:y val="-7.1428571428571425E-2"/>
                </c:manualLayout>
              </c:layout>
              <c:tx>
                <c:rich>
                  <a:bodyPr/>
                  <a:lstStyle/>
                  <a:p>
                    <a:r>
                      <a:rPr lang="en-US" sz="900">
                        <a:latin typeface="Arial" pitchFamily="34" charset="0"/>
                        <a:cs typeface="+mn-cs"/>
                      </a:rPr>
                      <a:t>44.2</a:t>
                    </a:r>
                    <a:endParaRPr lang="en-US">
                      <a:latin typeface="+mn-lt"/>
                      <a:cs typeface="+mn-cs"/>
                    </a:endParaRP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EEA5-485C-A9D9-9FE6C3B203AD}"/>
                </c:ext>
              </c:extLst>
            </c:dLbl>
            <c:dLbl>
              <c:idx val="1"/>
              <c:delete val="1"/>
              <c:extLst>
                <c:ext xmlns:c15="http://schemas.microsoft.com/office/drawing/2012/chart" uri="{CE6537A1-D6FC-4f65-9D91-7224C49458BB}"/>
                <c:ext xmlns:c16="http://schemas.microsoft.com/office/drawing/2014/chart" uri="{C3380CC4-5D6E-409C-BE32-E72D297353CC}">
                  <c16:uniqueId val="{00000001-EEA5-485C-A9D9-9FE6C3B203AD}"/>
                </c:ext>
              </c:extLst>
            </c:dLbl>
            <c:dLbl>
              <c:idx val="2"/>
              <c:delete val="1"/>
              <c:extLst>
                <c:ext xmlns:c15="http://schemas.microsoft.com/office/drawing/2012/chart" uri="{CE6537A1-D6FC-4f65-9D91-7224C49458BB}"/>
                <c:ext xmlns:c16="http://schemas.microsoft.com/office/drawing/2014/chart" uri="{C3380CC4-5D6E-409C-BE32-E72D297353CC}">
                  <c16:uniqueId val="{00000002-EEA5-485C-A9D9-9FE6C3B203AD}"/>
                </c:ext>
              </c:extLst>
            </c:dLbl>
            <c:dLbl>
              <c:idx val="3"/>
              <c:delete val="1"/>
              <c:extLst>
                <c:ext xmlns:c15="http://schemas.microsoft.com/office/drawing/2012/chart" uri="{CE6537A1-D6FC-4f65-9D91-7224C49458BB}"/>
                <c:ext xmlns:c16="http://schemas.microsoft.com/office/drawing/2014/chart" uri="{C3380CC4-5D6E-409C-BE32-E72D297353CC}">
                  <c16:uniqueId val="{00000003-EEA5-485C-A9D9-9FE6C3B203AD}"/>
                </c:ext>
              </c:extLst>
            </c:dLbl>
            <c:dLbl>
              <c:idx val="4"/>
              <c:delete val="1"/>
              <c:extLst>
                <c:ext xmlns:c15="http://schemas.microsoft.com/office/drawing/2012/chart" uri="{CE6537A1-D6FC-4f65-9D91-7224C49458BB}"/>
                <c:ext xmlns:c16="http://schemas.microsoft.com/office/drawing/2014/chart" uri="{C3380CC4-5D6E-409C-BE32-E72D297353CC}">
                  <c16:uniqueId val="{00000004-EEA5-485C-A9D9-9FE6C3B203AD}"/>
                </c:ext>
              </c:extLst>
            </c:dLbl>
            <c:dLbl>
              <c:idx val="5"/>
              <c:delete val="1"/>
              <c:extLst>
                <c:ext xmlns:c15="http://schemas.microsoft.com/office/drawing/2012/chart" uri="{CE6537A1-D6FC-4f65-9D91-7224C49458BB}"/>
                <c:ext xmlns:c16="http://schemas.microsoft.com/office/drawing/2014/chart" uri="{C3380CC4-5D6E-409C-BE32-E72D297353CC}">
                  <c16:uniqueId val="{00000005-EEA5-485C-A9D9-9FE6C3B203AD}"/>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Sheet1!$A$2:$A$8</c:f>
              <c:strCache>
                <c:ptCount val="7"/>
                <c:pt idx="0">
                  <c:v>2010/2009</c:v>
                </c:pt>
                <c:pt idx="1">
                  <c:v>2012/2011</c:v>
                </c:pt>
                <c:pt idx="2">
                  <c:v>2014/2013</c:v>
                </c:pt>
                <c:pt idx="3">
                  <c:v>2016/2015</c:v>
                </c:pt>
                <c:pt idx="4">
                  <c:v>2018/2017</c:v>
                </c:pt>
                <c:pt idx="5">
                  <c:v>2019/2018</c:v>
                </c:pt>
                <c:pt idx="6">
                  <c:v>2020/2019</c:v>
                </c:pt>
              </c:strCache>
            </c:strRef>
          </c:cat>
          <c:val>
            <c:numRef>
              <c:f>Sheet1!$B$2:$B$8</c:f>
              <c:numCache>
                <c:formatCode>General</c:formatCode>
                <c:ptCount val="7"/>
                <c:pt idx="0" formatCode="0.0">
                  <c:v>44.2</c:v>
                </c:pt>
                <c:pt idx="1">
                  <c:v>46.4</c:v>
                </c:pt>
                <c:pt idx="2">
                  <c:v>54.4</c:v>
                </c:pt>
                <c:pt idx="3">
                  <c:v>54.9</c:v>
                </c:pt>
                <c:pt idx="4" formatCode="0.0">
                  <c:v>56</c:v>
                </c:pt>
                <c:pt idx="5">
                  <c:v>58.8</c:v>
                </c:pt>
                <c:pt idx="6">
                  <c:v>64.900000000000006</c:v>
                </c:pt>
              </c:numCache>
            </c:numRef>
          </c:val>
          <c:smooth val="0"/>
          <c:extLst>
            <c:ext xmlns:c16="http://schemas.microsoft.com/office/drawing/2014/chart" uri="{C3380CC4-5D6E-409C-BE32-E72D297353CC}">
              <c16:uniqueId val="{00000006-EEA5-485C-A9D9-9FE6C3B203AD}"/>
            </c:ext>
          </c:extLst>
        </c:ser>
        <c:ser>
          <c:idx val="1"/>
          <c:order val="1"/>
          <c:tx>
            <c:strRef>
              <c:f>Sheet1!$C$1</c:f>
              <c:strCache>
                <c:ptCount val="1"/>
                <c:pt idx="0">
                  <c:v>قطاع غزة</c:v>
                </c:pt>
              </c:strCache>
            </c:strRef>
          </c:tx>
          <c:dLbls>
            <c:dLbl>
              <c:idx val="0"/>
              <c:layout>
                <c:manualLayout>
                  <c:x val="-2.0833306767829449E-2"/>
                  <c:y val="5.4361419108328118E-2"/>
                </c:manualLayout>
              </c:layout>
              <c:tx>
                <c:rich>
                  <a:bodyPr/>
                  <a:lstStyle/>
                  <a:p>
                    <a:r>
                      <a:rPr lang="en-US" sz="900">
                        <a:latin typeface="Arial" pitchFamily="34" charset="0"/>
                        <a:cs typeface="Arial" pitchFamily="34" charset="0"/>
                      </a:rPr>
                      <a:t>3</a:t>
                    </a:r>
                    <a:r>
                      <a:rPr lang="en-US"/>
                      <a:t>5.9</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EEA5-485C-A9D9-9FE6C3B203AD}"/>
                </c:ext>
              </c:extLst>
            </c:dLbl>
            <c:dLbl>
              <c:idx val="1"/>
              <c:delete val="1"/>
              <c:extLst>
                <c:ext xmlns:c15="http://schemas.microsoft.com/office/drawing/2012/chart" uri="{CE6537A1-D6FC-4f65-9D91-7224C49458BB}"/>
                <c:ext xmlns:c16="http://schemas.microsoft.com/office/drawing/2014/chart" uri="{C3380CC4-5D6E-409C-BE32-E72D297353CC}">
                  <c16:uniqueId val="{00000008-EEA5-485C-A9D9-9FE6C3B203AD}"/>
                </c:ext>
              </c:extLst>
            </c:dLbl>
            <c:dLbl>
              <c:idx val="2"/>
              <c:delete val="1"/>
              <c:extLst>
                <c:ext xmlns:c15="http://schemas.microsoft.com/office/drawing/2012/chart" uri="{CE6537A1-D6FC-4f65-9D91-7224C49458BB}"/>
                <c:ext xmlns:c16="http://schemas.microsoft.com/office/drawing/2014/chart" uri="{C3380CC4-5D6E-409C-BE32-E72D297353CC}">
                  <c16:uniqueId val="{00000009-EEA5-485C-A9D9-9FE6C3B203AD}"/>
                </c:ext>
              </c:extLst>
            </c:dLbl>
            <c:dLbl>
              <c:idx val="3"/>
              <c:delete val="1"/>
              <c:extLst>
                <c:ext xmlns:c15="http://schemas.microsoft.com/office/drawing/2012/chart" uri="{CE6537A1-D6FC-4f65-9D91-7224C49458BB}"/>
                <c:ext xmlns:c16="http://schemas.microsoft.com/office/drawing/2014/chart" uri="{C3380CC4-5D6E-409C-BE32-E72D297353CC}">
                  <c16:uniqueId val="{0000000A-EEA5-485C-A9D9-9FE6C3B203AD}"/>
                </c:ext>
              </c:extLst>
            </c:dLbl>
            <c:dLbl>
              <c:idx val="4"/>
              <c:delete val="1"/>
              <c:extLst>
                <c:ext xmlns:c15="http://schemas.microsoft.com/office/drawing/2012/chart" uri="{CE6537A1-D6FC-4f65-9D91-7224C49458BB}"/>
                <c:ext xmlns:c16="http://schemas.microsoft.com/office/drawing/2014/chart" uri="{C3380CC4-5D6E-409C-BE32-E72D297353CC}">
                  <c16:uniqueId val="{0000000B-EEA5-485C-A9D9-9FE6C3B203AD}"/>
                </c:ext>
              </c:extLst>
            </c:dLbl>
            <c:dLbl>
              <c:idx val="5"/>
              <c:delete val="1"/>
              <c:extLst>
                <c:ext xmlns:c15="http://schemas.microsoft.com/office/drawing/2012/chart" uri="{CE6537A1-D6FC-4f65-9D91-7224C49458BB}"/>
                <c:ext xmlns:c16="http://schemas.microsoft.com/office/drawing/2014/chart" uri="{C3380CC4-5D6E-409C-BE32-E72D297353CC}">
                  <c16:uniqueId val="{0000000C-EEA5-485C-A9D9-9FE6C3B203AD}"/>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Sheet1!$A$2:$A$8</c:f>
              <c:strCache>
                <c:ptCount val="7"/>
                <c:pt idx="0">
                  <c:v>2010/2009</c:v>
                </c:pt>
                <c:pt idx="1">
                  <c:v>2012/2011</c:v>
                </c:pt>
                <c:pt idx="2">
                  <c:v>2014/2013</c:v>
                </c:pt>
                <c:pt idx="3">
                  <c:v>2016/2015</c:v>
                </c:pt>
                <c:pt idx="4">
                  <c:v>2018/2017</c:v>
                </c:pt>
                <c:pt idx="5">
                  <c:v>2019/2018</c:v>
                </c:pt>
                <c:pt idx="6">
                  <c:v>2020/2019</c:v>
                </c:pt>
              </c:strCache>
            </c:strRef>
          </c:cat>
          <c:val>
            <c:numRef>
              <c:f>Sheet1!$C$2:$C$8</c:f>
              <c:numCache>
                <c:formatCode>General</c:formatCode>
                <c:ptCount val="7"/>
                <c:pt idx="0">
                  <c:v>35.9</c:v>
                </c:pt>
                <c:pt idx="1">
                  <c:v>40.1</c:v>
                </c:pt>
                <c:pt idx="2">
                  <c:v>45.5</c:v>
                </c:pt>
                <c:pt idx="3">
                  <c:v>57.6</c:v>
                </c:pt>
                <c:pt idx="4">
                  <c:v>60.6</c:v>
                </c:pt>
                <c:pt idx="5">
                  <c:v>57.7</c:v>
                </c:pt>
                <c:pt idx="6">
                  <c:v>58.8</c:v>
                </c:pt>
              </c:numCache>
            </c:numRef>
          </c:val>
          <c:smooth val="0"/>
          <c:extLst>
            <c:ext xmlns:c16="http://schemas.microsoft.com/office/drawing/2014/chart" uri="{C3380CC4-5D6E-409C-BE32-E72D297353CC}">
              <c16:uniqueId val="{0000000D-EEA5-485C-A9D9-9FE6C3B203AD}"/>
            </c:ext>
          </c:extLst>
        </c:ser>
        <c:dLbls>
          <c:showLegendKey val="0"/>
          <c:showVal val="0"/>
          <c:showCatName val="0"/>
          <c:showSerName val="0"/>
          <c:showPercent val="0"/>
          <c:showBubbleSize val="0"/>
        </c:dLbls>
        <c:marker val="1"/>
        <c:smooth val="0"/>
        <c:axId val="246443008"/>
        <c:axId val="246494336"/>
      </c:lineChart>
      <c:catAx>
        <c:axId val="246443008"/>
        <c:scaling>
          <c:orientation val="minMax"/>
        </c:scaling>
        <c:delete val="0"/>
        <c:axPos val="b"/>
        <c:title>
          <c:tx>
            <c:rich>
              <a:bodyPr/>
              <a:lstStyle/>
              <a:p>
                <a:pPr>
                  <a:defRPr/>
                </a:pPr>
                <a:r>
                  <a:rPr lang="ar-SA" sz="900">
                    <a:latin typeface="Arial" pitchFamily="34" charset="0"/>
                    <a:cs typeface="Arial" pitchFamily="34" charset="0"/>
                  </a:rPr>
                  <a:t>السنة الدراسية</a:t>
                </a:r>
                <a:endParaRPr lang="en-US">
                  <a:latin typeface="Arial" pitchFamily="34" charset="0"/>
                  <a:cs typeface="Arial" pitchFamily="34" charset="0"/>
                </a:endParaRPr>
              </a:p>
            </c:rich>
          </c:tx>
          <c:layout/>
          <c:overlay val="0"/>
        </c:title>
        <c:numFmt formatCode="General" sourceLinked="0"/>
        <c:majorTickMark val="out"/>
        <c:minorTickMark val="none"/>
        <c:tickLblPos val="nextTo"/>
        <c:txPr>
          <a:bodyPr/>
          <a:lstStyle/>
          <a:p>
            <a:pPr>
              <a:defRPr sz="800">
                <a:latin typeface="Arial" pitchFamily="34" charset="0"/>
                <a:cs typeface="Arial" pitchFamily="34" charset="0"/>
              </a:defRPr>
            </a:pPr>
            <a:endParaRPr lang="en-US"/>
          </a:p>
        </c:txPr>
        <c:crossAx val="246494336"/>
        <c:crosses val="autoZero"/>
        <c:auto val="1"/>
        <c:lblAlgn val="ctr"/>
        <c:lblOffset val="100"/>
        <c:noMultiLvlLbl val="0"/>
      </c:catAx>
      <c:valAx>
        <c:axId val="246494336"/>
        <c:scaling>
          <c:orientation val="minMax"/>
          <c:max val="65"/>
          <c:min val="30"/>
        </c:scaling>
        <c:delete val="0"/>
        <c:axPos val="l"/>
        <c:majorGridlines>
          <c:spPr>
            <a:ln>
              <a:solidFill>
                <a:sysClr val="window" lastClr="FFFFFF"/>
              </a:solidFill>
            </a:ln>
          </c:spPr>
        </c:majorGridlines>
        <c:title>
          <c:tx>
            <c:rich>
              <a:bodyPr rot="-5400000" vert="horz"/>
              <a:lstStyle/>
              <a:p>
                <a:pPr>
                  <a:defRPr sz="900">
                    <a:latin typeface="Arial" pitchFamily="34" charset="0"/>
                    <a:cs typeface="Arial" pitchFamily="34" charset="0"/>
                  </a:defRPr>
                </a:pPr>
                <a:r>
                  <a:rPr lang="ar-SA" sz="900">
                    <a:latin typeface="Arial" pitchFamily="34" charset="0"/>
                    <a:cs typeface="Arial" pitchFamily="34" charset="0"/>
                  </a:rPr>
                  <a:t>المعدل</a:t>
                </a:r>
                <a:endParaRPr lang="en-US" sz="900">
                  <a:latin typeface="Arial" pitchFamily="34" charset="0"/>
                  <a:cs typeface="Arial" pitchFamily="34" charset="0"/>
                </a:endParaRPr>
              </a:p>
            </c:rich>
          </c:tx>
          <c:layout>
            <c:manualLayout>
              <c:xMode val="edge"/>
              <c:yMode val="edge"/>
              <c:x val="0"/>
              <c:y val="0.45865338261288768"/>
            </c:manualLayout>
          </c:layout>
          <c:overlay val="0"/>
        </c:title>
        <c:numFmt formatCode="0.0" sourceLinked="1"/>
        <c:majorTickMark val="out"/>
        <c:minorTickMark val="none"/>
        <c:tickLblPos val="nextTo"/>
        <c:txPr>
          <a:bodyPr/>
          <a:lstStyle/>
          <a:p>
            <a:pPr>
              <a:defRPr sz="900">
                <a:latin typeface="Arial" pitchFamily="34" charset="0"/>
                <a:cs typeface="Arial" pitchFamily="34" charset="0"/>
              </a:defRPr>
            </a:pPr>
            <a:endParaRPr lang="en-US"/>
          </a:p>
        </c:txPr>
        <c:crossAx val="246443008"/>
        <c:crosses val="autoZero"/>
        <c:crossBetween val="between"/>
        <c:majorUnit val="5"/>
        <c:minorUnit val="1"/>
      </c:valAx>
    </c:plotArea>
    <c:legend>
      <c:legendPos val="r"/>
      <c:layout>
        <c:manualLayout>
          <c:xMode val="edge"/>
          <c:yMode val="edge"/>
          <c:x val="0.32265193571451961"/>
          <c:y val="2.7051618547681656E-2"/>
          <c:w val="0.50586994439460253"/>
          <c:h val="9.1702822861428043E-2"/>
        </c:manualLayout>
      </c:layout>
      <c:overlay val="0"/>
      <c:spPr>
        <a:ln w="12700">
          <a:solidFill>
            <a:schemeClr val="tx1"/>
          </a:solidFill>
        </a:ln>
      </c:spPr>
      <c:txPr>
        <a:bodyPr/>
        <a:lstStyle/>
        <a:p>
          <a:pPr>
            <a:defRPr sz="900">
              <a:latin typeface="Arial" pitchFamily="34" charset="0"/>
              <a:cs typeface="Arial" pitchFamily="34" charset="0"/>
            </a:defRPr>
          </a:pPr>
          <a:endParaRPr lang="en-US"/>
        </a:p>
      </c:txPr>
    </c:legend>
    <c:plotVisOnly val="1"/>
    <c:dispBlanksAs val="gap"/>
    <c:showDLblsOverMax val="0"/>
  </c:chart>
  <c:spPr>
    <a:noFill/>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995697176909921"/>
          <c:y val="0.23406218453462799"/>
          <c:w val="0.84030104710947584"/>
          <c:h val="0.62583882243086086"/>
        </c:manualLayout>
      </c:layout>
      <c:lineChart>
        <c:grouping val="standard"/>
        <c:varyColors val="0"/>
        <c:ser>
          <c:idx val="0"/>
          <c:order val="0"/>
          <c:tx>
            <c:strRef>
              <c:f>Sheet1!$B$1</c:f>
              <c:strCache>
                <c:ptCount val="1"/>
                <c:pt idx="0">
                  <c:v>ذكور في المرحلة الاساسية</c:v>
                </c:pt>
              </c:strCache>
            </c:strRef>
          </c:tx>
          <c:dLbls>
            <c:dLbl>
              <c:idx val="0"/>
              <c:layout>
                <c:manualLayout>
                  <c:x val="-7.0221637041913545E-2"/>
                  <c:y val="3.4965034965034884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9CE5-47C8-B700-9F7D99AC88BC}"/>
                </c:ext>
              </c:extLst>
            </c:dLbl>
            <c:dLbl>
              <c:idx val="1"/>
              <c:delete val="1"/>
              <c:extLst>
                <c:ext xmlns:c15="http://schemas.microsoft.com/office/drawing/2012/chart" uri="{CE6537A1-D6FC-4f65-9D91-7224C49458BB}"/>
                <c:ext xmlns:c16="http://schemas.microsoft.com/office/drawing/2014/chart" uri="{C3380CC4-5D6E-409C-BE32-E72D297353CC}">
                  <c16:uniqueId val="{00000001-9CE5-47C8-B700-9F7D99AC88BC}"/>
                </c:ext>
              </c:extLst>
            </c:dLbl>
            <c:dLbl>
              <c:idx val="2"/>
              <c:layout>
                <c:manualLayout>
                  <c:x val="-8.7777046302391932E-3"/>
                  <c:y val="3.4965034965034884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9CE5-47C8-B700-9F7D99AC88BC}"/>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Sheet1!$A$2:$A$4</c:f>
              <c:strCache>
                <c:ptCount val="3"/>
                <c:pt idx="0">
                  <c:v>2018/2017</c:v>
                </c:pt>
                <c:pt idx="1">
                  <c:v>2019/2018</c:v>
                </c:pt>
                <c:pt idx="2">
                  <c:v>2020/2019</c:v>
                </c:pt>
              </c:strCache>
            </c:strRef>
          </c:cat>
          <c:val>
            <c:numRef>
              <c:f>Sheet1!$B$2:$B$4</c:f>
              <c:numCache>
                <c:formatCode>General</c:formatCode>
                <c:ptCount val="3"/>
                <c:pt idx="0">
                  <c:v>97.5</c:v>
                </c:pt>
                <c:pt idx="1">
                  <c:v>97.3</c:v>
                </c:pt>
                <c:pt idx="2">
                  <c:v>97.1</c:v>
                </c:pt>
              </c:numCache>
            </c:numRef>
          </c:val>
          <c:smooth val="0"/>
          <c:extLst>
            <c:ext xmlns:c16="http://schemas.microsoft.com/office/drawing/2014/chart" uri="{C3380CC4-5D6E-409C-BE32-E72D297353CC}">
              <c16:uniqueId val="{00000005-9CE5-47C8-B700-9F7D99AC88BC}"/>
            </c:ext>
          </c:extLst>
        </c:ser>
        <c:ser>
          <c:idx val="1"/>
          <c:order val="1"/>
          <c:tx>
            <c:strRef>
              <c:f>Sheet1!$C$1</c:f>
              <c:strCache>
                <c:ptCount val="1"/>
                <c:pt idx="0">
                  <c:v>إناث في المرحلة الاساسية</c:v>
                </c:pt>
              </c:strCache>
            </c:strRef>
          </c:tx>
          <c:spPr>
            <a:ln>
              <a:prstDash val="lgDash"/>
            </a:ln>
          </c:spPr>
          <c:marker>
            <c:spPr>
              <a:ln>
                <a:prstDash val="lgDash"/>
              </a:ln>
            </c:spPr>
          </c:marker>
          <c:dLbls>
            <c:dLbl>
              <c:idx val="0"/>
              <c:layout>
                <c:manualLayout>
                  <c:x val="-6.5388376529386422E-2"/>
                  <c:y val="-2.7300688976377982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9CE5-47C8-B700-9F7D99AC88BC}"/>
                </c:ext>
              </c:extLst>
            </c:dLbl>
            <c:dLbl>
              <c:idx val="1"/>
              <c:delete val="1"/>
              <c:extLst>
                <c:ext xmlns:c15="http://schemas.microsoft.com/office/drawing/2012/chart" uri="{CE6537A1-D6FC-4f65-9D91-7224C49458BB}"/>
                <c:ext xmlns:c16="http://schemas.microsoft.com/office/drawing/2014/chart" uri="{C3380CC4-5D6E-409C-BE32-E72D297353CC}">
                  <c16:uniqueId val="{00000007-9CE5-47C8-B700-9F7D99AC88BC}"/>
                </c:ext>
              </c:extLst>
            </c:dLbl>
            <c:dLbl>
              <c:idx val="6"/>
              <c:layout>
                <c:manualLayout>
                  <c:x val="0"/>
                  <c:y val="-3.933566433566438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387E-4E6D-B15B-5F5868D74AC0}"/>
                </c:ext>
              </c:extLst>
            </c:dLbl>
            <c:dLbl>
              <c:idx val="8"/>
              <c:layout>
                <c:manualLayout>
                  <c:x val="2.1236833163438672E-3"/>
                  <c:y val="-2.804487179487183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9CE5-47C8-B700-9F7D99AC88BC}"/>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Sheet1!$A$2:$A$4</c:f>
              <c:strCache>
                <c:ptCount val="3"/>
                <c:pt idx="0">
                  <c:v>2018/2017</c:v>
                </c:pt>
                <c:pt idx="1">
                  <c:v>2019/2018</c:v>
                </c:pt>
                <c:pt idx="2">
                  <c:v>2020/2019</c:v>
                </c:pt>
              </c:strCache>
            </c:strRef>
          </c:cat>
          <c:val>
            <c:numRef>
              <c:f>Sheet1!$C$2:$C$4</c:f>
              <c:numCache>
                <c:formatCode>General</c:formatCode>
                <c:ptCount val="3"/>
                <c:pt idx="0">
                  <c:v>99.1</c:v>
                </c:pt>
                <c:pt idx="1">
                  <c:v>98.9</c:v>
                </c:pt>
                <c:pt idx="2">
                  <c:v>98.7</c:v>
                </c:pt>
              </c:numCache>
            </c:numRef>
          </c:val>
          <c:smooth val="0"/>
          <c:extLst>
            <c:ext xmlns:c16="http://schemas.microsoft.com/office/drawing/2014/chart" uri="{C3380CC4-5D6E-409C-BE32-E72D297353CC}">
              <c16:uniqueId val="{0000000D-9CE5-47C8-B700-9F7D99AC88BC}"/>
            </c:ext>
          </c:extLst>
        </c:ser>
        <c:ser>
          <c:idx val="2"/>
          <c:order val="2"/>
          <c:tx>
            <c:strRef>
              <c:f>Sheet1!$D$1</c:f>
              <c:strCache>
                <c:ptCount val="1"/>
                <c:pt idx="0">
                  <c:v>ذكور في المرحلة الثانوية</c:v>
                </c:pt>
              </c:strCache>
            </c:strRef>
          </c:tx>
          <c:dLbls>
            <c:dLbl>
              <c:idx val="0"/>
              <c:layout>
                <c:manualLayout>
                  <c:x val="-7.2416063199473343E-2"/>
                  <c:y val="4.370629370629371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E-9CE5-47C8-B700-9F7D99AC88BC}"/>
                </c:ext>
              </c:extLst>
            </c:dLbl>
            <c:dLbl>
              <c:idx val="1"/>
              <c:delete val="1"/>
              <c:extLst>
                <c:ext xmlns:c15="http://schemas.microsoft.com/office/drawing/2012/chart" uri="{CE6537A1-D6FC-4f65-9D91-7224C49458BB}"/>
                <c:ext xmlns:c16="http://schemas.microsoft.com/office/drawing/2014/chart" uri="{C3380CC4-5D6E-409C-BE32-E72D297353CC}">
                  <c16:uniqueId val="{0000000F-9CE5-47C8-B700-9F7D99AC88BC}"/>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Sheet1!$A$2:$A$4</c:f>
              <c:strCache>
                <c:ptCount val="3"/>
                <c:pt idx="0">
                  <c:v>2018/2017</c:v>
                </c:pt>
                <c:pt idx="1">
                  <c:v>2019/2018</c:v>
                </c:pt>
                <c:pt idx="2">
                  <c:v>2020/2019</c:v>
                </c:pt>
              </c:strCache>
            </c:strRef>
          </c:cat>
          <c:val>
            <c:numRef>
              <c:f>Sheet1!$D$2:$D$4</c:f>
              <c:numCache>
                <c:formatCode>General</c:formatCode>
                <c:ptCount val="3"/>
                <c:pt idx="0">
                  <c:v>65.3</c:v>
                </c:pt>
                <c:pt idx="1">
                  <c:v>66.900000000000006</c:v>
                </c:pt>
                <c:pt idx="2">
                  <c:v>68.400000000000006</c:v>
                </c:pt>
              </c:numCache>
            </c:numRef>
          </c:val>
          <c:smooth val="0"/>
          <c:extLst>
            <c:ext xmlns:c16="http://schemas.microsoft.com/office/drawing/2014/chart" uri="{C3380CC4-5D6E-409C-BE32-E72D297353CC}">
              <c16:uniqueId val="{00000013-9CE5-47C8-B700-9F7D99AC88BC}"/>
            </c:ext>
          </c:extLst>
        </c:ser>
        <c:ser>
          <c:idx val="3"/>
          <c:order val="3"/>
          <c:tx>
            <c:strRef>
              <c:f>Sheet1!$E$1</c:f>
              <c:strCache>
                <c:ptCount val="1"/>
                <c:pt idx="0">
                  <c:v>إناث في المرحلة الثانوية</c:v>
                </c:pt>
              </c:strCache>
            </c:strRef>
          </c:tx>
          <c:spPr>
            <a:ln>
              <a:prstDash val="lgDash"/>
            </a:ln>
          </c:spPr>
          <c:marker>
            <c:symbol val="circle"/>
            <c:size val="7"/>
            <c:spPr>
              <a:ln>
                <a:prstDash val="lgDash"/>
              </a:ln>
            </c:spPr>
          </c:marker>
          <c:dLbls>
            <c:dLbl>
              <c:idx val="0"/>
              <c:layout>
                <c:manualLayout>
                  <c:x val="-7.4610489357033141E-2"/>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4-9CE5-47C8-B700-9F7D99AC88BC}"/>
                </c:ext>
              </c:extLst>
            </c:dLbl>
            <c:dLbl>
              <c:idx val="1"/>
              <c:delete val="1"/>
              <c:extLst>
                <c:ext xmlns:c15="http://schemas.microsoft.com/office/drawing/2012/chart" uri="{CE6537A1-D6FC-4f65-9D91-7224C49458BB}"/>
                <c:ext xmlns:c16="http://schemas.microsoft.com/office/drawing/2014/chart" uri="{C3380CC4-5D6E-409C-BE32-E72D297353CC}">
                  <c16:uniqueId val="{00000015-9CE5-47C8-B700-9F7D99AC88BC}"/>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Sheet1!$A$2:$A$4</c:f>
              <c:strCache>
                <c:ptCount val="3"/>
                <c:pt idx="0">
                  <c:v>2018/2017</c:v>
                </c:pt>
                <c:pt idx="1">
                  <c:v>2019/2018</c:v>
                </c:pt>
                <c:pt idx="2">
                  <c:v>2020/2019</c:v>
                </c:pt>
              </c:strCache>
            </c:strRef>
          </c:cat>
          <c:val>
            <c:numRef>
              <c:f>Sheet1!$E$2:$E$4</c:f>
              <c:numCache>
                <c:formatCode>General</c:formatCode>
                <c:ptCount val="3"/>
                <c:pt idx="0">
                  <c:v>83.3</c:v>
                </c:pt>
                <c:pt idx="1">
                  <c:v>85.2</c:v>
                </c:pt>
                <c:pt idx="2">
                  <c:v>86.7</c:v>
                </c:pt>
              </c:numCache>
            </c:numRef>
          </c:val>
          <c:smooth val="0"/>
          <c:extLst>
            <c:ext xmlns:c16="http://schemas.microsoft.com/office/drawing/2014/chart" uri="{C3380CC4-5D6E-409C-BE32-E72D297353CC}">
              <c16:uniqueId val="{00000019-9CE5-47C8-B700-9F7D99AC88BC}"/>
            </c:ext>
          </c:extLst>
        </c:ser>
        <c:dLbls>
          <c:showLegendKey val="0"/>
          <c:showVal val="0"/>
          <c:showCatName val="0"/>
          <c:showSerName val="0"/>
          <c:showPercent val="0"/>
          <c:showBubbleSize val="0"/>
        </c:dLbls>
        <c:marker val="1"/>
        <c:smooth val="0"/>
        <c:axId val="42200448"/>
        <c:axId val="42337792"/>
      </c:lineChart>
      <c:catAx>
        <c:axId val="42200448"/>
        <c:scaling>
          <c:orientation val="minMax"/>
        </c:scaling>
        <c:delete val="0"/>
        <c:axPos val="b"/>
        <c:title>
          <c:tx>
            <c:rich>
              <a:bodyPr/>
              <a:lstStyle/>
              <a:p>
                <a:pPr>
                  <a:defRPr/>
                </a:pPr>
                <a:r>
                  <a:rPr lang="ar-SA"/>
                  <a:t>السنة الدراسية </a:t>
                </a:r>
                <a:endParaRPr lang="en-US"/>
              </a:p>
            </c:rich>
          </c:tx>
          <c:layout>
            <c:manualLayout>
              <c:xMode val="edge"/>
              <c:yMode val="edge"/>
              <c:x val="0.49351590989965083"/>
              <c:y val="0.93078752776094609"/>
            </c:manualLayout>
          </c:layout>
          <c:overlay val="0"/>
        </c:title>
        <c:numFmt formatCode="General" sourceLinked="1"/>
        <c:majorTickMark val="none"/>
        <c:minorTickMark val="none"/>
        <c:tickLblPos val="nextTo"/>
        <c:crossAx val="42337792"/>
        <c:crosses val="autoZero"/>
        <c:auto val="1"/>
        <c:lblAlgn val="ctr"/>
        <c:lblOffset val="100"/>
        <c:noMultiLvlLbl val="0"/>
      </c:catAx>
      <c:valAx>
        <c:axId val="42337792"/>
        <c:scaling>
          <c:orientation val="minMax"/>
          <c:max val="110"/>
          <c:min val="50"/>
        </c:scaling>
        <c:delete val="0"/>
        <c:axPos val="l"/>
        <c:majorGridlines>
          <c:spPr>
            <a:ln w="0">
              <a:solidFill>
                <a:schemeClr val="bg1"/>
              </a:solidFill>
            </a:ln>
          </c:spPr>
        </c:majorGridlines>
        <c:title>
          <c:tx>
            <c:rich>
              <a:bodyPr rot="-5400000" vert="horz"/>
              <a:lstStyle/>
              <a:p>
                <a:pPr>
                  <a:defRPr/>
                </a:pPr>
                <a:r>
                  <a:rPr lang="ar-SA"/>
                  <a:t>المعدل </a:t>
                </a:r>
                <a:endParaRPr lang="en-US"/>
              </a:p>
            </c:rich>
          </c:tx>
          <c:layout>
            <c:manualLayout>
              <c:xMode val="edge"/>
              <c:yMode val="edge"/>
              <c:x val="3.9169257060111082E-2"/>
              <c:y val="0.42030957668752988"/>
            </c:manualLayout>
          </c:layout>
          <c:overlay val="0"/>
        </c:title>
        <c:numFmt formatCode="General" sourceLinked="1"/>
        <c:majorTickMark val="none"/>
        <c:minorTickMark val="none"/>
        <c:tickLblPos val="nextTo"/>
        <c:crossAx val="42200448"/>
        <c:crosses val="autoZero"/>
        <c:crossBetween val="between"/>
        <c:majorUnit val="10"/>
        <c:minorUnit val="5"/>
      </c:valAx>
    </c:plotArea>
    <c:legend>
      <c:legendPos val="t"/>
      <c:layout>
        <c:manualLayout>
          <c:xMode val="edge"/>
          <c:yMode val="edge"/>
          <c:x val="0.10977435424258618"/>
          <c:y val="2.9341377126810259E-2"/>
          <c:w val="0.87155722916245149"/>
          <c:h val="0.12194503331314356"/>
        </c:manualLayout>
      </c:layout>
      <c:overlay val="0"/>
      <c:spPr>
        <a:ln w="12700">
          <a:solidFill>
            <a:schemeClr val="tx1"/>
          </a:solidFill>
        </a:ln>
      </c:spPr>
    </c:legend>
    <c:plotVisOnly val="1"/>
    <c:dispBlanksAs val="gap"/>
    <c:showDLblsOverMax val="0"/>
  </c:chart>
  <c:spPr>
    <a:noFill/>
    <a:ln>
      <a:noFill/>
    </a:ln>
  </c:spPr>
  <c:txPr>
    <a:bodyPr/>
    <a:lstStyle/>
    <a:p>
      <a:pPr>
        <a:defRPr sz="900">
          <a:latin typeface="Arial" panose="020B0604020202020204" pitchFamily="34" charset="0"/>
          <a:cs typeface="Arial" panose="020B0604020202020204" pitchFamily="34" charset="0"/>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657648490699322"/>
          <c:y val="0.17956666378242953"/>
          <c:w val="0.87262356440667765"/>
          <c:h val="0.65760584409249889"/>
        </c:manualLayout>
      </c:layout>
      <c:lineChart>
        <c:grouping val="standard"/>
        <c:varyColors val="0"/>
        <c:ser>
          <c:idx val="0"/>
          <c:order val="0"/>
          <c:tx>
            <c:strRef>
              <c:f>Sheet1!$B$1</c:f>
              <c:strCache>
                <c:ptCount val="1"/>
                <c:pt idx="0">
                  <c:v>المرحلة الاساسية في الضفة الغربية</c:v>
                </c:pt>
              </c:strCache>
            </c:strRef>
          </c:tx>
          <c:dLbls>
            <c:dLbl>
              <c:idx val="0"/>
              <c:layout>
                <c:manualLayout>
                  <c:x val="-6.9600359227660571E-2"/>
                  <c:y val="-5.3908355795148251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5FE4-4931-A277-E4D85BFB9786}"/>
                </c:ext>
              </c:extLst>
            </c:dLbl>
            <c:dLbl>
              <c:idx val="1"/>
              <c:delete val="1"/>
              <c:extLst>
                <c:ext xmlns:c15="http://schemas.microsoft.com/office/drawing/2012/chart" uri="{CE6537A1-D6FC-4f65-9D91-7224C49458BB}"/>
                <c:ext xmlns:c16="http://schemas.microsoft.com/office/drawing/2014/chart" uri="{C3380CC4-5D6E-409C-BE32-E72D297353CC}">
                  <c16:uniqueId val="{00000001-5FE4-4931-A277-E4D85BFB9786}"/>
                </c:ext>
              </c:extLst>
            </c:dLbl>
            <c:dLbl>
              <c:idx val="2"/>
              <c:layout>
                <c:manualLayout>
                  <c:x val="-1.3471037269869779E-2"/>
                  <c:y val="-6.370987503062979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5FE4-4931-A277-E4D85BFB9786}"/>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Sheet1!$A$2:$A$4</c:f>
              <c:strCache>
                <c:ptCount val="3"/>
                <c:pt idx="0">
                  <c:v>2018/2017</c:v>
                </c:pt>
                <c:pt idx="1">
                  <c:v>2019/2018</c:v>
                </c:pt>
                <c:pt idx="2">
                  <c:v>2020/2019</c:v>
                </c:pt>
              </c:strCache>
            </c:strRef>
          </c:cat>
          <c:val>
            <c:numRef>
              <c:f>Sheet1!$B$2:$B$4</c:f>
              <c:numCache>
                <c:formatCode>General</c:formatCode>
                <c:ptCount val="3"/>
                <c:pt idx="0">
                  <c:v>98.3</c:v>
                </c:pt>
                <c:pt idx="1">
                  <c:v>98.1</c:v>
                </c:pt>
                <c:pt idx="2">
                  <c:v>98.5</c:v>
                </c:pt>
              </c:numCache>
            </c:numRef>
          </c:val>
          <c:smooth val="0"/>
          <c:extLst>
            <c:ext xmlns:c16="http://schemas.microsoft.com/office/drawing/2014/chart" uri="{C3380CC4-5D6E-409C-BE32-E72D297353CC}">
              <c16:uniqueId val="{00000008-5FE4-4931-A277-E4D85BFB9786}"/>
            </c:ext>
          </c:extLst>
        </c:ser>
        <c:ser>
          <c:idx val="1"/>
          <c:order val="1"/>
          <c:tx>
            <c:strRef>
              <c:f>Sheet1!$C$1</c:f>
              <c:strCache>
                <c:ptCount val="1"/>
                <c:pt idx="0">
                  <c:v>المرحلة الثانوية في الضفة الغربية</c:v>
                </c:pt>
              </c:strCache>
            </c:strRef>
          </c:tx>
          <c:spPr>
            <a:ln>
              <a:prstDash val="lgDash"/>
            </a:ln>
          </c:spPr>
          <c:marker>
            <c:spPr>
              <a:ln>
                <a:prstDash val="lgDash"/>
              </a:ln>
            </c:spPr>
          </c:marker>
          <c:dLbls>
            <c:dLbl>
              <c:idx val="0"/>
              <c:layout>
                <c:manualLayout>
                  <c:x val="-8.0826223619218721E-2"/>
                  <c:y val="1.4702278853222249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5FE4-4931-A277-E4D85BFB9786}"/>
                </c:ext>
              </c:extLst>
            </c:dLbl>
            <c:dLbl>
              <c:idx val="1"/>
              <c:delete val="1"/>
              <c:extLst>
                <c:ext xmlns:c15="http://schemas.microsoft.com/office/drawing/2012/chart" uri="{CE6537A1-D6FC-4f65-9D91-7224C49458BB}"/>
                <c:ext xmlns:c16="http://schemas.microsoft.com/office/drawing/2014/chart" uri="{C3380CC4-5D6E-409C-BE32-E72D297353CC}">
                  <c16:uniqueId val="{0000000A-5FE4-4931-A277-E4D85BFB9786}"/>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Sheet1!$A$2:$A$4</c:f>
              <c:strCache>
                <c:ptCount val="3"/>
                <c:pt idx="0">
                  <c:v>2018/2017</c:v>
                </c:pt>
                <c:pt idx="1">
                  <c:v>2019/2018</c:v>
                </c:pt>
                <c:pt idx="2">
                  <c:v>2020/2019</c:v>
                </c:pt>
              </c:strCache>
            </c:strRef>
          </c:cat>
          <c:val>
            <c:numRef>
              <c:f>Sheet1!$C$2:$C$4</c:f>
              <c:numCache>
                <c:formatCode>General</c:formatCode>
                <c:ptCount val="3"/>
                <c:pt idx="0">
                  <c:v>72.599999999999994</c:v>
                </c:pt>
                <c:pt idx="1">
                  <c:v>73.900000000000006</c:v>
                </c:pt>
                <c:pt idx="2">
                  <c:v>74.900000000000006</c:v>
                </c:pt>
              </c:numCache>
            </c:numRef>
          </c:val>
          <c:smooth val="0"/>
          <c:extLst>
            <c:ext xmlns:c16="http://schemas.microsoft.com/office/drawing/2014/chart" uri="{C3380CC4-5D6E-409C-BE32-E72D297353CC}">
              <c16:uniqueId val="{0000000E-5FE4-4931-A277-E4D85BFB9786}"/>
            </c:ext>
          </c:extLst>
        </c:ser>
        <c:ser>
          <c:idx val="2"/>
          <c:order val="2"/>
          <c:tx>
            <c:strRef>
              <c:f>Sheet1!$D$1</c:f>
              <c:strCache>
                <c:ptCount val="1"/>
                <c:pt idx="0">
                  <c:v>المرحلة الاساسية في قطاع غزة</c:v>
                </c:pt>
              </c:strCache>
            </c:strRef>
          </c:tx>
          <c:dLbls>
            <c:dLbl>
              <c:idx val="0"/>
              <c:layout>
                <c:manualLayout>
                  <c:x val="-7.4090704984283828E-2"/>
                  <c:y val="2.9404557706444498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F-5FE4-4931-A277-E4D85BFB9786}"/>
                </c:ext>
              </c:extLst>
            </c:dLbl>
            <c:dLbl>
              <c:idx val="1"/>
              <c:delete val="1"/>
              <c:extLst>
                <c:ext xmlns:c15="http://schemas.microsoft.com/office/drawing/2012/chart" uri="{CE6537A1-D6FC-4f65-9D91-7224C49458BB}"/>
                <c:ext xmlns:c16="http://schemas.microsoft.com/office/drawing/2014/chart" uri="{C3380CC4-5D6E-409C-BE32-E72D297353CC}">
                  <c16:uniqueId val="{00000010-5FE4-4931-A277-E4D85BFB9786}"/>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Sheet1!$A$2:$A$4</c:f>
              <c:strCache>
                <c:ptCount val="3"/>
                <c:pt idx="0">
                  <c:v>2018/2017</c:v>
                </c:pt>
                <c:pt idx="1">
                  <c:v>2019/2018</c:v>
                </c:pt>
                <c:pt idx="2">
                  <c:v>2020/2019</c:v>
                </c:pt>
              </c:strCache>
            </c:strRef>
          </c:cat>
          <c:val>
            <c:numRef>
              <c:f>Sheet1!$D$2:$D$4</c:f>
              <c:numCache>
                <c:formatCode>0.0</c:formatCode>
                <c:ptCount val="3"/>
                <c:pt idx="0" formatCode="General">
                  <c:v>98.3</c:v>
                </c:pt>
                <c:pt idx="1">
                  <c:v>98</c:v>
                </c:pt>
                <c:pt idx="2" formatCode="General">
                  <c:v>97.2</c:v>
                </c:pt>
              </c:numCache>
            </c:numRef>
          </c:val>
          <c:smooth val="0"/>
          <c:extLst>
            <c:ext xmlns:c16="http://schemas.microsoft.com/office/drawing/2014/chart" uri="{C3380CC4-5D6E-409C-BE32-E72D297353CC}">
              <c16:uniqueId val="{00000015-5FE4-4931-A277-E4D85BFB9786}"/>
            </c:ext>
          </c:extLst>
        </c:ser>
        <c:ser>
          <c:idx val="3"/>
          <c:order val="3"/>
          <c:tx>
            <c:strRef>
              <c:f>Sheet1!$E$1</c:f>
              <c:strCache>
                <c:ptCount val="1"/>
                <c:pt idx="0">
                  <c:v>المرحلة الثانوية في قطاع غزة</c:v>
                </c:pt>
              </c:strCache>
            </c:strRef>
          </c:tx>
          <c:spPr>
            <a:ln>
              <a:prstDash val="lgDash"/>
            </a:ln>
          </c:spPr>
          <c:marker>
            <c:symbol val="circle"/>
            <c:size val="7"/>
            <c:spPr>
              <a:ln>
                <a:prstDash val="lgDash"/>
              </a:ln>
            </c:spPr>
          </c:marker>
          <c:dLbls>
            <c:dLbl>
              <c:idx val="0"/>
              <c:layout>
                <c:manualLayout>
                  <c:x val="-7.6335877862595422E-2"/>
                  <c:y val="-3.9206076941926002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6-5FE4-4931-A277-E4D85BFB9786}"/>
                </c:ext>
              </c:extLst>
            </c:dLbl>
            <c:dLbl>
              <c:idx val="1"/>
              <c:delete val="1"/>
              <c:extLst>
                <c:ext xmlns:c15="http://schemas.microsoft.com/office/drawing/2012/chart" uri="{CE6537A1-D6FC-4f65-9D91-7224C49458BB}"/>
                <c:ext xmlns:c16="http://schemas.microsoft.com/office/drawing/2014/chart" uri="{C3380CC4-5D6E-409C-BE32-E72D297353CC}">
                  <c16:uniqueId val="{00000017-5FE4-4931-A277-E4D85BFB9786}"/>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Sheet1!$A$2:$A$4</c:f>
              <c:strCache>
                <c:ptCount val="3"/>
                <c:pt idx="0">
                  <c:v>2018/2017</c:v>
                </c:pt>
                <c:pt idx="1">
                  <c:v>2019/2018</c:v>
                </c:pt>
                <c:pt idx="2">
                  <c:v>2020/2019</c:v>
                </c:pt>
              </c:strCache>
            </c:strRef>
          </c:cat>
          <c:val>
            <c:numRef>
              <c:f>Sheet1!$E$2:$E$4</c:f>
              <c:numCache>
                <c:formatCode>General</c:formatCode>
                <c:ptCount val="3"/>
                <c:pt idx="0">
                  <c:v>76.400000000000006</c:v>
                </c:pt>
                <c:pt idx="1">
                  <c:v>78.8</c:v>
                </c:pt>
                <c:pt idx="2">
                  <c:v>81.099999999999994</c:v>
                </c:pt>
              </c:numCache>
            </c:numRef>
          </c:val>
          <c:smooth val="0"/>
          <c:extLst>
            <c:ext xmlns:c16="http://schemas.microsoft.com/office/drawing/2014/chart" uri="{C3380CC4-5D6E-409C-BE32-E72D297353CC}">
              <c16:uniqueId val="{0000001B-5FE4-4931-A277-E4D85BFB9786}"/>
            </c:ext>
          </c:extLst>
        </c:ser>
        <c:dLbls>
          <c:showLegendKey val="0"/>
          <c:showVal val="0"/>
          <c:showCatName val="0"/>
          <c:showSerName val="0"/>
          <c:showPercent val="0"/>
          <c:showBubbleSize val="0"/>
        </c:dLbls>
        <c:marker val="1"/>
        <c:smooth val="0"/>
        <c:axId val="45877120"/>
        <c:axId val="45895680"/>
      </c:lineChart>
      <c:catAx>
        <c:axId val="45877120"/>
        <c:scaling>
          <c:orientation val="minMax"/>
        </c:scaling>
        <c:delete val="0"/>
        <c:axPos val="b"/>
        <c:title>
          <c:tx>
            <c:rich>
              <a:bodyPr/>
              <a:lstStyle/>
              <a:p>
                <a:pPr>
                  <a:defRPr/>
                </a:pPr>
                <a:r>
                  <a:rPr lang="ar-SA"/>
                  <a:t>السنة الدراسية </a:t>
                </a:r>
                <a:endParaRPr lang="en-US"/>
              </a:p>
            </c:rich>
          </c:tx>
          <c:layout>
            <c:manualLayout>
              <c:xMode val="edge"/>
              <c:yMode val="edge"/>
              <c:x val="0.48715482370182245"/>
              <c:y val="0.9288988385087249"/>
            </c:manualLayout>
          </c:layout>
          <c:overlay val="0"/>
        </c:title>
        <c:numFmt formatCode="General" sourceLinked="1"/>
        <c:majorTickMark val="none"/>
        <c:minorTickMark val="none"/>
        <c:tickLblPos val="nextTo"/>
        <c:crossAx val="45895680"/>
        <c:crosses val="autoZero"/>
        <c:auto val="1"/>
        <c:lblAlgn val="ctr"/>
        <c:lblOffset val="100"/>
        <c:noMultiLvlLbl val="0"/>
      </c:catAx>
      <c:valAx>
        <c:axId val="45895680"/>
        <c:scaling>
          <c:orientation val="minMax"/>
          <c:max val="110"/>
          <c:min val="60"/>
        </c:scaling>
        <c:delete val="0"/>
        <c:axPos val="l"/>
        <c:majorGridlines>
          <c:spPr>
            <a:ln>
              <a:solidFill>
                <a:schemeClr val="bg1"/>
              </a:solidFill>
            </a:ln>
            <a:effectLst/>
          </c:spPr>
        </c:majorGridlines>
        <c:title>
          <c:tx>
            <c:rich>
              <a:bodyPr rot="-5400000" vert="horz"/>
              <a:lstStyle/>
              <a:p>
                <a:pPr>
                  <a:defRPr/>
                </a:pPr>
                <a:r>
                  <a:rPr lang="ar-SA"/>
                  <a:t>المعدل</a:t>
                </a:r>
                <a:endParaRPr lang="en-US"/>
              </a:p>
            </c:rich>
          </c:tx>
          <c:layout/>
          <c:overlay val="0"/>
        </c:title>
        <c:numFmt formatCode="General" sourceLinked="1"/>
        <c:majorTickMark val="none"/>
        <c:minorTickMark val="none"/>
        <c:tickLblPos val="nextTo"/>
        <c:spPr>
          <a:noFill/>
          <a:effectLst>
            <a:outerShdw blurRad="50800" dist="50800" dir="5400000" algn="ctr" rotWithShape="0">
              <a:schemeClr val="bg1"/>
            </a:outerShdw>
          </a:effectLst>
        </c:spPr>
        <c:crossAx val="45877120"/>
        <c:crosses val="autoZero"/>
        <c:crossBetween val="between"/>
        <c:majorUnit val="10"/>
        <c:minorUnit val="5"/>
      </c:valAx>
    </c:plotArea>
    <c:legend>
      <c:legendPos val="t"/>
      <c:layout>
        <c:manualLayout>
          <c:xMode val="edge"/>
          <c:yMode val="edge"/>
          <c:x val="0.13947597751133464"/>
          <c:y val="1.2187690432663011E-2"/>
          <c:w val="0.84396488644184964"/>
          <c:h val="0.11541397361892834"/>
        </c:manualLayout>
      </c:layout>
      <c:overlay val="0"/>
      <c:spPr>
        <a:ln w="12700">
          <a:solidFill>
            <a:schemeClr val="tx1"/>
          </a:solidFill>
        </a:ln>
      </c:spPr>
    </c:legend>
    <c:plotVisOnly val="1"/>
    <c:dispBlanksAs val="gap"/>
    <c:showDLblsOverMax val="0"/>
  </c:chart>
  <c:spPr>
    <a:noFill/>
    <a:ln>
      <a:noFill/>
    </a:ln>
  </c:spPr>
  <c:txPr>
    <a:bodyPr/>
    <a:lstStyle/>
    <a:p>
      <a:pPr>
        <a:defRPr sz="900">
          <a:latin typeface="Arial" panose="020B0604020202020204" pitchFamily="34" charset="0"/>
          <a:cs typeface="Arial" panose="020B0604020202020204" pitchFamily="34" charset="0"/>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084264843832312"/>
          <c:y val="0.23406218453462804"/>
          <c:w val="0.86366287547390064"/>
          <c:h val="0.62583882243086131"/>
        </c:manualLayout>
      </c:layout>
      <c:lineChart>
        <c:grouping val="standard"/>
        <c:varyColors val="0"/>
        <c:ser>
          <c:idx val="0"/>
          <c:order val="0"/>
          <c:tx>
            <c:strRef>
              <c:f>Sheet1!$B$1</c:f>
              <c:strCache>
                <c:ptCount val="1"/>
                <c:pt idx="0">
                  <c:v>ذكور في المرحلة الاساسية</c:v>
                </c:pt>
              </c:strCache>
            </c:strRef>
          </c:tx>
          <c:dLbls>
            <c:dLbl>
              <c:idx val="0"/>
              <c:layout>
                <c:manualLayout>
                  <c:x val="-7.6914376201787163E-2"/>
                  <c:y val="2.0032051282051207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932F-4671-BECD-A6711D8B38A8}"/>
                </c:ext>
              </c:extLst>
            </c:dLbl>
            <c:dLbl>
              <c:idx val="1"/>
              <c:delete val="1"/>
              <c:extLst>
                <c:ext xmlns:c15="http://schemas.microsoft.com/office/drawing/2012/chart" uri="{CE6537A1-D6FC-4f65-9D91-7224C49458BB}"/>
                <c:ext xmlns:c16="http://schemas.microsoft.com/office/drawing/2014/chart" uri="{C3380CC4-5D6E-409C-BE32-E72D297353CC}">
                  <c16:uniqueId val="{00000001-932F-4671-BECD-A6711D8B38A8}"/>
                </c:ext>
              </c:extLst>
            </c:dLbl>
            <c:dLbl>
              <c:idx val="2"/>
              <c:layout>
                <c:manualLayout>
                  <c:x val="-6.7865626060400405E-3"/>
                  <c:y val="2.403846153846154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932F-4671-BECD-A6711D8B38A8}"/>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Sheet1!$A$2:$A$4</c:f>
              <c:strCache>
                <c:ptCount val="3"/>
                <c:pt idx="0">
                  <c:v>2018/2017</c:v>
                </c:pt>
                <c:pt idx="1">
                  <c:v>2019/2018</c:v>
                </c:pt>
                <c:pt idx="2">
                  <c:v>2020/2019</c:v>
                </c:pt>
              </c:strCache>
            </c:strRef>
          </c:cat>
          <c:val>
            <c:numRef>
              <c:f>Sheet1!$B$2:$B$4</c:f>
              <c:numCache>
                <c:formatCode>General</c:formatCode>
                <c:ptCount val="3"/>
                <c:pt idx="0">
                  <c:v>99.5</c:v>
                </c:pt>
                <c:pt idx="1">
                  <c:v>99.3</c:v>
                </c:pt>
                <c:pt idx="2">
                  <c:v>98.9</c:v>
                </c:pt>
              </c:numCache>
            </c:numRef>
          </c:val>
          <c:smooth val="0"/>
          <c:extLst>
            <c:ext xmlns:c16="http://schemas.microsoft.com/office/drawing/2014/chart" uri="{C3380CC4-5D6E-409C-BE32-E72D297353CC}">
              <c16:uniqueId val="{00000006-932F-4671-BECD-A6711D8B38A8}"/>
            </c:ext>
          </c:extLst>
        </c:ser>
        <c:ser>
          <c:idx val="1"/>
          <c:order val="1"/>
          <c:tx>
            <c:strRef>
              <c:f>Sheet1!$C$1</c:f>
              <c:strCache>
                <c:ptCount val="1"/>
                <c:pt idx="0">
                  <c:v>إناث في المرحلة الاساسية</c:v>
                </c:pt>
              </c:strCache>
            </c:strRef>
          </c:tx>
          <c:spPr>
            <a:ln>
              <a:prstDash val="lgDash"/>
            </a:ln>
          </c:spPr>
          <c:marker>
            <c:spPr>
              <a:ln>
                <a:prstDash val="lgDash"/>
              </a:ln>
            </c:spPr>
          </c:marker>
          <c:dLbls>
            <c:dLbl>
              <c:idx val="0"/>
              <c:layout>
                <c:manualLayout>
                  <c:x val="-8.3700938807827169E-2"/>
                  <c:y val="-3.605769230769234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932F-4671-BECD-A6711D8B38A8}"/>
                </c:ext>
              </c:extLst>
            </c:dLbl>
            <c:dLbl>
              <c:idx val="1"/>
              <c:delete val="1"/>
              <c:extLst>
                <c:ext xmlns:c15="http://schemas.microsoft.com/office/drawing/2012/chart" uri="{CE6537A1-D6FC-4f65-9D91-7224C49458BB}"/>
                <c:ext xmlns:c16="http://schemas.microsoft.com/office/drawing/2014/chart" uri="{C3380CC4-5D6E-409C-BE32-E72D297353CC}">
                  <c16:uniqueId val="{00000008-932F-4671-BECD-A6711D8B38A8}"/>
                </c:ext>
              </c:extLst>
            </c:dLbl>
            <c:dLbl>
              <c:idx val="2"/>
              <c:layout>
                <c:manualLayout>
                  <c:x val="-9.0487501413867213E-3"/>
                  <c:y val="-4.807692307692308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932F-4671-BECD-A6711D8B38A8}"/>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Sheet1!$A$2:$A$4</c:f>
              <c:strCache>
                <c:ptCount val="3"/>
                <c:pt idx="0">
                  <c:v>2018/2017</c:v>
                </c:pt>
                <c:pt idx="1">
                  <c:v>2019/2018</c:v>
                </c:pt>
                <c:pt idx="2">
                  <c:v>2020/2019</c:v>
                </c:pt>
              </c:strCache>
            </c:strRef>
          </c:cat>
          <c:val>
            <c:numRef>
              <c:f>Sheet1!$C$2:$C$4</c:f>
              <c:numCache>
                <c:formatCode>General</c:formatCode>
                <c:ptCount val="3"/>
                <c:pt idx="0">
                  <c:v>101.2</c:v>
                </c:pt>
                <c:pt idx="1">
                  <c:v>101.1</c:v>
                </c:pt>
                <c:pt idx="2">
                  <c:v>100.7</c:v>
                </c:pt>
              </c:numCache>
            </c:numRef>
          </c:val>
          <c:smooth val="0"/>
          <c:extLst>
            <c:ext xmlns:c16="http://schemas.microsoft.com/office/drawing/2014/chart" uri="{C3380CC4-5D6E-409C-BE32-E72D297353CC}">
              <c16:uniqueId val="{0000000E-932F-4671-BECD-A6711D8B38A8}"/>
            </c:ext>
          </c:extLst>
        </c:ser>
        <c:ser>
          <c:idx val="2"/>
          <c:order val="2"/>
          <c:tx>
            <c:strRef>
              <c:f>Sheet1!$D$1</c:f>
              <c:strCache>
                <c:ptCount val="1"/>
                <c:pt idx="0">
                  <c:v>ذكور في المرحلة الثانوية</c:v>
                </c:pt>
              </c:strCache>
            </c:strRef>
          </c:tx>
          <c:dLbls>
            <c:dLbl>
              <c:idx val="0"/>
              <c:layout>
                <c:manualLayout>
                  <c:x val="-7.6914376201787163E-2"/>
                  <c:y val="4.0064102564101095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F-932F-4671-BECD-A6711D8B38A8}"/>
                </c:ext>
              </c:extLst>
            </c:dLbl>
            <c:dLbl>
              <c:idx val="1"/>
              <c:delete val="1"/>
              <c:extLst>
                <c:ext xmlns:c15="http://schemas.microsoft.com/office/drawing/2012/chart" uri="{CE6537A1-D6FC-4f65-9D91-7224C49458BB}"/>
                <c:ext xmlns:c16="http://schemas.microsoft.com/office/drawing/2014/chart" uri="{C3380CC4-5D6E-409C-BE32-E72D297353CC}">
                  <c16:uniqueId val="{00000010-932F-4671-BECD-A6711D8B38A8}"/>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Sheet1!$A$2:$A$4</c:f>
              <c:strCache>
                <c:ptCount val="3"/>
                <c:pt idx="0">
                  <c:v>2018/2017</c:v>
                </c:pt>
                <c:pt idx="1">
                  <c:v>2019/2018</c:v>
                </c:pt>
                <c:pt idx="2">
                  <c:v>2020/2019</c:v>
                </c:pt>
              </c:strCache>
            </c:strRef>
          </c:cat>
          <c:val>
            <c:numRef>
              <c:f>Sheet1!$D$2:$D$4</c:f>
              <c:numCache>
                <c:formatCode>General</c:formatCode>
                <c:ptCount val="3"/>
                <c:pt idx="0">
                  <c:v>70.5</c:v>
                </c:pt>
                <c:pt idx="1">
                  <c:v>71.3</c:v>
                </c:pt>
                <c:pt idx="2">
                  <c:v>72.5</c:v>
                </c:pt>
              </c:numCache>
            </c:numRef>
          </c:val>
          <c:smooth val="0"/>
          <c:extLst>
            <c:ext xmlns:c16="http://schemas.microsoft.com/office/drawing/2014/chart" uri="{C3380CC4-5D6E-409C-BE32-E72D297353CC}">
              <c16:uniqueId val="{00000014-932F-4671-BECD-A6711D8B38A8}"/>
            </c:ext>
          </c:extLst>
        </c:ser>
        <c:ser>
          <c:idx val="3"/>
          <c:order val="3"/>
          <c:tx>
            <c:strRef>
              <c:f>Sheet1!$E$1</c:f>
              <c:strCache>
                <c:ptCount val="1"/>
                <c:pt idx="0">
                  <c:v>إناث في المرحلة الثانوية</c:v>
                </c:pt>
              </c:strCache>
            </c:strRef>
          </c:tx>
          <c:spPr>
            <a:ln>
              <a:prstDash val="lgDash"/>
            </a:ln>
          </c:spPr>
          <c:marker>
            <c:symbol val="circle"/>
            <c:size val="7"/>
            <c:spPr>
              <a:ln>
                <a:prstDash val="lgDash"/>
              </a:ln>
            </c:spPr>
          </c:marker>
          <c:dLbls>
            <c:dLbl>
              <c:idx val="0"/>
              <c:layout>
                <c:manualLayout>
                  <c:x val="-7.6914376201787163E-2"/>
                  <c:y val="1.6025641025641024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5-932F-4671-BECD-A6711D8B38A8}"/>
                </c:ext>
              </c:extLst>
            </c:dLbl>
            <c:dLbl>
              <c:idx val="1"/>
              <c:delete val="1"/>
              <c:extLst>
                <c:ext xmlns:c15="http://schemas.microsoft.com/office/drawing/2012/chart" uri="{CE6537A1-D6FC-4f65-9D91-7224C49458BB}"/>
                <c:ext xmlns:c16="http://schemas.microsoft.com/office/drawing/2014/chart" uri="{C3380CC4-5D6E-409C-BE32-E72D297353CC}">
                  <c16:uniqueId val="{00000016-932F-4671-BECD-A6711D8B38A8}"/>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Sheet1!$A$2:$A$4</c:f>
              <c:strCache>
                <c:ptCount val="3"/>
                <c:pt idx="0">
                  <c:v>2018/2017</c:v>
                </c:pt>
                <c:pt idx="1">
                  <c:v>2019/2018</c:v>
                </c:pt>
                <c:pt idx="2">
                  <c:v>2020/2019</c:v>
                </c:pt>
              </c:strCache>
            </c:strRef>
          </c:cat>
          <c:val>
            <c:numRef>
              <c:f>Sheet1!$E$2:$E$4</c:f>
              <c:numCache>
                <c:formatCode>General</c:formatCode>
                <c:ptCount val="3"/>
                <c:pt idx="0">
                  <c:v>91.2</c:v>
                </c:pt>
                <c:pt idx="1">
                  <c:v>90.9</c:v>
                </c:pt>
                <c:pt idx="2">
                  <c:v>91.8</c:v>
                </c:pt>
              </c:numCache>
            </c:numRef>
          </c:val>
          <c:smooth val="0"/>
          <c:extLst>
            <c:ext xmlns:c16="http://schemas.microsoft.com/office/drawing/2014/chart" uri="{C3380CC4-5D6E-409C-BE32-E72D297353CC}">
              <c16:uniqueId val="{0000001A-932F-4671-BECD-A6711D8B38A8}"/>
            </c:ext>
          </c:extLst>
        </c:ser>
        <c:dLbls>
          <c:showLegendKey val="0"/>
          <c:showVal val="0"/>
          <c:showCatName val="0"/>
          <c:showSerName val="0"/>
          <c:showPercent val="0"/>
          <c:showBubbleSize val="0"/>
        </c:dLbls>
        <c:marker val="1"/>
        <c:smooth val="0"/>
        <c:axId val="45925120"/>
        <c:axId val="45927040"/>
      </c:lineChart>
      <c:catAx>
        <c:axId val="45925120"/>
        <c:scaling>
          <c:orientation val="minMax"/>
        </c:scaling>
        <c:delete val="0"/>
        <c:axPos val="b"/>
        <c:title>
          <c:tx>
            <c:rich>
              <a:bodyPr/>
              <a:lstStyle/>
              <a:p>
                <a:pPr>
                  <a:defRPr/>
                </a:pPr>
                <a:r>
                  <a:rPr lang="ar-SA"/>
                  <a:t>السنة الدراسية</a:t>
                </a:r>
                <a:endParaRPr lang="en-US"/>
              </a:p>
            </c:rich>
          </c:tx>
          <c:layout>
            <c:manualLayout>
              <c:xMode val="edge"/>
              <c:yMode val="edge"/>
              <c:x val="0.49351590989965116"/>
              <c:y val="0.93078752776094587"/>
            </c:manualLayout>
          </c:layout>
          <c:overlay val="0"/>
        </c:title>
        <c:numFmt formatCode="General" sourceLinked="1"/>
        <c:majorTickMark val="none"/>
        <c:minorTickMark val="none"/>
        <c:tickLblPos val="nextTo"/>
        <c:crossAx val="45927040"/>
        <c:crosses val="autoZero"/>
        <c:auto val="1"/>
        <c:lblAlgn val="ctr"/>
        <c:lblOffset val="100"/>
        <c:noMultiLvlLbl val="0"/>
      </c:catAx>
      <c:valAx>
        <c:axId val="45927040"/>
        <c:scaling>
          <c:orientation val="minMax"/>
          <c:max val="110"/>
          <c:min val="50"/>
        </c:scaling>
        <c:delete val="0"/>
        <c:axPos val="l"/>
        <c:majorGridlines>
          <c:spPr>
            <a:ln w="0">
              <a:solidFill>
                <a:schemeClr val="bg1"/>
              </a:solidFill>
            </a:ln>
          </c:spPr>
        </c:majorGridlines>
        <c:title>
          <c:tx>
            <c:rich>
              <a:bodyPr rot="-5400000" vert="horz"/>
              <a:lstStyle/>
              <a:p>
                <a:pPr>
                  <a:defRPr/>
                </a:pPr>
                <a:r>
                  <a:rPr lang="ar-SA"/>
                  <a:t>المعدل </a:t>
                </a:r>
                <a:endParaRPr lang="en-US"/>
              </a:p>
            </c:rich>
          </c:tx>
          <c:layout>
            <c:manualLayout>
              <c:xMode val="edge"/>
              <c:yMode val="edge"/>
              <c:x val="3.9169257060111075E-2"/>
              <c:y val="0.42030957668752988"/>
            </c:manualLayout>
          </c:layout>
          <c:overlay val="0"/>
        </c:title>
        <c:numFmt formatCode="General" sourceLinked="1"/>
        <c:majorTickMark val="none"/>
        <c:minorTickMark val="none"/>
        <c:tickLblPos val="nextTo"/>
        <c:crossAx val="45925120"/>
        <c:crosses val="autoZero"/>
        <c:crossBetween val="between"/>
        <c:majorUnit val="10"/>
        <c:minorUnit val="5"/>
      </c:valAx>
    </c:plotArea>
    <c:legend>
      <c:legendPos val="t"/>
      <c:layout>
        <c:manualLayout>
          <c:xMode val="edge"/>
          <c:yMode val="edge"/>
          <c:x val="0.10977438077195489"/>
          <c:y val="1.6229557843731545E-2"/>
          <c:w val="0.87155722916245149"/>
          <c:h val="0.14780467645871187"/>
        </c:manualLayout>
      </c:layout>
      <c:overlay val="0"/>
      <c:spPr>
        <a:ln w="12700">
          <a:solidFill>
            <a:schemeClr val="tx1"/>
          </a:solidFill>
        </a:ln>
      </c:spPr>
    </c:legend>
    <c:plotVisOnly val="1"/>
    <c:dispBlanksAs val="gap"/>
    <c:showDLblsOverMax val="0"/>
  </c:chart>
  <c:spPr>
    <a:noFill/>
    <a:ln>
      <a:noFill/>
    </a:ln>
  </c:spPr>
  <c:txPr>
    <a:bodyPr/>
    <a:lstStyle/>
    <a:p>
      <a:pPr>
        <a:defRPr sz="900">
          <a:latin typeface="Arial" panose="020B0604020202020204" pitchFamily="34" charset="0"/>
          <a:cs typeface="Arial" panose="020B0604020202020204" pitchFamily="34" charset="0"/>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657648490699322"/>
          <c:y val="0.17956666378242964"/>
          <c:w val="0.87860257094419236"/>
          <c:h val="0.65760584409249934"/>
        </c:manualLayout>
      </c:layout>
      <c:lineChart>
        <c:grouping val="standard"/>
        <c:varyColors val="0"/>
        <c:ser>
          <c:idx val="0"/>
          <c:order val="0"/>
          <c:tx>
            <c:strRef>
              <c:f>Sheet1!$B$1</c:f>
              <c:strCache>
                <c:ptCount val="1"/>
                <c:pt idx="0">
                  <c:v>المرحلة الاساسية في الضفة الغربية</c:v>
                </c:pt>
              </c:strCache>
            </c:strRef>
          </c:tx>
          <c:dLbls>
            <c:dLbl>
              <c:idx val="0"/>
              <c:layout>
                <c:manualLayout>
                  <c:x val="-8.9903181189488285E-2"/>
                  <c:y val="-3.740939911152677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0B71-40EC-8ED4-9E6DBE7F29D2}"/>
                </c:ext>
              </c:extLst>
            </c:dLbl>
            <c:dLbl>
              <c:idx val="1"/>
              <c:delete val="1"/>
              <c:extLst>
                <c:ext xmlns:c15="http://schemas.microsoft.com/office/drawing/2012/chart" uri="{CE6537A1-D6FC-4f65-9D91-7224C49458BB}"/>
                <c:ext xmlns:c16="http://schemas.microsoft.com/office/drawing/2014/chart" uri="{C3380CC4-5D6E-409C-BE32-E72D297353CC}">
                  <c16:uniqueId val="{00000001-0B71-40EC-8ED4-9E6DBE7F29D2}"/>
                </c:ext>
              </c:extLst>
            </c:dLbl>
            <c:dLbl>
              <c:idx val="2"/>
              <c:layout>
                <c:manualLayout>
                  <c:x val="-2.3052097740894423E-2"/>
                  <c:y val="-5.1437923778349354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0B71-40EC-8ED4-9E6DBE7F29D2}"/>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Sheet1!$A$2:$A$4</c:f>
              <c:strCache>
                <c:ptCount val="3"/>
                <c:pt idx="0">
                  <c:v>2018/2017</c:v>
                </c:pt>
                <c:pt idx="1">
                  <c:v>2019/2018</c:v>
                </c:pt>
                <c:pt idx="2">
                  <c:v>2020/2019</c:v>
                </c:pt>
              </c:strCache>
            </c:strRef>
          </c:cat>
          <c:val>
            <c:numRef>
              <c:f>Sheet1!$B$2:$B$4</c:f>
              <c:numCache>
                <c:formatCode>General</c:formatCode>
                <c:ptCount val="3"/>
                <c:pt idx="0">
                  <c:v>100.5</c:v>
                </c:pt>
                <c:pt idx="1">
                  <c:v>100.2</c:v>
                </c:pt>
                <c:pt idx="2">
                  <c:v>100.4</c:v>
                </c:pt>
              </c:numCache>
            </c:numRef>
          </c:val>
          <c:smooth val="0"/>
          <c:extLst>
            <c:ext xmlns:c16="http://schemas.microsoft.com/office/drawing/2014/chart" uri="{C3380CC4-5D6E-409C-BE32-E72D297353CC}">
              <c16:uniqueId val="{00000007-0B71-40EC-8ED4-9E6DBE7F29D2}"/>
            </c:ext>
          </c:extLst>
        </c:ser>
        <c:ser>
          <c:idx val="1"/>
          <c:order val="1"/>
          <c:tx>
            <c:strRef>
              <c:f>Sheet1!$C$1</c:f>
              <c:strCache>
                <c:ptCount val="1"/>
                <c:pt idx="0">
                  <c:v>المرحلة الثانوية في الضفة الغربية</c:v>
                </c:pt>
              </c:strCache>
            </c:strRef>
          </c:tx>
          <c:spPr>
            <a:ln>
              <a:prstDash val="lgDash"/>
            </a:ln>
          </c:spPr>
          <c:marker>
            <c:spPr>
              <a:ln>
                <a:prstDash val="lgDash"/>
              </a:ln>
            </c:spPr>
          </c:marker>
          <c:dLbls>
            <c:dLbl>
              <c:idx val="0"/>
              <c:layout>
                <c:manualLayout>
                  <c:x val="-7.376671277086215E-2"/>
                  <c:y val="4.208557400046762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0B71-40EC-8ED4-9E6DBE7F29D2}"/>
                </c:ext>
              </c:extLst>
            </c:dLbl>
            <c:dLbl>
              <c:idx val="1"/>
              <c:delete val="1"/>
              <c:extLst>
                <c:ext xmlns:c15="http://schemas.microsoft.com/office/drawing/2012/chart" uri="{CE6537A1-D6FC-4f65-9D91-7224C49458BB}"/>
                <c:ext xmlns:c16="http://schemas.microsoft.com/office/drawing/2014/chart" uri="{C3380CC4-5D6E-409C-BE32-E72D297353CC}">
                  <c16:uniqueId val="{00000009-0B71-40EC-8ED4-9E6DBE7F29D2}"/>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Sheet1!$A$2:$A$4</c:f>
              <c:strCache>
                <c:ptCount val="3"/>
                <c:pt idx="0">
                  <c:v>2018/2017</c:v>
                </c:pt>
                <c:pt idx="1">
                  <c:v>2019/2018</c:v>
                </c:pt>
                <c:pt idx="2">
                  <c:v>2020/2019</c:v>
                </c:pt>
              </c:strCache>
            </c:strRef>
          </c:cat>
          <c:val>
            <c:numRef>
              <c:f>Sheet1!$C$2:$C$4</c:f>
              <c:numCache>
                <c:formatCode>General</c:formatCode>
                <c:ptCount val="3"/>
                <c:pt idx="0">
                  <c:v>79.400000000000006</c:v>
                </c:pt>
                <c:pt idx="1">
                  <c:v>78.900000000000006</c:v>
                </c:pt>
                <c:pt idx="2">
                  <c:v>79.599999999999994</c:v>
                </c:pt>
              </c:numCache>
            </c:numRef>
          </c:val>
          <c:smooth val="0"/>
          <c:extLst>
            <c:ext xmlns:c16="http://schemas.microsoft.com/office/drawing/2014/chart" uri="{C3380CC4-5D6E-409C-BE32-E72D297353CC}">
              <c16:uniqueId val="{0000000D-0B71-40EC-8ED4-9E6DBE7F29D2}"/>
            </c:ext>
          </c:extLst>
        </c:ser>
        <c:ser>
          <c:idx val="2"/>
          <c:order val="2"/>
          <c:tx>
            <c:strRef>
              <c:f>Sheet1!$D$1</c:f>
              <c:strCache>
                <c:ptCount val="1"/>
                <c:pt idx="0">
                  <c:v>المرحلة الاساسية في قطاع غزة</c:v>
                </c:pt>
              </c:strCache>
            </c:strRef>
          </c:tx>
          <c:dLbls>
            <c:dLbl>
              <c:idx val="0"/>
              <c:layout>
                <c:manualLayout>
                  <c:x val="-9.2208390963577705E-2"/>
                  <c:y val="4.6761748889408421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E-0B71-40EC-8ED4-9E6DBE7F29D2}"/>
                </c:ext>
              </c:extLst>
            </c:dLbl>
            <c:dLbl>
              <c:idx val="1"/>
              <c:delete val="1"/>
              <c:extLst>
                <c:ext xmlns:c15="http://schemas.microsoft.com/office/drawing/2012/chart" uri="{CE6537A1-D6FC-4f65-9D91-7224C49458BB}"/>
                <c:ext xmlns:c16="http://schemas.microsoft.com/office/drawing/2014/chart" uri="{C3380CC4-5D6E-409C-BE32-E72D297353CC}">
                  <c16:uniqueId val="{0000000F-0B71-40EC-8ED4-9E6DBE7F29D2}"/>
                </c:ext>
              </c:extLst>
            </c:dLbl>
            <c:dLbl>
              <c:idx val="2"/>
              <c:layout>
                <c:manualLayout>
                  <c:x val="-3.4578146611341634E-2"/>
                  <c:y val="6.079027355623100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0-0B71-40EC-8ED4-9E6DBE7F29D2}"/>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Sheet1!$A$2:$A$4</c:f>
              <c:strCache>
                <c:ptCount val="3"/>
                <c:pt idx="0">
                  <c:v>2018/2017</c:v>
                </c:pt>
                <c:pt idx="1">
                  <c:v>2019/2018</c:v>
                </c:pt>
                <c:pt idx="2">
                  <c:v>2020/2019</c:v>
                </c:pt>
              </c:strCache>
            </c:strRef>
          </c:cat>
          <c:val>
            <c:numRef>
              <c:f>Sheet1!$D$2:$D$4</c:f>
              <c:numCache>
                <c:formatCode>General</c:formatCode>
                <c:ptCount val="3"/>
                <c:pt idx="0">
                  <c:v>100.1</c:v>
                </c:pt>
                <c:pt idx="1">
                  <c:v>100.1</c:v>
                </c:pt>
                <c:pt idx="2" formatCode="0.0">
                  <c:v>99</c:v>
                </c:pt>
              </c:numCache>
            </c:numRef>
          </c:val>
          <c:smooth val="0"/>
          <c:extLst>
            <c:ext xmlns:c16="http://schemas.microsoft.com/office/drawing/2014/chart" uri="{C3380CC4-5D6E-409C-BE32-E72D297353CC}">
              <c16:uniqueId val="{00000015-0B71-40EC-8ED4-9E6DBE7F29D2}"/>
            </c:ext>
          </c:extLst>
        </c:ser>
        <c:ser>
          <c:idx val="3"/>
          <c:order val="3"/>
          <c:tx>
            <c:strRef>
              <c:f>Sheet1!$E$1</c:f>
              <c:strCache>
                <c:ptCount val="1"/>
                <c:pt idx="0">
                  <c:v>المرحلة الثانوية في قطاع غزة</c:v>
                </c:pt>
              </c:strCache>
            </c:strRef>
          </c:tx>
          <c:spPr>
            <a:ln>
              <a:prstDash val="lgDash"/>
            </a:ln>
          </c:spPr>
          <c:marker>
            <c:symbol val="circle"/>
            <c:size val="7"/>
            <c:spPr>
              <a:ln>
                <a:prstDash val="lgDash"/>
              </a:ln>
            </c:spPr>
          </c:marker>
          <c:dLbls>
            <c:dLbl>
              <c:idx val="0"/>
              <c:layout>
                <c:manualLayout>
                  <c:x val="-8.2987551867219955E-2"/>
                  <c:y val="-3.740939911152677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6-0B71-40EC-8ED4-9E6DBE7F29D2}"/>
                </c:ext>
              </c:extLst>
            </c:dLbl>
            <c:dLbl>
              <c:idx val="1"/>
              <c:delete val="1"/>
              <c:extLst>
                <c:ext xmlns:c15="http://schemas.microsoft.com/office/drawing/2012/chart" uri="{CE6537A1-D6FC-4f65-9D91-7224C49458BB}"/>
                <c:ext xmlns:c16="http://schemas.microsoft.com/office/drawing/2014/chart" uri="{C3380CC4-5D6E-409C-BE32-E72D297353CC}">
                  <c16:uniqueId val="{00000017-0B71-40EC-8ED4-9E6DBE7F29D2}"/>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Sheet1!$A$2:$A$4</c:f>
              <c:strCache>
                <c:ptCount val="3"/>
                <c:pt idx="0">
                  <c:v>2018/2017</c:v>
                </c:pt>
                <c:pt idx="1">
                  <c:v>2019/2018</c:v>
                </c:pt>
                <c:pt idx="2">
                  <c:v>2020/2019</c:v>
                </c:pt>
              </c:strCache>
            </c:strRef>
          </c:cat>
          <c:val>
            <c:numRef>
              <c:f>Sheet1!$E$2:$E$4</c:f>
              <c:numCache>
                <c:formatCode>0.0</c:formatCode>
                <c:ptCount val="3"/>
                <c:pt idx="0" formatCode="General">
                  <c:v>82.5</c:v>
                </c:pt>
                <c:pt idx="1">
                  <c:v>84</c:v>
                </c:pt>
                <c:pt idx="2" formatCode="General">
                  <c:v>85.4</c:v>
                </c:pt>
              </c:numCache>
            </c:numRef>
          </c:val>
          <c:smooth val="0"/>
          <c:extLst>
            <c:ext xmlns:c16="http://schemas.microsoft.com/office/drawing/2014/chart" uri="{C3380CC4-5D6E-409C-BE32-E72D297353CC}">
              <c16:uniqueId val="{0000001B-0B71-40EC-8ED4-9E6DBE7F29D2}"/>
            </c:ext>
          </c:extLst>
        </c:ser>
        <c:dLbls>
          <c:showLegendKey val="0"/>
          <c:showVal val="0"/>
          <c:showCatName val="0"/>
          <c:showSerName val="0"/>
          <c:showPercent val="0"/>
          <c:showBubbleSize val="0"/>
        </c:dLbls>
        <c:marker val="1"/>
        <c:smooth val="0"/>
        <c:axId val="185655296"/>
        <c:axId val="185657216"/>
      </c:lineChart>
      <c:catAx>
        <c:axId val="185655296"/>
        <c:scaling>
          <c:orientation val="minMax"/>
        </c:scaling>
        <c:delete val="0"/>
        <c:axPos val="b"/>
        <c:title>
          <c:tx>
            <c:rich>
              <a:bodyPr/>
              <a:lstStyle/>
              <a:p>
                <a:pPr>
                  <a:defRPr/>
                </a:pPr>
                <a:r>
                  <a:rPr lang="ar-SA" sz="900">
                    <a:latin typeface="Arial" pitchFamily="34" charset="0"/>
                    <a:cs typeface="Arial" pitchFamily="34" charset="0"/>
                  </a:rPr>
                  <a:t>السنة الدراسية </a:t>
                </a:r>
                <a:endParaRPr lang="en-US">
                  <a:latin typeface="Arial" pitchFamily="34" charset="0"/>
                  <a:cs typeface="Arial" pitchFamily="34" charset="0"/>
                </a:endParaRPr>
              </a:p>
            </c:rich>
          </c:tx>
          <c:layout>
            <c:manualLayout>
              <c:xMode val="edge"/>
              <c:yMode val="edge"/>
              <c:x val="0.48715482370182256"/>
              <c:y val="0.92889883850872534"/>
            </c:manualLayout>
          </c:layout>
          <c:overlay val="0"/>
        </c:title>
        <c:numFmt formatCode="General" sourceLinked="1"/>
        <c:majorTickMark val="none"/>
        <c:minorTickMark val="none"/>
        <c:tickLblPos val="nextTo"/>
        <c:txPr>
          <a:bodyPr/>
          <a:lstStyle/>
          <a:p>
            <a:pPr>
              <a:defRPr sz="900">
                <a:latin typeface="Arial" pitchFamily="34" charset="0"/>
                <a:cs typeface="Arial" pitchFamily="34" charset="0"/>
              </a:defRPr>
            </a:pPr>
            <a:endParaRPr lang="en-US"/>
          </a:p>
        </c:txPr>
        <c:crossAx val="185657216"/>
        <c:crosses val="autoZero"/>
        <c:auto val="1"/>
        <c:lblAlgn val="ctr"/>
        <c:lblOffset val="100"/>
        <c:noMultiLvlLbl val="0"/>
      </c:catAx>
      <c:valAx>
        <c:axId val="185657216"/>
        <c:scaling>
          <c:orientation val="minMax"/>
          <c:max val="110"/>
          <c:min val="60"/>
        </c:scaling>
        <c:delete val="0"/>
        <c:axPos val="l"/>
        <c:majorGridlines>
          <c:spPr>
            <a:ln>
              <a:solidFill>
                <a:schemeClr val="bg1"/>
              </a:solidFill>
            </a:ln>
            <a:effectLst/>
          </c:spPr>
        </c:majorGridlines>
        <c:title>
          <c:tx>
            <c:rich>
              <a:bodyPr rot="-5400000" vert="horz"/>
              <a:lstStyle/>
              <a:p>
                <a:pPr>
                  <a:defRPr/>
                </a:pPr>
                <a:r>
                  <a:rPr lang="ar-SA" sz="900">
                    <a:latin typeface="Arial" pitchFamily="34" charset="0"/>
                    <a:cs typeface="Arial" pitchFamily="34" charset="0"/>
                  </a:rPr>
                  <a:t>المعدل</a:t>
                </a:r>
                <a:endParaRPr lang="en-US" sz="900">
                  <a:latin typeface="Arial" pitchFamily="34" charset="0"/>
                  <a:cs typeface="Arial" pitchFamily="34" charset="0"/>
                </a:endParaRPr>
              </a:p>
            </c:rich>
          </c:tx>
          <c:layout/>
          <c:overlay val="0"/>
        </c:title>
        <c:numFmt formatCode="General" sourceLinked="1"/>
        <c:majorTickMark val="none"/>
        <c:minorTickMark val="none"/>
        <c:tickLblPos val="nextTo"/>
        <c:spPr>
          <a:noFill/>
          <a:effectLst>
            <a:outerShdw blurRad="50800" dist="50800" dir="5400000" algn="ctr" rotWithShape="0">
              <a:schemeClr val="bg1"/>
            </a:outerShdw>
          </a:effectLst>
        </c:spPr>
        <c:txPr>
          <a:bodyPr/>
          <a:lstStyle/>
          <a:p>
            <a:pPr>
              <a:defRPr sz="900">
                <a:latin typeface="Arial" pitchFamily="34" charset="0"/>
                <a:cs typeface="Arial" pitchFamily="34" charset="0"/>
              </a:defRPr>
            </a:pPr>
            <a:endParaRPr lang="en-US"/>
          </a:p>
        </c:txPr>
        <c:crossAx val="185655296"/>
        <c:crosses val="autoZero"/>
        <c:crossBetween val="between"/>
        <c:majorUnit val="10"/>
        <c:minorUnit val="5"/>
      </c:valAx>
    </c:plotArea>
    <c:legend>
      <c:legendPos val="t"/>
      <c:layout>
        <c:manualLayout>
          <c:xMode val="edge"/>
          <c:yMode val="edge"/>
          <c:x val="0.13947597751133473"/>
          <c:y val="1.2187690432663011E-2"/>
          <c:w val="0.84396488644184964"/>
          <c:h val="0.11541397361892834"/>
        </c:manualLayout>
      </c:layout>
      <c:overlay val="0"/>
      <c:spPr>
        <a:ln w="12700">
          <a:solidFill>
            <a:schemeClr val="tx1"/>
          </a:solidFill>
        </a:ln>
      </c:spPr>
      <c:txPr>
        <a:bodyPr/>
        <a:lstStyle/>
        <a:p>
          <a:pPr>
            <a:defRPr sz="900">
              <a:latin typeface="Arial" pitchFamily="34" charset="0"/>
              <a:cs typeface="Arial" pitchFamily="34" charset="0"/>
            </a:defRPr>
          </a:pPr>
          <a:endParaRPr lang="en-US"/>
        </a:p>
      </c:txPr>
    </c:legend>
    <c:plotVisOnly val="1"/>
    <c:dispBlanksAs val="gap"/>
    <c:showDLblsOverMax val="0"/>
  </c:chart>
  <c:spPr>
    <a:noFill/>
    <a:ln>
      <a:noFill/>
    </a:ln>
  </c:sp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087941541149763"/>
          <c:y val="5.9488954015277318E-2"/>
          <c:w val="0.87366645986329161"/>
          <c:h val="0.69166201758412571"/>
        </c:manualLayout>
      </c:layout>
      <c:barChart>
        <c:barDir val="col"/>
        <c:grouping val="clustered"/>
        <c:varyColors val="0"/>
        <c:ser>
          <c:idx val="0"/>
          <c:order val="0"/>
          <c:tx>
            <c:strRef>
              <c:f>Sheet1!$B$1</c:f>
              <c:strCache>
                <c:ptCount val="1"/>
                <c:pt idx="0">
                  <c:v>مجموع</c:v>
                </c:pt>
              </c:strCache>
            </c:strRef>
          </c:tx>
          <c:spPr>
            <a:solidFill>
              <a:schemeClr val="accent2"/>
            </a:solidFill>
          </c:spPr>
          <c:invertIfNegative val="0"/>
          <c:dLbls>
            <c:spPr>
              <a:noFill/>
              <a:ln>
                <a:noFill/>
              </a:ln>
              <a:effectLst/>
            </c:spPr>
            <c:txPr>
              <a:bodyPr/>
              <a:lstStyle/>
              <a:p>
                <a:pPr>
                  <a:defRPr sz="900">
                    <a:latin typeface="Arial" pitchFamily="34" charset="0"/>
                    <a:cs typeface="Arial" pitchFamily="3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Sheet1!$A$2:$A$4</c:f>
              <c:strCache>
                <c:ptCount val="3"/>
                <c:pt idx="0">
                  <c:v>فلسطين</c:v>
                </c:pt>
                <c:pt idx="1">
                  <c:v>الضفة الغربية</c:v>
                </c:pt>
                <c:pt idx="2">
                  <c:v>قطاع غزة</c:v>
                </c:pt>
              </c:strCache>
            </c:strRef>
          </c:cat>
          <c:val>
            <c:numRef>
              <c:f>Sheet1!$B$2:$B$4</c:f>
              <c:numCache>
                <c:formatCode>General</c:formatCode>
                <c:ptCount val="3"/>
                <c:pt idx="0">
                  <c:v>20.8</c:v>
                </c:pt>
                <c:pt idx="1">
                  <c:v>13.9</c:v>
                </c:pt>
                <c:pt idx="2" formatCode="0.0">
                  <c:v>57.8</c:v>
                </c:pt>
              </c:numCache>
            </c:numRef>
          </c:val>
          <c:extLst>
            <c:ext xmlns:c16="http://schemas.microsoft.com/office/drawing/2014/chart" uri="{C3380CC4-5D6E-409C-BE32-E72D297353CC}">
              <c16:uniqueId val="{00000000-C743-46C4-A68F-3F8E5B9AE3B1}"/>
            </c:ext>
          </c:extLst>
        </c:ser>
        <c:ser>
          <c:idx val="1"/>
          <c:order val="1"/>
          <c:tx>
            <c:strRef>
              <c:f>Sheet1!$C$1</c:f>
              <c:strCache>
                <c:ptCount val="1"/>
                <c:pt idx="0">
                  <c:v>حكومة</c:v>
                </c:pt>
              </c:strCache>
            </c:strRef>
          </c:tx>
          <c:spPr>
            <a:solidFill>
              <a:schemeClr val="accent2">
                <a:lumMod val="20000"/>
                <a:lumOff val="80000"/>
              </a:schemeClr>
            </a:solidFill>
          </c:spPr>
          <c:invertIfNegative val="0"/>
          <c:dLbls>
            <c:spPr>
              <a:noFill/>
              <a:ln>
                <a:noFill/>
              </a:ln>
              <a:effectLst/>
            </c:spPr>
            <c:txPr>
              <a:bodyPr/>
              <a:lstStyle/>
              <a:p>
                <a:pPr>
                  <a:defRPr sz="900">
                    <a:latin typeface="Arial" pitchFamily="34" charset="0"/>
                    <a:cs typeface="Arial" pitchFamily="3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Sheet1!$A$2:$A$4</c:f>
              <c:strCache>
                <c:ptCount val="3"/>
                <c:pt idx="0">
                  <c:v>فلسطين</c:v>
                </c:pt>
                <c:pt idx="1">
                  <c:v>الضفة الغربية</c:v>
                </c:pt>
                <c:pt idx="2">
                  <c:v>قطاع غزة</c:v>
                </c:pt>
              </c:strCache>
            </c:strRef>
          </c:cat>
          <c:val>
            <c:numRef>
              <c:f>Sheet1!$C$2:$C$4</c:f>
              <c:numCache>
                <c:formatCode>General</c:formatCode>
                <c:ptCount val="3"/>
                <c:pt idx="0">
                  <c:v>17.8</c:v>
                </c:pt>
                <c:pt idx="1">
                  <c:v>13.4</c:v>
                </c:pt>
                <c:pt idx="2" formatCode="0.0">
                  <c:v>56.5</c:v>
                </c:pt>
              </c:numCache>
            </c:numRef>
          </c:val>
          <c:extLst>
            <c:ext xmlns:c16="http://schemas.microsoft.com/office/drawing/2014/chart" uri="{C3380CC4-5D6E-409C-BE32-E72D297353CC}">
              <c16:uniqueId val="{00000001-C743-46C4-A68F-3F8E5B9AE3B1}"/>
            </c:ext>
          </c:extLst>
        </c:ser>
        <c:ser>
          <c:idx val="2"/>
          <c:order val="2"/>
          <c:tx>
            <c:strRef>
              <c:f>Sheet1!$D$1</c:f>
              <c:strCache>
                <c:ptCount val="1"/>
                <c:pt idx="0">
                  <c:v>أونروا</c:v>
                </c:pt>
              </c:strCache>
            </c:strRef>
          </c:tx>
          <c:spPr>
            <a:solidFill>
              <a:schemeClr val="accent2">
                <a:lumMod val="40000"/>
                <a:lumOff val="60000"/>
              </a:schemeClr>
            </a:solidFill>
          </c:spPr>
          <c:invertIfNegative val="0"/>
          <c:dLbls>
            <c:spPr>
              <a:noFill/>
              <a:ln>
                <a:noFill/>
              </a:ln>
              <a:effectLst/>
            </c:spPr>
            <c:txPr>
              <a:bodyPr/>
              <a:lstStyle/>
              <a:p>
                <a:pPr>
                  <a:defRPr sz="900">
                    <a:latin typeface="Arial" pitchFamily="34" charset="0"/>
                    <a:cs typeface="Arial" pitchFamily="3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Sheet1!$A$2:$A$4</c:f>
              <c:strCache>
                <c:ptCount val="3"/>
                <c:pt idx="0">
                  <c:v>فلسطين</c:v>
                </c:pt>
                <c:pt idx="1">
                  <c:v>الضفة الغربية</c:v>
                </c:pt>
                <c:pt idx="2">
                  <c:v>قطاع غزة</c:v>
                </c:pt>
              </c:strCache>
            </c:strRef>
          </c:cat>
          <c:val>
            <c:numRef>
              <c:f>Sheet1!$D$2:$D$4</c:f>
              <c:numCache>
                <c:formatCode>0.0</c:formatCode>
                <c:ptCount val="3"/>
                <c:pt idx="0">
                  <c:v>48.8</c:v>
                </c:pt>
                <c:pt idx="1">
                  <c:v>18.899999999999999</c:v>
                </c:pt>
                <c:pt idx="2">
                  <c:v>65.599999999999994</c:v>
                </c:pt>
              </c:numCache>
            </c:numRef>
          </c:val>
          <c:extLst>
            <c:ext xmlns:c16="http://schemas.microsoft.com/office/drawing/2014/chart" uri="{C3380CC4-5D6E-409C-BE32-E72D297353CC}">
              <c16:uniqueId val="{00000002-C743-46C4-A68F-3F8E5B9AE3B1}"/>
            </c:ext>
          </c:extLst>
        </c:ser>
        <c:ser>
          <c:idx val="3"/>
          <c:order val="3"/>
          <c:tx>
            <c:strRef>
              <c:f>Sheet1!$E$1</c:f>
              <c:strCache>
                <c:ptCount val="1"/>
                <c:pt idx="0">
                  <c:v>خاصة</c:v>
                </c:pt>
              </c:strCache>
            </c:strRef>
          </c:tx>
          <c:spPr>
            <a:solidFill>
              <a:schemeClr val="accent2">
                <a:lumMod val="60000"/>
                <a:lumOff val="40000"/>
              </a:schemeClr>
            </a:solidFill>
          </c:spPr>
          <c:invertIfNegative val="0"/>
          <c:dLbls>
            <c:spPr>
              <a:noFill/>
              <a:ln>
                <a:noFill/>
              </a:ln>
              <a:effectLst/>
            </c:spPr>
            <c:txPr>
              <a:bodyPr/>
              <a:lstStyle/>
              <a:p>
                <a:pPr>
                  <a:defRPr sz="900">
                    <a:latin typeface="Arial" pitchFamily="34" charset="0"/>
                    <a:cs typeface="Arial" pitchFamily="3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Sheet1!$A$2:$A$4</c:f>
              <c:strCache>
                <c:ptCount val="3"/>
                <c:pt idx="0">
                  <c:v>فلسطين</c:v>
                </c:pt>
                <c:pt idx="1">
                  <c:v>الضفة الغربية</c:v>
                </c:pt>
                <c:pt idx="2">
                  <c:v>قطاع غزة</c:v>
                </c:pt>
              </c:strCache>
            </c:strRef>
          </c:cat>
          <c:val>
            <c:numRef>
              <c:f>Sheet1!$E$2:$E$4</c:f>
              <c:numCache>
                <c:formatCode>General</c:formatCode>
                <c:ptCount val="3"/>
                <c:pt idx="0">
                  <c:v>15.6</c:v>
                </c:pt>
                <c:pt idx="1">
                  <c:v>14.8</c:v>
                </c:pt>
                <c:pt idx="2" formatCode="0.0">
                  <c:v>22.9</c:v>
                </c:pt>
              </c:numCache>
            </c:numRef>
          </c:val>
          <c:extLst>
            <c:ext xmlns:c16="http://schemas.microsoft.com/office/drawing/2014/chart" uri="{C3380CC4-5D6E-409C-BE32-E72D297353CC}">
              <c16:uniqueId val="{00000003-C743-46C4-A68F-3F8E5B9AE3B1}"/>
            </c:ext>
          </c:extLst>
        </c:ser>
        <c:dLbls>
          <c:showLegendKey val="0"/>
          <c:showVal val="0"/>
          <c:showCatName val="0"/>
          <c:showSerName val="0"/>
          <c:showPercent val="0"/>
          <c:showBubbleSize val="0"/>
        </c:dLbls>
        <c:gapWidth val="150"/>
        <c:axId val="246719232"/>
        <c:axId val="246721152"/>
      </c:barChart>
      <c:catAx>
        <c:axId val="246719232"/>
        <c:scaling>
          <c:orientation val="minMax"/>
        </c:scaling>
        <c:delete val="0"/>
        <c:axPos val="b"/>
        <c:title>
          <c:tx>
            <c:rich>
              <a:bodyPr/>
              <a:lstStyle/>
              <a:p>
                <a:pPr>
                  <a:defRPr/>
                </a:pPr>
                <a:r>
                  <a:rPr lang="ar-SA" sz="900">
                    <a:latin typeface="Arial" pitchFamily="34" charset="0"/>
                    <a:cs typeface="Arial" pitchFamily="34" charset="0"/>
                  </a:rPr>
                  <a:t>المنطقة</a:t>
                </a:r>
                <a:r>
                  <a:rPr lang="ar-SA" sz="900" baseline="0">
                    <a:latin typeface="Arial" pitchFamily="34" charset="0"/>
                    <a:cs typeface="Arial" pitchFamily="34" charset="0"/>
                  </a:rPr>
                  <a:t> </a:t>
                </a:r>
                <a:endParaRPr lang="en-US">
                  <a:latin typeface="Arial" pitchFamily="34" charset="0"/>
                  <a:cs typeface="Arial" pitchFamily="34" charset="0"/>
                </a:endParaRPr>
              </a:p>
            </c:rich>
          </c:tx>
          <c:layout>
            <c:manualLayout>
              <c:xMode val="edge"/>
              <c:yMode val="edge"/>
              <c:x val="0.50056693277795417"/>
              <c:y val="0.88280378804000859"/>
            </c:manualLayout>
          </c:layout>
          <c:overlay val="0"/>
        </c:title>
        <c:numFmt formatCode="General" sourceLinked="0"/>
        <c:majorTickMark val="out"/>
        <c:minorTickMark val="none"/>
        <c:tickLblPos val="nextTo"/>
        <c:txPr>
          <a:bodyPr/>
          <a:lstStyle/>
          <a:p>
            <a:pPr>
              <a:defRPr sz="900">
                <a:latin typeface="Arial" pitchFamily="34" charset="0"/>
                <a:cs typeface="Arial" pitchFamily="34" charset="0"/>
              </a:defRPr>
            </a:pPr>
            <a:endParaRPr lang="en-US"/>
          </a:p>
        </c:txPr>
        <c:crossAx val="246721152"/>
        <c:crosses val="autoZero"/>
        <c:auto val="1"/>
        <c:lblAlgn val="ctr"/>
        <c:lblOffset val="100"/>
        <c:noMultiLvlLbl val="0"/>
      </c:catAx>
      <c:valAx>
        <c:axId val="246721152"/>
        <c:scaling>
          <c:orientation val="minMax"/>
        </c:scaling>
        <c:delete val="0"/>
        <c:axPos val="l"/>
        <c:majorGridlines>
          <c:spPr>
            <a:ln w="9525">
              <a:solidFill>
                <a:schemeClr val="bg1"/>
              </a:solidFill>
            </a:ln>
            <a:effectLst>
              <a:outerShdw blurRad="50800" dist="50800" dir="5400000" algn="ctr" rotWithShape="0">
                <a:schemeClr val="bg1"/>
              </a:outerShdw>
            </a:effectLst>
          </c:spPr>
        </c:majorGridlines>
        <c:title>
          <c:tx>
            <c:rich>
              <a:bodyPr rot="-5400000" vert="horz"/>
              <a:lstStyle/>
              <a:p>
                <a:pPr>
                  <a:defRPr/>
                </a:pPr>
                <a:r>
                  <a:rPr lang="ar-SA" sz="900">
                    <a:latin typeface="Arial" pitchFamily="34" charset="0"/>
                    <a:cs typeface="Arial" pitchFamily="34" charset="0"/>
                  </a:rPr>
                  <a:t>المعدل</a:t>
                </a:r>
                <a:endParaRPr lang="en-US" sz="900">
                  <a:latin typeface="Arial" pitchFamily="34" charset="0"/>
                  <a:cs typeface="Arial" pitchFamily="34" charset="0"/>
                </a:endParaRPr>
              </a:p>
            </c:rich>
          </c:tx>
          <c:layout/>
          <c:overlay val="0"/>
        </c:title>
        <c:numFmt formatCode="General" sourceLinked="1"/>
        <c:majorTickMark val="out"/>
        <c:minorTickMark val="none"/>
        <c:tickLblPos val="nextTo"/>
        <c:spPr>
          <a:effectLst/>
        </c:spPr>
        <c:txPr>
          <a:bodyPr/>
          <a:lstStyle/>
          <a:p>
            <a:pPr>
              <a:defRPr sz="900">
                <a:latin typeface="Arial" pitchFamily="34" charset="0"/>
                <a:cs typeface="Arial" pitchFamily="34" charset="0"/>
              </a:defRPr>
            </a:pPr>
            <a:endParaRPr lang="en-US"/>
          </a:p>
        </c:txPr>
        <c:crossAx val="246719232"/>
        <c:crosses val="autoZero"/>
        <c:crossBetween val="between"/>
      </c:valAx>
    </c:plotArea>
    <c:legend>
      <c:legendPos val="t"/>
      <c:layout>
        <c:manualLayout>
          <c:xMode val="edge"/>
          <c:yMode val="edge"/>
          <c:x val="0.30212187551530068"/>
          <c:y val="2.2603250826830554E-2"/>
          <c:w val="0.40269810077974932"/>
          <c:h val="0.10776707810172377"/>
        </c:manualLayout>
      </c:layout>
      <c:overlay val="0"/>
      <c:spPr>
        <a:ln w="12700">
          <a:solidFill>
            <a:schemeClr val="tx1"/>
          </a:solidFill>
        </a:ln>
      </c:spPr>
      <c:txPr>
        <a:bodyPr/>
        <a:lstStyle/>
        <a:p>
          <a:pPr>
            <a:defRPr sz="900">
              <a:latin typeface="Arial" pitchFamily="34" charset="0"/>
              <a:cs typeface="Arial" pitchFamily="34" charset="0"/>
            </a:defRPr>
          </a:pPr>
          <a:endParaRPr lang="en-US"/>
        </a:p>
      </c:txPr>
    </c:legend>
    <c:plotVisOnly val="1"/>
    <c:dispBlanksAs val="gap"/>
    <c:showDLblsOverMax val="0"/>
  </c:chart>
  <c:spPr>
    <a:ln>
      <a:noFill/>
    </a:ln>
  </c:sp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835571219492164"/>
          <c:y val="5.4969765519641584E-2"/>
          <c:w val="0.85616658079870811"/>
          <c:h val="0.71508548309914355"/>
        </c:manualLayout>
      </c:layout>
      <c:barChart>
        <c:barDir val="col"/>
        <c:grouping val="clustered"/>
        <c:varyColors val="0"/>
        <c:ser>
          <c:idx val="0"/>
          <c:order val="0"/>
          <c:tx>
            <c:strRef>
              <c:f>Sheet1!$B$1</c:f>
              <c:strCache>
                <c:ptCount val="1"/>
                <c:pt idx="0">
                  <c:v>مجموع</c:v>
                </c:pt>
              </c:strCache>
            </c:strRef>
          </c:tx>
          <c:spPr>
            <a:solidFill>
              <a:schemeClr val="accent2"/>
            </a:solidFill>
          </c:spPr>
          <c:invertIfNegative val="0"/>
          <c:dLbls>
            <c:spPr>
              <a:noFill/>
              <a:ln>
                <a:noFill/>
              </a:ln>
              <a:effectLst/>
            </c:spPr>
            <c:txPr>
              <a:bodyPr/>
              <a:lstStyle/>
              <a:p>
                <a:pPr>
                  <a:defRPr sz="900">
                    <a:latin typeface="Arial" pitchFamily="34" charset="0"/>
                    <a:cs typeface="Arial" pitchFamily="3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Sheet1!$A$2:$A$4</c:f>
              <c:strCache>
                <c:ptCount val="3"/>
                <c:pt idx="0">
                  <c:v>فلسطين</c:v>
                </c:pt>
                <c:pt idx="1">
                  <c:v>الضفة الغربية</c:v>
                </c:pt>
                <c:pt idx="2">
                  <c:v>قطاع غزة</c:v>
                </c:pt>
              </c:strCache>
            </c:strRef>
          </c:cat>
          <c:val>
            <c:numRef>
              <c:f>Sheet1!$B$2:$B$4</c:f>
              <c:numCache>
                <c:formatCode>0.0</c:formatCode>
                <c:ptCount val="3"/>
                <c:pt idx="0">
                  <c:v>42.2</c:v>
                </c:pt>
                <c:pt idx="1">
                  <c:v>33.5</c:v>
                </c:pt>
                <c:pt idx="2" formatCode="General">
                  <c:v>62.9</c:v>
                </c:pt>
              </c:numCache>
            </c:numRef>
          </c:val>
          <c:extLst>
            <c:ext xmlns:c16="http://schemas.microsoft.com/office/drawing/2014/chart" uri="{C3380CC4-5D6E-409C-BE32-E72D297353CC}">
              <c16:uniqueId val="{00000000-B232-4B4B-A6E0-56F5355BA5AF}"/>
            </c:ext>
          </c:extLst>
        </c:ser>
        <c:ser>
          <c:idx val="1"/>
          <c:order val="1"/>
          <c:tx>
            <c:strRef>
              <c:f>Sheet1!$C$1</c:f>
              <c:strCache>
                <c:ptCount val="1"/>
                <c:pt idx="0">
                  <c:v>حكومة</c:v>
                </c:pt>
              </c:strCache>
            </c:strRef>
          </c:tx>
          <c:spPr>
            <a:solidFill>
              <a:schemeClr val="accent2">
                <a:lumMod val="20000"/>
                <a:lumOff val="80000"/>
              </a:schemeClr>
            </a:solidFill>
          </c:spPr>
          <c:invertIfNegative val="0"/>
          <c:dLbls>
            <c:dLbl>
              <c:idx val="2"/>
              <c:layout>
                <c:manualLayout>
                  <c:x val="0"/>
                  <c:y val="1.4705882352941176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3996-4AA6-901F-93944B6238A8}"/>
                </c:ext>
              </c:extLst>
            </c:dLbl>
            <c:spPr>
              <a:noFill/>
              <a:ln>
                <a:noFill/>
              </a:ln>
              <a:effectLst/>
            </c:spPr>
            <c:txPr>
              <a:bodyPr/>
              <a:lstStyle/>
              <a:p>
                <a:pPr>
                  <a:defRPr sz="900">
                    <a:latin typeface="Arial" pitchFamily="34" charset="0"/>
                    <a:cs typeface="Arial" pitchFamily="3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Sheet1!$A$2:$A$4</c:f>
              <c:strCache>
                <c:ptCount val="3"/>
                <c:pt idx="0">
                  <c:v>فلسطين</c:v>
                </c:pt>
                <c:pt idx="1">
                  <c:v>الضفة الغربية</c:v>
                </c:pt>
                <c:pt idx="2">
                  <c:v>قطاع غزة</c:v>
                </c:pt>
              </c:strCache>
            </c:strRef>
          </c:cat>
          <c:val>
            <c:numRef>
              <c:f>Sheet1!$C$2:$C$4</c:f>
              <c:numCache>
                <c:formatCode>General</c:formatCode>
                <c:ptCount val="3"/>
                <c:pt idx="0">
                  <c:v>42.6</c:v>
                </c:pt>
                <c:pt idx="1">
                  <c:v>35.5</c:v>
                </c:pt>
                <c:pt idx="2" formatCode="0.0">
                  <c:v>73.7</c:v>
                </c:pt>
              </c:numCache>
            </c:numRef>
          </c:val>
          <c:extLst>
            <c:ext xmlns:c16="http://schemas.microsoft.com/office/drawing/2014/chart" uri="{C3380CC4-5D6E-409C-BE32-E72D297353CC}">
              <c16:uniqueId val="{00000001-B232-4B4B-A6E0-56F5355BA5AF}"/>
            </c:ext>
          </c:extLst>
        </c:ser>
        <c:ser>
          <c:idx val="2"/>
          <c:order val="2"/>
          <c:tx>
            <c:strRef>
              <c:f>Sheet1!$D$1</c:f>
              <c:strCache>
                <c:ptCount val="1"/>
                <c:pt idx="0">
                  <c:v>أونروا</c:v>
                </c:pt>
              </c:strCache>
            </c:strRef>
          </c:tx>
          <c:spPr>
            <a:solidFill>
              <a:schemeClr val="accent2">
                <a:lumMod val="40000"/>
                <a:lumOff val="60000"/>
              </a:schemeClr>
            </a:solidFill>
          </c:spPr>
          <c:invertIfNegative val="0"/>
          <c:dLbls>
            <c:spPr>
              <a:noFill/>
              <a:ln>
                <a:noFill/>
              </a:ln>
              <a:effectLst/>
            </c:spPr>
            <c:txPr>
              <a:bodyPr/>
              <a:lstStyle/>
              <a:p>
                <a:pPr>
                  <a:defRPr sz="900">
                    <a:latin typeface="Arial" pitchFamily="34" charset="0"/>
                    <a:cs typeface="Arial" pitchFamily="3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Sheet1!$A$2:$A$4</c:f>
              <c:strCache>
                <c:ptCount val="3"/>
                <c:pt idx="0">
                  <c:v>فلسطين</c:v>
                </c:pt>
                <c:pt idx="1">
                  <c:v>الضفة الغربية</c:v>
                </c:pt>
                <c:pt idx="2">
                  <c:v>قطاع غزة</c:v>
                </c:pt>
              </c:strCache>
            </c:strRef>
          </c:cat>
          <c:val>
            <c:numRef>
              <c:f>Sheet1!$D$2:$D$4</c:f>
              <c:numCache>
                <c:formatCode>General</c:formatCode>
                <c:ptCount val="3"/>
                <c:pt idx="0">
                  <c:v>51.1</c:v>
                </c:pt>
                <c:pt idx="1">
                  <c:v>29.6</c:v>
                </c:pt>
                <c:pt idx="2">
                  <c:v>57.9</c:v>
                </c:pt>
              </c:numCache>
            </c:numRef>
          </c:val>
          <c:extLst>
            <c:ext xmlns:c16="http://schemas.microsoft.com/office/drawing/2014/chart" uri="{C3380CC4-5D6E-409C-BE32-E72D297353CC}">
              <c16:uniqueId val="{00000002-B232-4B4B-A6E0-56F5355BA5AF}"/>
            </c:ext>
          </c:extLst>
        </c:ser>
        <c:ser>
          <c:idx val="3"/>
          <c:order val="3"/>
          <c:tx>
            <c:strRef>
              <c:f>Sheet1!$E$1</c:f>
              <c:strCache>
                <c:ptCount val="1"/>
                <c:pt idx="0">
                  <c:v>خاصة</c:v>
                </c:pt>
              </c:strCache>
            </c:strRef>
          </c:tx>
          <c:spPr>
            <a:solidFill>
              <a:schemeClr val="accent2">
                <a:lumMod val="60000"/>
                <a:lumOff val="40000"/>
              </a:schemeClr>
            </a:solidFill>
          </c:spPr>
          <c:invertIfNegative val="0"/>
          <c:dLbls>
            <c:spPr>
              <a:noFill/>
              <a:ln>
                <a:noFill/>
              </a:ln>
              <a:effectLst/>
            </c:spPr>
            <c:txPr>
              <a:bodyPr/>
              <a:lstStyle/>
              <a:p>
                <a:pPr>
                  <a:defRPr sz="900">
                    <a:latin typeface="Arial" pitchFamily="34" charset="0"/>
                    <a:cs typeface="Arial" pitchFamily="3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Sheet1!$A$2:$A$4</c:f>
              <c:strCache>
                <c:ptCount val="3"/>
                <c:pt idx="0">
                  <c:v>فلسطين</c:v>
                </c:pt>
                <c:pt idx="1">
                  <c:v>الضفة الغربية</c:v>
                </c:pt>
                <c:pt idx="2">
                  <c:v>قطاع غزة</c:v>
                </c:pt>
              </c:strCache>
            </c:strRef>
          </c:cat>
          <c:val>
            <c:numRef>
              <c:f>Sheet1!$E$2:$E$4</c:f>
              <c:numCache>
                <c:formatCode>General</c:formatCode>
                <c:ptCount val="3"/>
                <c:pt idx="0">
                  <c:v>27.7</c:v>
                </c:pt>
                <c:pt idx="1">
                  <c:v>27.1</c:v>
                </c:pt>
                <c:pt idx="2">
                  <c:v>32.4</c:v>
                </c:pt>
              </c:numCache>
            </c:numRef>
          </c:val>
          <c:extLst>
            <c:ext xmlns:c16="http://schemas.microsoft.com/office/drawing/2014/chart" uri="{C3380CC4-5D6E-409C-BE32-E72D297353CC}">
              <c16:uniqueId val="{00000003-B232-4B4B-A6E0-56F5355BA5AF}"/>
            </c:ext>
          </c:extLst>
        </c:ser>
        <c:dLbls>
          <c:showLegendKey val="0"/>
          <c:showVal val="0"/>
          <c:showCatName val="0"/>
          <c:showSerName val="0"/>
          <c:showPercent val="0"/>
          <c:showBubbleSize val="0"/>
        </c:dLbls>
        <c:gapWidth val="150"/>
        <c:axId val="107579264"/>
        <c:axId val="107593728"/>
      </c:barChart>
      <c:catAx>
        <c:axId val="107579264"/>
        <c:scaling>
          <c:orientation val="minMax"/>
        </c:scaling>
        <c:delete val="0"/>
        <c:axPos val="b"/>
        <c:title>
          <c:tx>
            <c:rich>
              <a:bodyPr/>
              <a:lstStyle/>
              <a:p>
                <a:pPr>
                  <a:defRPr/>
                </a:pPr>
                <a:r>
                  <a:rPr lang="ar-SA" sz="900">
                    <a:latin typeface="Arial" pitchFamily="34" charset="0"/>
                    <a:cs typeface="Arial" pitchFamily="34" charset="0"/>
                  </a:rPr>
                  <a:t>المنطقة</a:t>
                </a:r>
                <a:endParaRPr lang="en-US">
                  <a:latin typeface="Arial" pitchFamily="34" charset="0"/>
                  <a:cs typeface="Arial" pitchFamily="34" charset="0"/>
                </a:endParaRPr>
              </a:p>
            </c:rich>
          </c:tx>
          <c:layout>
            <c:manualLayout>
              <c:xMode val="edge"/>
              <c:yMode val="edge"/>
              <c:x val="0.49419803126809497"/>
              <c:y val="0.87246294580823358"/>
            </c:manualLayout>
          </c:layout>
          <c:overlay val="0"/>
        </c:title>
        <c:numFmt formatCode="General" sourceLinked="0"/>
        <c:majorTickMark val="out"/>
        <c:minorTickMark val="none"/>
        <c:tickLblPos val="nextTo"/>
        <c:txPr>
          <a:bodyPr/>
          <a:lstStyle/>
          <a:p>
            <a:pPr>
              <a:defRPr sz="900">
                <a:latin typeface="Arial" pitchFamily="34" charset="0"/>
                <a:cs typeface="Arial" pitchFamily="34" charset="0"/>
              </a:defRPr>
            </a:pPr>
            <a:endParaRPr lang="en-US"/>
          </a:p>
        </c:txPr>
        <c:crossAx val="107593728"/>
        <c:crosses val="autoZero"/>
        <c:auto val="1"/>
        <c:lblAlgn val="ctr"/>
        <c:lblOffset val="100"/>
        <c:noMultiLvlLbl val="0"/>
      </c:catAx>
      <c:valAx>
        <c:axId val="107593728"/>
        <c:scaling>
          <c:orientation val="minMax"/>
        </c:scaling>
        <c:delete val="0"/>
        <c:axPos val="l"/>
        <c:majorGridlines>
          <c:spPr>
            <a:ln>
              <a:solidFill>
                <a:schemeClr val="bg1"/>
              </a:solidFill>
            </a:ln>
            <a:effectLst/>
          </c:spPr>
        </c:majorGridlines>
        <c:title>
          <c:tx>
            <c:rich>
              <a:bodyPr rot="-5400000" vert="horz"/>
              <a:lstStyle/>
              <a:p>
                <a:pPr>
                  <a:defRPr/>
                </a:pPr>
                <a:r>
                  <a:rPr lang="ar-SA" sz="900">
                    <a:latin typeface="Arial" pitchFamily="34" charset="0"/>
                    <a:cs typeface="Arial" pitchFamily="34" charset="0"/>
                  </a:rPr>
                  <a:t>المعدل</a:t>
                </a:r>
                <a:endParaRPr lang="en-US" sz="900">
                  <a:latin typeface="Arial" pitchFamily="34" charset="0"/>
                  <a:cs typeface="Arial" pitchFamily="34" charset="0"/>
                </a:endParaRPr>
              </a:p>
            </c:rich>
          </c:tx>
          <c:layout/>
          <c:overlay val="0"/>
        </c:title>
        <c:numFmt formatCode="0.0" sourceLinked="1"/>
        <c:majorTickMark val="out"/>
        <c:minorTickMark val="none"/>
        <c:tickLblPos val="nextTo"/>
        <c:spPr>
          <a:effectLst>
            <a:outerShdw blurRad="50800" dist="50800" dir="5400000" sx="1000" sy="1000" algn="ctr" rotWithShape="0">
              <a:schemeClr val="bg1"/>
            </a:outerShdw>
          </a:effectLst>
        </c:spPr>
        <c:txPr>
          <a:bodyPr/>
          <a:lstStyle/>
          <a:p>
            <a:pPr>
              <a:defRPr sz="900">
                <a:latin typeface="Arial" pitchFamily="34" charset="0"/>
                <a:cs typeface="Arial" pitchFamily="34" charset="0"/>
              </a:defRPr>
            </a:pPr>
            <a:endParaRPr lang="en-US"/>
          </a:p>
        </c:txPr>
        <c:crossAx val="107579264"/>
        <c:crosses val="autoZero"/>
        <c:crossBetween val="between"/>
      </c:valAx>
    </c:plotArea>
    <c:legend>
      <c:legendPos val="t"/>
      <c:layout>
        <c:manualLayout>
          <c:xMode val="edge"/>
          <c:yMode val="edge"/>
          <c:x val="0.31815163521467815"/>
          <c:y val="4.5945534432505319E-2"/>
          <c:w val="0.34979961610183774"/>
          <c:h val="0.11727593793423161"/>
        </c:manualLayout>
      </c:layout>
      <c:overlay val="0"/>
      <c:spPr>
        <a:ln w="12700">
          <a:solidFill>
            <a:schemeClr val="tx1"/>
          </a:solidFill>
        </a:ln>
      </c:spPr>
      <c:txPr>
        <a:bodyPr/>
        <a:lstStyle/>
        <a:p>
          <a:pPr>
            <a:defRPr sz="900">
              <a:latin typeface="Arial" pitchFamily="34" charset="0"/>
              <a:cs typeface="Arial" pitchFamily="34" charset="0"/>
            </a:defRPr>
          </a:pPr>
          <a:endParaRPr lang="en-US"/>
        </a:p>
      </c:txPr>
    </c:legend>
    <c:plotVisOnly val="1"/>
    <c:dispBlanksAs val="gap"/>
    <c:showDLblsOverMax val="0"/>
  </c:chart>
  <c:spPr>
    <a:noFill/>
    <a:ln>
      <a:noFill/>
    </a:ln>
  </c:sp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Sheet1!$B$1</c:f>
              <c:strCache>
                <c:ptCount val="1"/>
                <c:pt idx="0">
                  <c:v>مجموع</c:v>
                </c:pt>
              </c:strCache>
            </c:strRef>
          </c:tx>
          <c:spPr>
            <a:solidFill>
              <a:schemeClr val="accent2"/>
            </a:solidFill>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Sheet1!$A$2:$A$4</c:f>
              <c:strCache>
                <c:ptCount val="3"/>
                <c:pt idx="0">
                  <c:v>فلسطين</c:v>
                </c:pt>
                <c:pt idx="1">
                  <c:v>الضفة الغربية</c:v>
                </c:pt>
                <c:pt idx="2">
                  <c:v>قطاع غزة</c:v>
                </c:pt>
              </c:strCache>
            </c:strRef>
          </c:cat>
          <c:val>
            <c:numRef>
              <c:f>Sheet1!$B$2:$B$4</c:f>
              <c:numCache>
                <c:formatCode>General</c:formatCode>
                <c:ptCount val="3"/>
                <c:pt idx="0" formatCode="0.0">
                  <c:v>37.700000000000003</c:v>
                </c:pt>
                <c:pt idx="1">
                  <c:v>32.9</c:v>
                </c:pt>
                <c:pt idx="2">
                  <c:v>46.5</c:v>
                </c:pt>
              </c:numCache>
            </c:numRef>
          </c:val>
          <c:extLst>
            <c:ext xmlns:c16="http://schemas.microsoft.com/office/drawing/2014/chart" uri="{C3380CC4-5D6E-409C-BE32-E72D297353CC}">
              <c16:uniqueId val="{00000000-EDE4-41FD-8DBF-F49B59AB22D4}"/>
            </c:ext>
          </c:extLst>
        </c:ser>
        <c:ser>
          <c:idx val="1"/>
          <c:order val="1"/>
          <c:tx>
            <c:strRef>
              <c:f>Sheet1!$C$1</c:f>
              <c:strCache>
                <c:ptCount val="1"/>
                <c:pt idx="0">
                  <c:v>حكومة</c:v>
                </c:pt>
              </c:strCache>
            </c:strRef>
          </c:tx>
          <c:spPr>
            <a:solidFill>
              <a:schemeClr val="accent2">
                <a:lumMod val="20000"/>
                <a:lumOff val="80000"/>
              </a:schemeClr>
            </a:solidFill>
          </c:spPr>
          <c:invertIfNegative val="0"/>
          <c:dLbls>
            <c:dLbl>
              <c:idx val="2"/>
              <c:layout>
                <c:manualLayout>
                  <c:x val="0"/>
                  <c:y val="1.6806722689075654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1F58-4CB7-8E20-DB9125F81E1E}"/>
                </c:ext>
              </c:extLst>
            </c:dLbl>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Sheet1!$A$2:$A$4</c:f>
              <c:strCache>
                <c:ptCount val="3"/>
                <c:pt idx="0">
                  <c:v>فلسطين</c:v>
                </c:pt>
                <c:pt idx="1">
                  <c:v>الضفة الغربية</c:v>
                </c:pt>
                <c:pt idx="2">
                  <c:v>قطاع غزة</c:v>
                </c:pt>
              </c:strCache>
            </c:strRef>
          </c:cat>
          <c:val>
            <c:numRef>
              <c:f>Sheet1!$C$2:$C$4</c:f>
              <c:numCache>
                <c:formatCode>0.0</c:formatCode>
                <c:ptCount val="3"/>
                <c:pt idx="0">
                  <c:v>41.7</c:v>
                </c:pt>
                <c:pt idx="1">
                  <c:v>37</c:v>
                </c:pt>
                <c:pt idx="2">
                  <c:v>57.1</c:v>
                </c:pt>
              </c:numCache>
            </c:numRef>
          </c:val>
          <c:extLst>
            <c:ext xmlns:c16="http://schemas.microsoft.com/office/drawing/2014/chart" uri="{C3380CC4-5D6E-409C-BE32-E72D297353CC}">
              <c16:uniqueId val="{00000001-EDE4-41FD-8DBF-F49B59AB22D4}"/>
            </c:ext>
          </c:extLst>
        </c:ser>
        <c:ser>
          <c:idx val="2"/>
          <c:order val="2"/>
          <c:tx>
            <c:strRef>
              <c:f>Sheet1!$D$1</c:f>
              <c:strCache>
                <c:ptCount val="1"/>
                <c:pt idx="0">
                  <c:v>أونروا</c:v>
                </c:pt>
              </c:strCache>
            </c:strRef>
          </c:tx>
          <c:spPr>
            <a:solidFill>
              <a:schemeClr val="accent2">
                <a:lumMod val="40000"/>
                <a:lumOff val="60000"/>
              </a:schemeClr>
            </a:solidFill>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Sheet1!$A$2:$A$4</c:f>
              <c:strCache>
                <c:ptCount val="3"/>
                <c:pt idx="0">
                  <c:v>فلسطين</c:v>
                </c:pt>
                <c:pt idx="1">
                  <c:v>الضفة الغربية</c:v>
                </c:pt>
                <c:pt idx="2">
                  <c:v>قطاع غزة</c:v>
                </c:pt>
              </c:strCache>
            </c:strRef>
          </c:cat>
          <c:val>
            <c:numRef>
              <c:f>Sheet1!$D$2:$D$4</c:f>
              <c:numCache>
                <c:formatCode>General</c:formatCode>
                <c:ptCount val="3"/>
                <c:pt idx="0">
                  <c:v>39.5</c:v>
                </c:pt>
                <c:pt idx="1">
                  <c:v>27.2</c:v>
                </c:pt>
                <c:pt idx="2">
                  <c:v>42.6</c:v>
                </c:pt>
              </c:numCache>
            </c:numRef>
          </c:val>
          <c:extLst>
            <c:ext xmlns:c16="http://schemas.microsoft.com/office/drawing/2014/chart" uri="{C3380CC4-5D6E-409C-BE32-E72D297353CC}">
              <c16:uniqueId val="{00000002-EDE4-41FD-8DBF-F49B59AB22D4}"/>
            </c:ext>
          </c:extLst>
        </c:ser>
        <c:ser>
          <c:idx val="3"/>
          <c:order val="3"/>
          <c:tx>
            <c:strRef>
              <c:f>Sheet1!$E$1</c:f>
              <c:strCache>
                <c:ptCount val="1"/>
                <c:pt idx="0">
                  <c:v>خاصة</c:v>
                </c:pt>
              </c:strCache>
            </c:strRef>
          </c:tx>
          <c:spPr>
            <a:solidFill>
              <a:schemeClr val="accent2">
                <a:lumMod val="60000"/>
                <a:lumOff val="40000"/>
              </a:schemeClr>
            </a:solidFill>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Sheet1!$A$2:$A$4</c:f>
              <c:strCache>
                <c:ptCount val="3"/>
                <c:pt idx="0">
                  <c:v>فلسطين</c:v>
                </c:pt>
                <c:pt idx="1">
                  <c:v>الضفة الغربية</c:v>
                </c:pt>
                <c:pt idx="2">
                  <c:v>قطاع غزة</c:v>
                </c:pt>
              </c:strCache>
            </c:strRef>
          </c:cat>
          <c:val>
            <c:numRef>
              <c:f>Sheet1!$E$2:$E$4</c:f>
              <c:numCache>
                <c:formatCode>0.0</c:formatCode>
                <c:ptCount val="3"/>
                <c:pt idx="0">
                  <c:v>21.5</c:v>
                </c:pt>
                <c:pt idx="1">
                  <c:v>22</c:v>
                </c:pt>
                <c:pt idx="2">
                  <c:v>18.899999999999999</c:v>
                </c:pt>
              </c:numCache>
            </c:numRef>
          </c:val>
          <c:extLst>
            <c:ext xmlns:c16="http://schemas.microsoft.com/office/drawing/2014/chart" uri="{C3380CC4-5D6E-409C-BE32-E72D297353CC}">
              <c16:uniqueId val="{00000003-EDE4-41FD-8DBF-F49B59AB22D4}"/>
            </c:ext>
          </c:extLst>
        </c:ser>
        <c:dLbls>
          <c:showLegendKey val="0"/>
          <c:showVal val="0"/>
          <c:showCatName val="0"/>
          <c:showSerName val="0"/>
          <c:showPercent val="0"/>
          <c:showBubbleSize val="0"/>
        </c:dLbls>
        <c:gapWidth val="150"/>
        <c:axId val="93371392"/>
        <c:axId val="93377664"/>
      </c:barChart>
      <c:catAx>
        <c:axId val="93371392"/>
        <c:scaling>
          <c:orientation val="minMax"/>
        </c:scaling>
        <c:delete val="0"/>
        <c:axPos val="b"/>
        <c:title>
          <c:tx>
            <c:rich>
              <a:bodyPr/>
              <a:lstStyle/>
              <a:p>
                <a:pPr>
                  <a:defRPr/>
                </a:pPr>
                <a:r>
                  <a:rPr lang="ar-SA"/>
                  <a:t>المنطقة</a:t>
                </a:r>
                <a:endParaRPr lang="en-US"/>
              </a:p>
            </c:rich>
          </c:tx>
          <c:layout>
            <c:manualLayout>
              <c:xMode val="edge"/>
              <c:yMode val="edge"/>
              <c:x val="0.43883092738407786"/>
              <c:y val="0.87039391273937405"/>
            </c:manualLayout>
          </c:layout>
          <c:overlay val="0"/>
        </c:title>
        <c:numFmt formatCode="General" sourceLinked="0"/>
        <c:majorTickMark val="out"/>
        <c:minorTickMark val="none"/>
        <c:tickLblPos val="nextTo"/>
        <c:crossAx val="93377664"/>
        <c:crosses val="autoZero"/>
        <c:auto val="1"/>
        <c:lblAlgn val="ctr"/>
        <c:lblOffset val="100"/>
        <c:noMultiLvlLbl val="0"/>
      </c:catAx>
      <c:valAx>
        <c:axId val="93377664"/>
        <c:scaling>
          <c:orientation val="minMax"/>
        </c:scaling>
        <c:delete val="0"/>
        <c:axPos val="l"/>
        <c:majorGridlines>
          <c:spPr>
            <a:ln>
              <a:solidFill>
                <a:schemeClr val="bg1"/>
              </a:solidFill>
            </a:ln>
          </c:spPr>
        </c:majorGridlines>
        <c:title>
          <c:tx>
            <c:rich>
              <a:bodyPr rot="-5400000" vert="horz"/>
              <a:lstStyle/>
              <a:p>
                <a:pPr>
                  <a:defRPr/>
                </a:pPr>
                <a:r>
                  <a:rPr lang="ar-SA"/>
                  <a:t>المعدل</a:t>
                </a:r>
                <a:endParaRPr lang="en-US"/>
              </a:p>
            </c:rich>
          </c:tx>
          <c:layout>
            <c:manualLayout>
              <c:xMode val="edge"/>
              <c:yMode val="edge"/>
              <c:x val="1.3888888888889105E-2"/>
              <c:y val="0.36195196188712198"/>
            </c:manualLayout>
          </c:layout>
          <c:overlay val="0"/>
        </c:title>
        <c:numFmt formatCode="0.0" sourceLinked="1"/>
        <c:majorTickMark val="out"/>
        <c:minorTickMark val="none"/>
        <c:tickLblPos val="nextTo"/>
        <c:crossAx val="93371392"/>
        <c:crosses val="autoZero"/>
        <c:crossBetween val="between"/>
      </c:valAx>
    </c:plotArea>
    <c:legend>
      <c:legendPos val="t"/>
      <c:layout>
        <c:manualLayout>
          <c:xMode val="edge"/>
          <c:yMode val="edge"/>
          <c:x val="0.29973844415281431"/>
          <c:y val="4.3318743972615833E-3"/>
          <c:w val="0.38663422280548282"/>
          <c:h val="0.11249520458664081"/>
        </c:manualLayout>
      </c:layout>
      <c:overlay val="0"/>
      <c:spPr>
        <a:ln w="12700">
          <a:solidFill>
            <a:schemeClr val="tx1"/>
          </a:solidFill>
        </a:ln>
      </c:spPr>
    </c:legend>
    <c:plotVisOnly val="1"/>
    <c:dispBlanksAs val="gap"/>
    <c:showDLblsOverMax val="0"/>
  </c:chart>
  <c:spPr>
    <a:ln>
      <a:noFill/>
    </a:ln>
  </c:spPr>
  <c:txPr>
    <a:bodyPr/>
    <a:lstStyle/>
    <a:p>
      <a:pPr>
        <a:defRPr sz="900">
          <a:latin typeface="Arial" pitchFamily="34" charset="0"/>
          <a:cs typeface="Arial" pitchFamily="34" charset="0"/>
        </a:defRPr>
      </a:pPr>
      <a:endParaRPr lang="en-US"/>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BB3B27-2FD1-4F20-BD61-B4FDB8F99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14</Pages>
  <Words>3389</Words>
  <Characters>19322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faten</dc:creator>
  <cp:lastModifiedBy>FATEN ABU QARA'</cp:lastModifiedBy>
  <cp:revision>27</cp:revision>
  <cp:lastPrinted>2020-11-17T09:17:00Z</cp:lastPrinted>
  <dcterms:created xsi:type="dcterms:W3CDTF">2020-11-12T11:02:00Z</dcterms:created>
  <dcterms:modified xsi:type="dcterms:W3CDTF">2020-11-18T12:30:00Z</dcterms:modified>
</cp:coreProperties>
</file>